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D83A19" w14:textId="4B64B32B" w:rsidR="79A52F8C" w:rsidRPr="004D6FA0" w:rsidRDefault="00C675F2" w:rsidP="79A52F8C">
      <w:pPr>
        <w:spacing w:after="120" w:line="20" w:lineRule="atLeast"/>
        <w:contextualSpacing/>
        <w:jc w:val="center"/>
        <w:rPr>
          <w:rFonts w:ascii="Times New Roman" w:hAnsi="Times New Roman" w:cs="Times New Roman"/>
          <w:b/>
          <w:bCs/>
          <w:color w:val="00B050"/>
          <w:sz w:val="24"/>
          <w:szCs w:val="24"/>
        </w:rPr>
      </w:pPr>
      <w:r w:rsidRPr="004D6FA0">
        <w:rPr>
          <w:rFonts w:ascii="Times New Roman" w:hAnsi="Times New Roman" w:cs="Times New Roman"/>
          <w:b/>
          <w:bCs/>
          <w:noProof/>
          <w:color w:val="00B050"/>
          <w:sz w:val="24"/>
          <w:szCs w:val="24"/>
        </w:rPr>
        <w:drawing>
          <wp:inline distT="0" distB="0" distL="0" distR="0" wp14:anchorId="6E2B6D27" wp14:editId="799B06E7">
            <wp:extent cx="6035675" cy="1261745"/>
            <wp:effectExtent l="0" t="0" r="3175"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35675" cy="1261745"/>
                    </a:xfrm>
                    <a:prstGeom prst="rect">
                      <a:avLst/>
                    </a:prstGeom>
                    <a:noFill/>
                  </pic:spPr>
                </pic:pic>
              </a:graphicData>
            </a:graphic>
          </wp:inline>
        </w:drawing>
      </w: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77D738AF" w14:textId="4E3706F2" w:rsidR="00EC0D51" w:rsidRPr="004D6FA0" w:rsidRDefault="00EC0D51" w:rsidP="00EC0D51">
          <w:pPr>
            <w:tabs>
              <w:tab w:val="center" w:pos="4513"/>
              <w:tab w:val="right" w:pos="9026"/>
            </w:tabs>
            <w:rPr>
              <w:rFonts w:ascii="Times New Roman" w:hAnsi="Times New Roman" w:cs="Times New Roman"/>
              <w:sz w:val="32"/>
              <w:szCs w:val="32"/>
            </w:rPr>
          </w:pPr>
        </w:p>
        <w:p w14:paraId="16A68424" w14:textId="4E3706F2" w:rsidR="00EC0D51" w:rsidRPr="004D6FA0" w:rsidRDefault="00EC0D51" w:rsidP="00210867">
          <w:pPr>
            <w:pBdr>
              <w:top w:val="nil"/>
              <w:left w:val="nil"/>
              <w:bottom w:val="nil"/>
              <w:right w:val="nil"/>
              <w:between w:val="nil"/>
            </w:pBdr>
            <w:spacing w:after="200" w:line="240" w:lineRule="auto"/>
            <w:jc w:val="center"/>
            <w:rPr>
              <w:rFonts w:ascii="Times New Roman" w:eastAsia="Times New Roman" w:hAnsi="Times New Roman" w:cs="Times New Roman"/>
              <w:color w:val="000000"/>
              <w:sz w:val="24"/>
              <w:szCs w:val="24"/>
            </w:rPr>
          </w:pPr>
          <w:r w:rsidRPr="004D6FA0">
            <w:rPr>
              <w:rFonts w:ascii="Times New Roman" w:eastAsia="Times New Roman" w:hAnsi="Times New Roman" w:cs="Times New Roman"/>
              <w:noProof/>
              <w:color w:val="000000"/>
              <w:sz w:val="24"/>
              <w:szCs w:val="24"/>
            </w:rPr>
            <w:drawing>
              <wp:inline distT="0" distB="0" distL="0" distR="0" wp14:anchorId="551F0A21" wp14:editId="1A832B5A">
                <wp:extent cx="590550" cy="657225"/>
                <wp:effectExtent l="0" t="0" r="0"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0550" cy="657225"/>
                        </a:xfrm>
                        <a:prstGeom prst="rect">
                          <a:avLst/>
                        </a:prstGeom>
                        <a:noFill/>
                        <a:ln>
                          <a:noFill/>
                        </a:ln>
                      </pic:spPr>
                    </pic:pic>
                  </a:graphicData>
                </a:graphic>
              </wp:inline>
            </w:drawing>
          </w:r>
        </w:p>
        <w:p w14:paraId="0D282895" w14:textId="77777777" w:rsidR="00EC0D51" w:rsidRPr="004D6FA0" w:rsidRDefault="00EC0D51" w:rsidP="00EC0D51">
          <w:pPr>
            <w:pBdr>
              <w:top w:val="nil"/>
              <w:left w:val="nil"/>
              <w:bottom w:val="nil"/>
              <w:right w:val="nil"/>
              <w:between w:val="nil"/>
            </w:pBdr>
            <w:spacing w:after="200" w:line="240" w:lineRule="auto"/>
            <w:jc w:val="center"/>
            <w:rPr>
              <w:rFonts w:ascii="Times New Roman" w:eastAsia="Times New Roman" w:hAnsi="Times New Roman" w:cs="Times New Roman"/>
              <w:color w:val="000000"/>
              <w:sz w:val="24"/>
              <w:szCs w:val="24"/>
            </w:rPr>
          </w:pPr>
          <w:r w:rsidRPr="004D6FA0">
            <w:rPr>
              <w:rFonts w:ascii="Times New Roman" w:eastAsia="Times New Roman" w:hAnsi="Times New Roman" w:cs="Times New Roman"/>
              <w:b/>
              <w:smallCaps/>
              <w:color w:val="000000"/>
              <w:sz w:val="24"/>
              <w:szCs w:val="24"/>
            </w:rPr>
            <w:t xml:space="preserve">TELŠIŲ RAJONO SAVIVALDYBĖS ADMINISTRACIJA </w:t>
          </w:r>
          <w:r w:rsidRPr="004D6FA0">
            <w:rPr>
              <w:rFonts w:ascii="Times New Roman" w:eastAsia="Times New Roman" w:hAnsi="Times New Roman" w:cs="Times New Roman"/>
              <w:b/>
              <w:smallCaps/>
              <w:color w:val="000000"/>
              <w:sz w:val="24"/>
              <w:szCs w:val="24"/>
            </w:rPr>
            <w:br/>
          </w:r>
        </w:p>
        <w:p w14:paraId="58A984E4" w14:textId="77777777" w:rsidR="00EC0D51" w:rsidRPr="004D6FA0" w:rsidRDefault="00EC0D51" w:rsidP="00EC0D51">
          <w:pPr>
            <w:widowControl w:val="0"/>
            <w:pBdr>
              <w:top w:val="nil"/>
              <w:left w:val="nil"/>
              <w:bottom w:val="single" w:sz="4" w:space="1" w:color="000000"/>
              <w:right w:val="nil"/>
              <w:between w:val="nil"/>
            </w:pBdr>
            <w:tabs>
              <w:tab w:val="center" w:pos="4153"/>
              <w:tab w:val="right" w:pos="8306"/>
            </w:tabs>
            <w:spacing w:after="0" w:line="240" w:lineRule="auto"/>
            <w:jc w:val="center"/>
            <w:rPr>
              <w:rFonts w:ascii="Times New Roman" w:eastAsia="Times New Roman" w:hAnsi="Times New Roman" w:cs="Times New Roman"/>
              <w:color w:val="000000"/>
              <w:sz w:val="20"/>
              <w:szCs w:val="20"/>
            </w:rPr>
          </w:pPr>
          <w:r w:rsidRPr="004D6FA0">
            <w:rPr>
              <w:rFonts w:ascii="Times New Roman" w:eastAsia="Times New Roman" w:hAnsi="Times New Roman" w:cs="Times New Roman"/>
              <w:color w:val="000000"/>
              <w:sz w:val="20"/>
              <w:szCs w:val="20"/>
            </w:rPr>
            <w:t>Biudžetinė įstaiga, Žemaitės g. 14, LT-87133 Telšiai,</w:t>
          </w:r>
        </w:p>
        <w:p w14:paraId="7A5BF179" w14:textId="1442C424" w:rsidR="00EC0D51" w:rsidRPr="004D6FA0" w:rsidRDefault="00916C36" w:rsidP="00EC0D51">
          <w:pPr>
            <w:widowControl w:val="0"/>
            <w:pBdr>
              <w:top w:val="nil"/>
              <w:left w:val="nil"/>
              <w:bottom w:val="single" w:sz="4" w:space="1" w:color="000000"/>
              <w:right w:val="nil"/>
              <w:between w:val="nil"/>
            </w:pBdr>
            <w:tabs>
              <w:tab w:val="center" w:pos="4153"/>
              <w:tab w:val="right" w:pos="8306"/>
            </w:tabs>
            <w:spacing w:after="0" w:line="240" w:lineRule="auto"/>
            <w:jc w:val="center"/>
            <w:rPr>
              <w:rFonts w:ascii="Times New Roman" w:eastAsia="Times New Roman" w:hAnsi="Times New Roman" w:cs="Times New Roman"/>
              <w:color w:val="000000"/>
              <w:sz w:val="20"/>
              <w:szCs w:val="20"/>
            </w:rPr>
          </w:pPr>
          <w:r w:rsidRPr="004D6FA0">
            <w:rPr>
              <w:rFonts w:ascii="Times New Roman" w:eastAsia="Times New Roman" w:hAnsi="Times New Roman" w:cs="Times New Roman"/>
              <w:color w:val="000000"/>
              <w:sz w:val="20"/>
              <w:szCs w:val="20"/>
            </w:rPr>
            <w:t>Tel.</w:t>
          </w:r>
          <w:r w:rsidR="00EC0D51" w:rsidRPr="004D6FA0">
            <w:rPr>
              <w:rFonts w:ascii="Times New Roman" w:eastAsia="Times New Roman" w:hAnsi="Times New Roman" w:cs="Times New Roman"/>
              <w:color w:val="000000"/>
              <w:sz w:val="20"/>
              <w:szCs w:val="20"/>
            </w:rPr>
            <w:t xml:space="preserve"> (8 444) 52 229,</w:t>
          </w:r>
          <w:r w:rsidRPr="004D6FA0">
            <w:rPr>
              <w:rFonts w:ascii="Times New Roman" w:eastAsia="Times New Roman" w:hAnsi="Times New Roman" w:cs="Times New Roman"/>
              <w:color w:val="000000"/>
              <w:sz w:val="20"/>
              <w:szCs w:val="20"/>
            </w:rPr>
            <w:t xml:space="preserve"> (8 444) 54 761,</w:t>
          </w:r>
          <w:r w:rsidR="00EC0D51" w:rsidRPr="004D6FA0">
            <w:rPr>
              <w:rFonts w:ascii="Times New Roman" w:eastAsia="Times New Roman" w:hAnsi="Times New Roman" w:cs="Times New Roman"/>
              <w:color w:val="000000"/>
              <w:sz w:val="20"/>
              <w:szCs w:val="20"/>
            </w:rPr>
            <w:t xml:space="preserve"> el. p. </w:t>
          </w:r>
          <w:r w:rsidR="00EC0D51" w:rsidRPr="004D6FA0">
            <w:rPr>
              <w:rFonts w:ascii="Times New Roman" w:eastAsia="Times New Roman" w:hAnsi="Times New Roman" w:cs="Times New Roman"/>
              <w:color w:val="0000FF"/>
              <w:sz w:val="20"/>
              <w:szCs w:val="20"/>
            </w:rPr>
            <w:t>info@telsiai.lt</w:t>
          </w:r>
          <w:r w:rsidR="00EC0D51" w:rsidRPr="004D6FA0">
            <w:rPr>
              <w:rFonts w:ascii="Times New Roman" w:eastAsia="Times New Roman" w:hAnsi="Times New Roman" w:cs="Times New Roman"/>
              <w:color w:val="000000"/>
              <w:sz w:val="20"/>
              <w:szCs w:val="20"/>
            </w:rPr>
            <w:t xml:space="preserve"> </w:t>
          </w:r>
        </w:p>
        <w:p w14:paraId="344B9636" w14:textId="77777777" w:rsidR="00EC0D51" w:rsidRPr="004D6FA0" w:rsidRDefault="00EC0D51" w:rsidP="00EC0D51">
          <w:pPr>
            <w:widowControl w:val="0"/>
            <w:pBdr>
              <w:top w:val="nil"/>
              <w:left w:val="nil"/>
              <w:bottom w:val="single" w:sz="4" w:space="1" w:color="000000"/>
              <w:right w:val="nil"/>
              <w:between w:val="nil"/>
            </w:pBdr>
            <w:tabs>
              <w:tab w:val="center" w:pos="4153"/>
              <w:tab w:val="right" w:pos="8306"/>
            </w:tabs>
            <w:spacing w:after="0" w:line="240" w:lineRule="auto"/>
            <w:jc w:val="center"/>
            <w:rPr>
              <w:rFonts w:ascii="Times New Roman" w:eastAsia="Times New Roman" w:hAnsi="Times New Roman" w:cs="Times New Roman"/>
              <w:color w:val="000000"/>
              <w:sz w:val="24"/>
              <w:szCs w:val="24"/>
            </w:rPr>
          </w:pPr>
          <w:r w:rsidRPr="004D6FA0">
            <w:rPr>
              <w:rFonts w:ascii="Times New Roman" w:eastAsia="Times New Roman" w:hAnsi="Times New Roman" w:cs="Times New Roman"/>
              <w:color w:val="000000"/>
              <w:sz w:val="20"/>
              <w:szCs w:val="20"/>
            </w:rPr>
            <w:t>Duomenys kaupiami ir saugomi Juridinių asmenų registre, kodas 180878299</w:t>
          </w:r>
        </w:p>
        <w:p w14:paraId="52CE54C8" w14:textId="77777777" w:rsidR="00EC0D51" w:rsidRPr="004D6FA0" w:rsidRDefault="00EC0D51" w:rsidP="00EC0D51">
          <w:pPr>
            <w:pBdr>
              <w:top w:val="nil"/>
              <w:left w:val="nil"/>
              <w:bottom w:val="nil"/>
              <w:right w:val="nil"/>
              <w:between w:val="nil"/>
            </w:pBdr>
            <w:spacing w:after="0" w:line="240" w:lineRule="auto"/>
            <w:ind w:left="5040" w:right="-178" w:hanging="362"/>
            <w:rPr>
              <w:rFonts w:ascii="Times New Roman" w:eastAsia="Times New Roman" w:hAnsi="Times New Roman" w:cs="Times New Roman"/>
              <w:color w:val="000000"/>
              <w:sz w:val="24"/>
              <w:szCs w:val="24"/>
            </w:rPr>
          </w:pPr>
        </w:p>
        <w:p w14:paraId="51E6DCC0" w14:textId="3B0098A6" w:rsidR="002E5CAB" w:rsidRPr="004D6FA0" w:rsidRDefault="00736134" w:rsidP="002E5CAB">
          <w:pPr>
            <w:pBdr>
              <w:top w:val="nil"/>
              <w:left w:val="nil"/>
              <w:bottom w:val="nil"/>
              <w:right w:val="nil"/>
              <w:between w:val="nil"/>
            </w:pBdr>
            <w:spacing w:after="0" w:line="240" w:lineRule="auto"/>
            <w:ind w:left="5040" w:right="-178" w:hanging="362"/>
            <w:rPr>
              <w:rFonts w:ascii="Times New Roman" w:eastAsia="Times New Roman" w:hAnsi="Times New Roman" w:cs="Times New Roman"/>
              <w:color w:val="000000"/>
            </w:rPr>
          </w:pPr>
          <w:r w:rsidRPr="004D6FA0">
            <w:rPr>
              <w:rFonts w:ascii="Times New Roman" w:eastAsia="Times New Roman" w:hAnsi="Times New Roman" w:cs="Times New Roman"/>
              <w:color w:val="000000"/>
            </w:rPr>
            <w:t xml:space="preserve"> </w:t>
          </w:r>
          <w:r w:rsidR="002E5CAB" w:rsidRPr="004D6FA0">
            <w:rPr>
              <w:rFonts w:ascii="Times New Roman" w:eastAsia="Times New Roman" w:hAnsi="Times New Roman" w:cs="Times New Roman"/>
              <w:color w:val="000000"/>
            </w:rPr>
            <w:t>PATVIRTINTA</w:t>
          </w:r>
        </w:p>
        <w:p w14:paraId="20AF8B84" w14:textId="77777777" w:rsidR="002E5CAB" w:rsidRPr="004D6FA0" w:rsidRDefault="002E5CAB" w:rsidP="002E5CAB">
          <w:pPr>
            <w:pBdr>
              <w:top w:val="nil"/>
              <w:left w:val="nil"/>
              <w:bottom w:val="nil"/>
              <w:right w:val="nil"/>
              <w:between w:val="nil"/>
            </w:pBdr>
            <w:tabs>
              <w:tab w:val="left" w:pos="1304"/>
              <w:tab w:val="left" w:pos="1457"/>
              <w:tab w:val="left" w:pos="1604"/>
              <w:tab w:val="left" w:pos="1757"/>
            </w:tabs>
            <w:spacing w:after="0" w:line="240" w:lineRule="auto"/>
            <w:ind w:left="4962" w:hanging="220"/>
            <w:rPr>
              <w:rFonts w:ascii="Times New Roman" w:eastAsia="Times New Roman" w:hAnsi="Times New Roman" w:cs="Times New Roman"/>
              <w:color w:val="000000"/>
            </w:rPr>
          </w:pPr>
          <w:r w:rsidRPr="004D6FA0">
            <w:rPr>
              <w:rFonts w:ascii="Times New Roman" w:eastAsia="Times New Roman" w:hAnsi="Times New Roman" w:cs="Times New Roman"/>
              <w:color w:val="000000"/>
            </w:rPr>
            <w:t xml:space="preserve">Telšių rajono savivaldybės administracijos </w:t>
          </w:r>
        </w:p>
        <w:p w14:paraId="098811A9" w14:textId="6CCCED87" w:rsidR="002E5CAB" w:rsidRPr="004D6FA0" w:rsidRDefault="002E5CAB" w:rsidP="002E5CAB">
          <w:pPr>
            <w:pBdr>
              <w:top w:val="nil"/>
              <w:left w:val="nil"/>
              <w:bottom w:val="nil"/>
              <w:right w:val="nil"/>
              <w:between w:val="nil"/>
            </w:pBdr>
            <w:tabs>
              <w:tab w:val="left" w:pos="1304"/>
              <w:tab w:val="left" w:pos="1457"/>
              <w:tab w:val="left" w:pos="1604"/>
              <w:tab w:val="left" w:pos="1757"/>
            </w:tabs>
            <w:spacing w:after="0" w:line="240" w:lineRule="auto"/>
            <w:ind w:left="4962" w:hanging="220"/>
            <w:rPr>
              <w:rFonts w:ascii="Times New Roman" w:eastAsia="Times New Roman" w:hAnsi="Times New Roman" w:cs="Times New Roman"/>
              <w:highlight w:val="yellow"/>
            </w:rPr>
          </w:pPr>
          <w:r w:rsidRPr="004D6FA0">
            <w:rPr>
              <w:rFonts w:ascii="Times New Roman" w:eastAsia="Times New Roman" w:hAnsi="Times New Roman" w:cs="Times New Roman"/>
              <w:color w:val="000000"/>
            </w:rPr>
            <w:t xml:space="preserve">Nuolatinės viešųjų </w:t>
          </w:r>
          <w:r w:rsidRPr="004D6FA0">
            <w:rPr>
              <w:rFonts w:ascii="Times New Roman" w:eastAsia="Times New Roman" w:hAnsi="Times New Roman" w:cs="Times New Roman"/>
            </w:rPr>
            <w:t xml:space="preserve">pirkimų komisijos </w:t>
          </w:r>
          <w:r w:rsidR="00632E91" w:rsidRPr="004D6FA0">
            <w:rPr>
              <w:rFonts w:ascii="Times New Roman" w:eastAsia="Times New Roman" w:hAnsi="Times New Roman" w:cs="Times New Roman"/>
            </w:rPr>
            <w:t>202</w:t>
          </w:r>
          <w:r w:rsidR="00733C68" w:rsidRPr="004D6FA0">
            <w:rPr>
              <w:rFonts w:ascii="Times New Roman" w:eastAsia="Times New Roman" w:hAnsi="Times New Roman" w:cs="Times New Roman"/>
            </w:rPr>
            <w:t>6</w:t>
          </w:r>
          <w:r w:rsidR="00632E91" w:rsidRPr="004D6FA0">
            <w:rPr>
              <w:rFonts w:ascii="Times New Roman" w:eastAsia="Times New Roman" w:hAnsi="Times New Roman" w:cs="Times New Roman"/>
            </w:rPr>
            <w:t>-0</w:t>
          </w:r>
          <w:r w:rsidR="00A44993">
            <w:rPr>
              <w:rFonts w:ascii="Times New Roman" w:eastAsia="Times New Roman" w:hAnsi="Times New Roman" w:cs="Times New Roman"/>
            </w:rPr>
            <w:t>6</w:t>
          </w:r>
          <w:r w:rsidR="00632E91" w:rsidRPr="004D6FA0">
            <w:rPr>
              <w:rFonts w:ascii="Times New Roman" w:eastAsia="Times New Roman" w:hAnsi="Times New Roman" w:cs="Times New Roman"/>
            </w:rPr>
            <w:t>-</w:t>
          </w:r>
          <w:r w:rsidR="00A44993">
            <w:rPr>
              <w:rFonts w:ascii="Times New Roman" w:eastAsia="Times New Roman" w:hAnsi="Times New Roman" w:cs="Times New Roman"/>
            </w:rPr>
            <w:t>08</w:t>
          </w:r>
        </w:p>
        <w:p w14:paraId="441A378B" w14:textId="35BCF32A" w:rsidR="002E5CAB" w:rsidRPr="004D6FA0" w:rsidRDefault="008A4F19" w:rsidP="002E5CAB">
          <w:pPr>
            <w:pBdr>
              <w:top w:val="nil"/>
              <w:left w:val="nil"/>
              <w:bottom w:val="nil"/>
              <w:right w:val="nil"/>
              <w:between w:val="nil"/>
            </w:pBdr>
            <w:tabs>
              <w:tab w:val="left" w:pos="1304"/>
              <w:tab w:val="left" w:pos="1457"/>
              <w:tab w:val="left" w:pos="1604"/>
              <w:tab w:val="left" w:pos="1757"/>
            </w:tabs>
            <w:spacing w:after="0" w:line="240" w:lineRule="auto"/>
            <w:ind w:left="4678" w:firstLine="64"/>
            <w:rPr>
              <w:rFonts w:ascii="Times New Roman" w:eastAsia="Times New Roman" w:hAnsi="Times New Roman" w:cs="Times New Roman"/>
            </w:rPr>
          </w:pPr>
          <w:r w:rsidRPr="004D6FA0">
            <w:rPr>
              <w:rFonts w:ascii="Times New Roman" w:eastAsia="Times New Roman" w:hAnsi="Times New Roman" w:cs="Times New Roman"/>
            </w:rPr>
            <w:t>posėdžio protokolu Nr. A5</w:t>
          </w:r>
          <w:r w:rsidR="00586812" w:rsidRPr="004D6FA0">
            <w:rPr>
              <w:rFonts w:ascii="Times New Roman" w:eastAsia="Times New Roman" w:hAnsi="Times New Roman" w:cs="Times New Roman"/>
            </w:rPr>
            <w:t>-</w:t>
          </w:r>
          <w:r w:rsidR="00840108">
            <w:rPr>
              <w:rFonts w:ascii="Times New Roman" w:eastAsia="Times New Roman" w:hAnsi="Times New Roman" w:cs="Times New Roman"/>
            </w:rPr>
            <w:t>222</w:t>
          </w:r>
          <w:bookmarkStart w:id="0" w:name="_GoBack"/>
          <w:bookmarkEnd w:id="0"/>
        </w:p>
        <w:p w14:paraId="508E2E9B" w14:textId="77777777" w:rsidR="002E5CAB" w:rsidRPr="004D6FA0" w:rsidRDefault="002E5CAB" w:rsidP="002E5CAB">
          <w:pPr>
            <w:jc w:val="right"/>
            <w:rPr>
              <w:rFonts w:ascii="Times New Roman" w:hAnsi="Times New Roman" w:cs="Times New Roman"/>
              <w:sz w:val="32"/>
              <w:szCs w:val="32"/>
            </w:rPr>
          </w:pPr>
        </w:p>
        <w:p w14:paraId="12132CCF" w14:textId="533ADC6B" w:rsidR="008A4F19" w:rsidRPr="004D6FA0" w:rsidRDefault="002E5CAB" w:rsidP="002E5CAB">
          <w:pPr>
            <w:spacing w:after="120" w:line="20" w:lineRule="atLeast"/>
            <w:contextualSpacing/>
            <w:jc w:val="center"/>
            <w:rPr>
              <w:rFonts w:ascii="Times New Roman" w:hAnsi="Times New Roman" w:cs="Times New Roman"/>
              <w:b/>
              <w:bCs/>
              <w:sz w:val="28"/>
              <w:szCs w:val="28"/>
            </w:rPr>
          </w:pPr>
          <w:r w:rsidRPr="004D6FA0">
            <w:rPr>
              <w:rFonts w:ascii="Times New Roman" w:hAnsi="Times New Roman" w:cs="Times New Roman"/>
              <w:b/>
              <w:bCs/>
              <w:sz w:val="28"/>
              <w:szCs w:val="28"/>
            </w:rPr>
            <w:t xml:space="preserve">TARPTAUTINIO VIEŠOJO PIRKIMO </w:t>
          </w:r>
        </w:p>
        <w:p w14:paraId="1426DE99" w14:textId="77777777" w:rsidR="00C675F2" w:rsidRPr="004D6FA0" w:rsidRDefault="00C675F2" w:rsidP="002E5CAB">
          <w:pPr>
            <w:spacing w:after="120" w:line="20" w:lineRule="atLeast"/>
            <w:contextualSpacing/>
            <w:jc w:val="center"/>
            <w:rPr>
              <w:rFonts w:ascii="Times New Roman" w:hAnsi="Times New Roman" w:cs="Times New Roman"/>
              <w:b/>
              <w:bCs/>
              <w:sz w:val="28"/>
              <w:szCs w:val="28"/>
            </w:rPr>
          </w:pPr>
        </w:p>
        <w:p w14:paraId="799ED0E3" w14:textId="1C93D4CD" w:rsidR="002E5CAB" w:rsidRPr="004D6FA0" w:rsidRDefault="00884286" w:rsidP="002E5CAB">
          <w:pPr>
            <w:spacing w:after="120" w:line="20" w:lineRule="atLeast"/>
            <w:contextualSpacing/>
            <w:jc w:val="center"/>
            <w:rPr>
              <w:rFonts w:ascii="Times New Roman" w:hAnsi="Times New Roman" w:cs="Times New Roman"/>
              <w:b/>
              <w:bCs/>
              <w:sz w:val="28"/>
              <w:szCs w:val="28"/>
            </w:rPr>
          </w:pPr>
          <w:r w:rsidRPr="004D6FA0">
            <w:rPr>
              <w:rFonts w:ascii="Times New Roman" w:hAnsi="Times New Roman" w:cs="Times New Roman"/>
              <w:b/>
              <w:bCs/>
              <w:sz w:val="32"/>
              <w:szCs w:val="32"/>
            </w:rPr>
            <w:t>„</w:t>
          </w:r>
          <w:r w:rsidRPr="004D6FA0">
            <w:rPr>
              <w:rFonts w:ascii="Times New Roman" w:eastAsia="Times New Roman" w:hAnsi="Times New Roman" w:cs="Times New Roman"/>
              <w:b/>
              <w:iCs/>
              <w:sz w:val="28"/>
              <w:szCs w:val="28"/>
              <w:lang w:eastAsia="en-GB"/>
            </w:rPr>
            <w:t>BENDRAME REGIONINIAME MARŠRUTE „GAMTOS PEIZAŽAI“ BIRŽUVĖNŲ DVARO SODYBOS PARKO PRITAIKYMAS LANKYMUI  TELŠIŲ RAJONO SAVIVALDYBĖJE PROJEKTAVIMO IR PROJEKTO VYKDYMO PRIEŽIŪROS PASLAUGOS</w:t>
          </w:r>
          <w:r w:rsidRPr="004D6FA0">
            <w:rPr>
              <w:rFonts w:ascii="Times New Roman" w:hAnsi="Times New Roman" w:cs="Times New Roman"/>
              <w:b/>
              <w:bCs/>
              <w:sz w:val="28"/>
              <w:szCs w:val="28"/>
            </w:rPr>
            <w:t>“</w:t>
          </w:r>
        </w:p>
        <w:p w14:paraId="6E57708C" w14:textId="77777777" w:rsidR="00C675F2" w:rsidRPr="004D6FA0" w:rsidRDefault="00C675F2" w:rsidP="002E5CAB">
          <w:pPr>
            <w:spacing w:after="120" w:line="20" w:lineRule="atLeast"/>
            <w:contextualSpacing/>
            <w:jc w:val="center"/>
            <w:rPr>
              <w:rFonts w:ascii="Times New Roman" w:hAnsi="Times New Roman" w:cs="Times New Roman"/>
              <w:b/>
              <w:bCs/>
              <w:sz w:val="28"/>
              <w:szCs w:val="28"/>
            </w:rPr>
          </w:pPr>
        </w:p>
        <w:p w14:paraId="5CC099D6" w14:textId="3A84588E" w:rsidR="002E5CAB" w:rsidRPr="004D6FA0" w:rsidRDefault="002E5CAB" w:rsidP="002E5CAB">
          <w:pPr>
            <w:spacing w:after="120" w:line="20" w:lineRule="atLeast"/>
            <w:contextualSpacing/>
            <w:jc w:val="center"/>
            <w:rPr>
              <w:rFonts w:ascii="Times New Roman" w:hAnsi="Times New Roman" w:cs="Times New Roman"/>
              <w:b/>
              <w:bCs/>
              <w:sz w:val="28"/>
              <w:szCs w:val="28"/>
            </w:rPr>
          </w:pPr>
          <w:r w:rsidRPr="004D6FA0">
            <w:rPr>
              <w:rFonts w:ascii="Times New Roman" w:hAnsi="Times New Roman" w:cs="Times New Roman"/>
              <w:b/>
              <w:bCs/>
              <w:sz w:val="28"/>
              <w:szCs w:val="28"/>
            </w:rPr>
            <w:t>ATVIRO KONKURSO SPECIALIOSIOS SĄLYGOS</w:t>
          </w:r>
        </w:p>
        <w:p w14:paraId="63DA8CDE" w14:textId="77777777" w:rsidR="002E5CAB" w:rsidRPr="004D6FA0" w:rsidRDefault="002E5CAB" w:rsidP="002E5CAB">
          <w:pPr>
            <w:rPr>
              <w:rFonts w:ascii="Times New Roman" w:hAnsi="Times New Roman" w:cs="Times New Roman"/>
              <w:sz w:val="28"/>
              <w:szCs w:val="28"/>
            </w:rPr>
          </w:pPr>
        </w:p>
        <w:p w14:paraId="55E317FC" w14:textId="77777777" w:rsidR="00EC0D51" w:rsidRPr="004D6FA0" w:rsidRDefault="00EC0D51" w:rsidP="00EC0D51">
          <w:pPr>
            <w:rPr>
              <w:rFonts w:ascii="Times New Roman" w:hAnsi="Times New Roman" w:cs="Times New Roman"/>
            </w:rPr>
          </w:pPr>
        </w:p>
        <w:p w14:paraId="42B28181" w14:textId="77777777" w:rsidR="00EC0D51" w:rsidRPr="004D6FA0" w:rsidRDefault="00EC0D51" w:rsidP="00EC0D51">
          <w:pPr>
            <w:rPr>
              <w:rFonts w:ascii="Times New Roman" w:hAnsi="Times New Roman" w:cs="Times New Roman"/>
            </w:rPr>
          </w:pPr>
        </w:p>
        <w:p w14:paraId="47EF0C37" w14:textId="6132AE52" w:rsidR="00D526C8" w:rsidRPr="004D6FA0" w:rsidRDefault="00D526C8" w:rsidP="00EC0D51">
          <w:pPr>
            <w:spacing w:after="120" w:line="20" w:lineRule="atLeast"/>
            <w:contextualSpacing/>
            <w:jc w:val="center"/>
            <w:rPr>
              <w:rFonts w:ascii="Times New Roman" w:hAnsi="Times New Roman" w:cs="Times New Roman"/>
              <w:sz w:val="24"/>
              <w:szCs w:val="24"/>
            </w:rPr>
          </w:pPr>
        </w:p>
        <w:p w14:paraId="6DDD6C82" w14:textId="77777777" w:rsidR="00AE1083" w:rsidRPr="004D6FA0" w:rsidRDefault="005F13F0" w:rsidP="00AE1083">
          <w:pPr>
            <w:pStyle w:val="Turinioantrat"/>
            <w:spacing w:before="0" w:line="20" w:lineRule="atLeast"/>
            <w:ind w:left="432" w:hanging="432"/>
            <w:contextualSpacing/>
            <w:rPr>
              <w:rFonts w:ascii="Times New Roman" w:hAnsi="Times New Roman" w:cs="Times New Roman"/>
            </w:rPr>
          </w:pPr>
          <w:r w:rsidRPr="004D6FA0">
            <w:rPr>
              <w:rFonts w:ascii="Times New Roman" w:hAnsi="Times New Roman" w:cs="Times New Roman"/>
            </w:rPr>
            <w:br w:type="page"/>
          </w:r>
        </w:p>
        <w:sdt>
          <w:sdtPr>
            <w:rPr>
              <w:rFonts w:ascii="Times New Roman" w:eastAsiaTheme="minorEastAsia" w:hAnsi="Times New Roman" w:cs="Times New Roman"/>
              <w:b/>
              <w:bCs/>
              <w:smallCaps/>
              <w:color w:val="auto"/>
              <w:sz w:val="24"/>
              <w:szCs w:val="24"/>
              <w:shd w:val="clear" w:color="auto" w:fill="E6E6E6"/>
            </w:rPr>
            <w:id w:val="-864592756"/>
            <w:docPartObj>
              <w:docPartGallery w:val="Table of Contents"/>
              <w:docPartUnique/>
            </w:docPartObj>
          </w:sdtPr>
          <w:sdtEndPr>
            <w:rPr>
              <w:b w:val="0"/>
              <w:bCs w:val="0"/>
              <w:smallCaps w:val="0"/>
              <w:sz w:val="21"/>
              <w:szCs w:val="21"/>
            </w:rPr>
          </w:sdtEndPr>
          <w:sdtContent>
            <w:p w14:paraId="36FE2402" w14:textId="58E1EA11" w:rsidR="00AE1083" w:rsidRPr="004D6FA0" w:rsidRDefault="00AE1083" w:rsidP="00AE1083">
              <w:pPr>
                <w:pStyle w:val="Turinioantrat"/>
                <w:spacing w:before="0" w:line="20" w:lineRule="atLeast"/>
                <w:ind w:left="432" w:hanging="432"/>
                <w:contextualSpacing/>
                <w:rPr>
                  <w:rFonts w:ascii="Times New Roman" w:hAnsi="Times New Roman" w:cs="Times New Roman"/>
                </w:rPr>
              </w:pPr>
              <w:r w:rsidRPr="004D6FA0">
                <w:rPr>
                  <w:rFonts w:ascii="Times New Roman" w:hAnsi="Times New Roman" w:cs="Times New Roman"/>
                </w:rPr>
                <w:t>TURINYS</w:t>
              </w:r>
            </w:p>
            <w:p w14:paraId="1FE7A2DA" w14:textId="3F055ABA" w:rsidR="009F72A8" w:rsidRPr="004D6FA0" w:rsidRDefault="00AE1083" w:rsidP="00AE1083">
              <w:pPr>
                <w:pStyle w:val="Turinys1"/>
                <w:rPr>
                  <w:rFonts w:ascii="Times New Roman" w:hAnsi="Times New Roman" w:cs="Times New Roman"/>
                  <w:noProof/>
                  <w:sz w:val="22"/>
                  <w:szCs w:val="22"/>
                </w:rPr>
              </w:pPr>
              <w:r w:rsidRPr="004D6FA0">
                <w:rPr>
                  <w:rFonts w:ascii="Times New Roman" w:hAnsi="Times New Roman" w:cs="Times New Roman"/>
                  <w:color w:val="2B579A"/>
                  <w:sz w:val="22"/>
                  <w:szCs w:val="22"/>
                  <w:shd w:val="clear" w:color="auto" w:fill="E6E6E6"/>
                </w:rPr>
                <w:fldChar w:fldCharType="begin"/>
              </w:r>
              <w:r w:rsidRPr="004D6FA0">
                <w:rPr>
                  <w:rFonts w:ascii="Times New Roman" w:hAnsi="Times New Roman" w:cs="Times New Roman"/>
                  <w:sz w:val="22"/>
                  <w:szCs w:val="22"/>
                </w:rPr>
                <w:instrText xml:space="preserve"> TOC \o "1-3" \h \z \u </w:instrText>
              </w:r>
              <w:r w:rsidRPr="004D6FA0">
                <w:rPr>
                  <w:rFonts w:ascii="Times New Roman" w:hAnsi="Times New Roman" w:cs="Times New Roman"/>
                  <w:color w:val="2B579A"/>
                  <w:sz w:val="22"/>
                  <w:szCs w:val="22"/>
                  <w:shd w:val="clear" w:color="auto" w:fill="E6E6E6"/>
                </w:rPr>
                <w:fldChar w:fldCharType="separate"/>
              </w:r>
              <w:hyperlink w:anchor="_Toc126333928" w:history="1">
                <w:r w:rsidRPr="004D6FA0">
                  <w:rPr>
                    <w:rStyle w:val="Hipersaitas"/>
                    <w:rFonts w:ascii="Times New Roman" w:hAnsi="Times New Roman" w:cs="Times New Roman"/>
                    <w:noProof/>
                    <w:sz w:val="22"/>
                    <w:szCs w:val="22"/>
                  </w:rPr>
                  <w:t>1.</w:t>
                </w:r>
                <w:r w:rsidRPr="004D6FA0">
                  <w:rPr>
                    <w:rFonts w:ascii="Times New Roman" w:hAnsi="Times New Roman" w:cs="Times New Roman"/>
                    <w:noProof/>
                    <w:sz w:val="22"/>
                    <w:szCs w:val="22"/>
                    <w:lang w:eastAsia="en-US"/>
                  </w:rPr>
                  <w:tab/>
                </w:r>
                <w:r w:rsidRPr="004D6FA0">
                  <w:rPr>
                    <w:rStyle w:val="Hipersaitas"/>
                    <w:rFonts w:ascii="Times New Roman" w:hAnsi="Times New Roman" w:cs="Times New Roman"/>
                    <w:noProof/>
                    <w:sz w:val="22"/>
                    <w:szCs w:val="22"/>
                  </w:rPr>
                  <w:t>Bendra informacija</w:t>
                </w:r>
              </w:hyperlink>
            </w:p>
            <w:p w14:paraId="09E2BE6D" w14:textId="7E927107" w:rsidR="00AE1083" w:rsidRPr="004D6FA0" w:rsidRDefault="00A44993" w:rsidP="00AE1083">
              <w:pPr>
                <w:pStyle w:val="Turinys1"/>
                <w:rPr>
                  <w:rFonts w:ascii="Times New Roman" w:hAnsi="Times New Roman" w:cs="Times New Roman"/>
                  <w:noProof/>
                  <w:sz w:val="22"/>
                  <w:szCs w:val="22"/>
                  <w:lang w:eastAsia="en-US"/>
                </w:rPr>
              </w:pPr>
              <w:hyperlink w:anchor="_Toc126333929" w:history="1">
                <w:r w:rsidR="00AE1083" w:rsidRPr="004D6FA0">
                  <w:rPr>
                    <w:rStyle w:val="Hipersaitas"/>
                    <w:rFonts w:ascii="Times New Roman" w:hAnsi="Times New Roman" w:cs="Times New Roman"/>
                    <w:noProof/>
                    <w:sz w:val="22"/>
                    <w:szCs w:val="22"/>
                  </w:rPr>
                  <w:t>2.  Pirkimo objektas</w:t>
                </w:r>
                <w:r w:rsidR="009F72A8" w:rsidRPr="004D6FA0">
                  <w:rPr>
                    <w:rStyle w:val="Hipersaitas"/>
                    <w:rFonts w:ascii="Times New Roman" w:hAnsi="Times New Roman" w:cs="Times New Roman"/>
                    <w:noProof/>
                    <w:sz w:val="22"/>
                    <w:szCs w:val="22"/>
                  </w:rPr>
                  <w:t xml:space="preserve"> </w:t>
                </w:r>
              </w:hyperlink>
            </w:p>
            <w:p w14:paraId="5AB000D6" w14:textId="0ED8CA2E" w:rsidR="00AE1083" w:rsidRPr="004D6FA0" w:rsidRDefault="00A44993" w:rsidP="00AE1083">
              <w:pPr>
                <w:pStyle w:val="Turinys1"/>
                <w:rPr>
                  <w:rFonts w:ascii="Times New Roman" w:hAnsi="Times New Roman" w:cs="Times New Roman"/>
                  <w:noProof/>
                  <w:sz w:val="22"/>
                  <w:szCs w:val="22"/>
                  <w:lang w:eastAsia="en-US"/>
                </w:rPr>
              </w:pPr>
              <w:hyperlink w:anchor="_Toc126333930" w:history="1">
                <w:r w:rsidR="00AE1083" w:rsidRPr="004D6FA0">
                  <w:rPr>
                    <w:rStyle w:val="Hipersaitas"/>
                    <w:rFonts w:ascii="Times New Roman" w:hAnsi="Times New Roman" w:cs="Times New Roman"/>
                    <w:noProof/>
                    <w:sz w:val="22"/>
                    <w:szCs w:val="22"/>
                  </w:rPr>
                  <w:t>3.  Susitikimai su tiekėjais ir objekto apžiūra</w:t>
                </w:r>
              </w:hyperlink>
            </w:p>
            <w:p w14:paraId="2D1CF626" w14:textId="615BEC1B" w:rsidR="00AE1083" w:rsidRPr="004D6FA0" w:rsidRDefault="00A44993" w:rsidP="00AE1083">
              <w:pPr>
                <w:pStyle w:val="Turinys1"/>
                <w:rPr>
                  <w:rFonts w:ascii="Times New Roman" w:hAnsi="Times New Roman" w:cs="Times New Roman"/>
                  <w:noProof/>
                  <w:sz w:val="22"/>
                  <w:szCs w:val="22"/>
                  <w:lang w:eastAsia="en-US"/>
                </w:rPr>
              </w:pPr>
              <w:hyperlink w:anchor="_Toc126333931" w:history="1">
                <w:r w:rsidR="00AE1083" w:rsidRPr="004D6FA0">
                  <w:rPr>
                    <w:rStyle w:val="Hipersaitas"/>
                    <w:rFonts w:ascii="Times New Roman" w:hAnsi="Times New Roman" w:cs="Times New Roman"/>
                    <w:noProof/>
                    <w:sz w:val="22"/>
                    <w:szCs w:val="22"/>
                  </w:rPr>
                  <w:t>4.  Tiekėjų pašalinimo pagrindai ir kvalifikacijos</w:t>
                </w:r>
                <w:r w:rsidR="0058345D" w:rsidRPr="004D6FA0">
                  <w:rPr>
                    <w:rStyle w:val="Hipersaitas"/>
                    <w:rFonts w:ascii="Times New Roman" w:hAnsi="Times New Roman" w:cs="Times New Roman"/>
                    <w:noProof/>
                    <w:sz w:val="22"/>
                    <w:szCs w:val="22"/>
                  </w:rPr>
                  <w:t>, aplinkosauginiai</w:t>
                </w:r>
                <w:r w:rsidR="00AE1083" w:rsidRPr="004D6FA0">
                  <w:rPr>
                    <w:rStyle w:val="Hipersaitas"/>
                    <w:rFonts w:ascii="Times New Roman" w:hAnsi="Times New Roman" w:cs="Times New Roman"/>
                    <w:noProof/>
                    <w:sz w:val="22"/>
                    <w:szCs w:val="22"/>
                  </w:rPr>
                  <w:t xml:space="preserve"> reikalavimai</w:t>
                </w:r>
              </w:hyperlink>
            </w:p>
            <w:p w14:paraId="4B1BD291" w14:textId="4F74E493" w:rsidR="00AE1083" w:rsidRPr="004D6FA0" w:rsidRDefault="00A44993" w:rsidP="00AE1083">
              <w:pPr>
                <w:pStyle w:val="Turinys1"/>
                <w:rPr>
                  <w:rFonts w:ascii="Times New Roman" w:hAnsi="Times New Roman" w:cs="Times New Roman"/>
                  <w:noProof/>
                  <w:sz w:val="22"/>
                  <w:szCs w:val="22"/>
                  <w:lang w:eastAsia="en-US"/>
                </w:rPr>
              </w:pPr>
              <w:hyperlink w:anchor="_Toc126333932" w:history="1">
                <w:r w:rsidR="00AE1083" w:rsidRPr="004D6FA0">
                  <w:rPr>
                    <w:rStyle w:val="Hipersaitas"/>
                    <w:rFonts w:ascii="Times New Roman" w:hAnsi="Times New Roman" w:cs="Times New Roman"/>
                    <w:noProof/>
                    <w:sz w:val="22"/>
                    <w:szCs w:val="22"/>
                  </w:rPr>
                  <w:t>5.  Reikalavimai, susiję su nacionaliniu saugumu</w:t>
                </w:r>
              </w:hyperlink>
            </w:p>
            <w:p w14:paraId="0569D873" w14:textId="4B1AAC82" w:rsidR="00AE1083" w:rsidRPr="004D6FA0" w:rsidRDefault="00A44993" w:rsidP="00AE1083">
              <w:pPr>
                <w:pStyle w:val="Turinys1"/>
                <w:rPr>
                  <w:rFonts w:ascii="Times New Roman" w:hAnsi="Times New Roman" w:cs="Times New Roman"/>
                  <w:noProof/>
                  <w:sz w:val="22"/>
                  <w:szCs w:val="22"/>
                  <w:lang w:eastAsia="en-US"/>
                </w:rPr>
              </w:pPr>
              <w:hyperlink w:anchor="_Toc126333933" w:history="1">
                <w:r w:rsidR="00AE1083" w:rsidRPr="004D6FA0">
                  <w:rPr>
                    <w:rStyle w:val="Hipersaitas"/>
                    <w:rFonts w:ascii="Times New Roman" w:hAnsi="Times New Roman" w:cs="Times New Roman"/>
                    <w:noProof/>
                    <w:sz w:val="22"/>
                    <w:szCs w:val="22"/>
                  </w:rPr>
                  <w:t>6.  Specialieji reikalavimai pasiūlymų rengimui ir pateikimui</w:t>
                </w:r>
              </w:hyperlink>
            </w:p>
            <w:p w14:paraId="48A16A1A" w14:textId="49EACACB" w:rsidR="00AE1083" w:rsidRPr="004D6FA0" w:rsidRDefault="00A44993" w:rsidP="00AE1083">
              <w:pPr>
                <w:pStyle w:val="Turinys1"/>
                <w:rPr>
                  <w:rFonts w:ascii="Times New Roman" w:hAnsi="Times New Roman" w:cs="Times New Roman"/>
                  <w:noProof/>
                  <w:sz w:val="22"/>
                  <w:szCs w:val="22"/>
                  <w:lang w:eastAsia="en-US"/>
                </w:rPr>
              </w:pPr>
              <w:hyperlink w:anchor="_Toc126333934" w:history="1">
                <w:r w:rsidR="00AE1083" w:rsidRPr="004D6FA0">
                  <w:rPr>
                    <w:rStyle w:val="Hipersaitas"/>
                    <w:rFonts w:ascii="Times New Roman" w:eastAsia="Calibri" w:hAnsi="Times New Roman" w:cs="Times New Roman"/>
                    <w:noProof/>
                    <w:sz w:val="22"/>
                    <w:szCs w:val="22"/>
                  </w:rPr>
                  <w:t>7.</w:t>
                </w:r>
                <w:r w:rsidR="00AE1083" w:rsidRPr="004D6FA0">
                  <w:rPr>
                    <w:rFonts w:ascii="Times New Roman" w:hAnsi="Times New Roman" w:cs="Times New Roman"/>
                    <w:noProof/>
                    <w:sz w:val="22"/>
                    <w:szCs w:val="22"/>
                    <w:lang w:eastAsia="en-US"/>
                  </w:rPr>
                  <w:tab/>
                </w:r>
                <w:r w:rsidR="00AE1083" w:rsidRPr="004D6FA0">
                  <w:rPr>
                    <w:rStyle w:val="Hipersaitas"/>
                    <w:rFonts w:ascii="Times New Roman" w:hAnsi="Times New Roman" w:cs="Times New Roman"/>
                    <w:noProof/>
                    <w:sz w:val="22"/>
                    <w:szCs w:val="22"/>
                  </w:rPr>
                  <w:t>Pasiūlymo galiojimo užtikrinimas</w:t>
                </w:r>
              </w:hyperlink>
            </w:p>
            <w:p w14:paraId="7370355E" w14:textId="08A033D5" w:rsidR="00AE1083" w:rsidRPr="004D6FA0" w:rsidRDefault="00A44993" w:rsidP="00AE1083">
              <w:pPr>
                <w:pStyle w:val="Turinys1"/>
                <w:rPr>
                  <w:rFonts w:ascii="Times New Roman" w:hAnsi="Times New Roman" w:cs="Times New Roman"/>
                  <w:noProof/>
                  <w:sz w:val="22"/>
                  <w:szCs w:val="22"/>
                  <w:lang w:eastAsia="en-US"/>
                </w:rPr>
              </w:pPr>
              <w:hyperlink w:anchor="_Toc126333935" w:history="1">
                <w:r w:rsidR="00AE1083" w:rsidRPr="004D6FA0">
                  <w:rPr>
                    <w:rStyle w:val="Hipersaitas"/>
                    <w:rFonts w:ascii="Times New Roman" w:eastAsia="Calibri" w:hAnsi="Times New Roman" w:cs="Times New Roman"/>
                    <w:noProof/>
                    <w:sz w:val="22"/>
                    <w:szCs w:val="22"/>
                  </w:rPr>
                  <w:t>8.</w:t>
                </w:r>
                <w:r w:rsidR="00AE1083" w:rsidRPr="004D6FA0">
                  <w:rPr>
                    <w:rFonts w:ascii="Times New Roman" w:hAnsi="Times New Roman" w:cs="Times New Roman"/>
                    <w:noProof/>
                    <w:sz w:val="22"/>
                    <w:szCs w:val="22"/>
                    <w:lang w:eastAsia="en-US"/>
                  </w:rPr>
                  <w:tab/>
                </w:r>
                <w:r w:rsidR="00AE1083" w:rsidRPr="004D6FA0">
                  <w:rPr>
                    <w:rStyle w:val="Hipersaitas"/>
                    <w:rFonts w:ascii="Times New Roman" w:hAnsi="Times New Roman" w:cs="Times New Roman"/>
                    <w:noProof/>
                    <w:sz w:val="22"/>
                    <w:szCs w:val="22"/>
                  </w:rPr>
                  <w:t>Elektroninis aukcionas</w:t>
                </w:r>
              </w:hyperlink>
            </w:p>
            <w:p w14:paraId="32BC53C1" w14:textId="3C66E830" w:rsidR="00AE1083" w:rsidRPr="004D6FA0" w:rsidRDefault="00A44993" w:rsidP="00AE1083">
              <w:pPr>
                <w:pStyle w:val="Turinys1"/>
                <w:rPr>
                  <w:rFonts w:ascii="Times New Roman" w:hAnsi="Times New Roman" w:cs="Times New Roman"/>
                  <w:noProof/>
                  <w:sz w:val="22"/>
                  <w:szCs w:val="22"/>
                  <w:lang w:eastAsia="en-US"/>
                </w:rPr>
              </w:pPr>
              <w:hyperlink w:anchor="_Toc126333936" w:history="1">
                <w:r w:rsidR="00AE1083" w:rsidRPr="004D6FA0">
                  <w:rPr>
                    <w:rStyle w:val="Hipersaitas"/>
                    <w:rFonts w:ascii="Times New Roman" w:eastAsia="Calibri" w:hAnsi="Times New Roman" w:cs="Times New Roman"/>
                    <w:noProof/>
                    <w:sz w:val="22"/>
                    <w:szCs w:val="22"/>
                  </w:rPr>
                  <w:t>9.</w:t>
                </w:r>
                <w:r w:rsidR="00AE1083" w:rsidRPr="004D6FA0">
                  <w:rPr>
                    <w:rFonts w:ascii="Times New Roman" w:hAnsi="Times New Roman" w:cs="Times New Roman"/>
                    <w:noProof/>
                    <w:sz w:val="22"/>
                    <w:szCs w:val="22"/>
                    <w:lang w:eastAsia="en-US"/>
                  </w:rPr>
                  <w:tab/>
                </w:r>
                <w:r w:rsidR="00AE1083" w:rsidRPr="004D6FA0">
                  <w:rPr>
                    <w:rStyle w:val="Hipersaitas"/>
                    <w:rFonts w:ascii="Times New Roman" w:hAnsi="Times New Roman" w:cs="Times New Roman"/>
                    <w:noProof/>
                    <w:sz w:val="22"/>
                    <w:szCs w:val="22"/>
                  </w:rPr>
                  <w:t>Pasiūlymų vertinimas</w:t>
                </w:r>
                <w:r w:rsidR="009F72A8" w:rsidRPr="004D6FA0">
                  <w:rPr>
                    <w:rStyle w:val="Hipersaitas"/>
                    <w:rFonts w:ascii="Times New Roman" w:hAnsi="Times New Roman" w:cs="Times New Roman"/>
                    <w:noProof/>
                    <w:sz w:val="22"/>
                    <w:szCs w:val="22"/>
                  </w:rPr>
                  <w:t xml:space="preserve"> </w:t>
                </w:r>
              </w:hyperlink>
            </w:p>
            <w:p w14:paraId="7DE5EFA5" w14:textId="2E8D3C88" w:rsidR="00AE1083" w:rsidRPr="004D6FA0" w:rsidRDefault="00A44993" w:rsidP="00AE1083">
              <w:pPr>
                <w:pStyle w:val="Turinys1"/>
                <w:rPr>
                  <w:rFonts w:ascii="Times New Roman" w:hAnsi="Times New Roman" w:cs="Times New Roman"/>
                  <w:noProof/>
                  <w:sz w:val="22"/>
                  <w:szCs w:val="22"/>
                  <w:lang w:eastAsia="en-US"/>
                </w:rPr>
              </w:pPr>
              <w:hyperlink w:anchor="_Toc126333937" w:history="1">
                <w:r w:rsidR="00AE1083" w:rsidRPr="004D6FA0">
                  <w:rPr>
                    <w:rStyle w:val="Hipersaitas"/>
                    <w:rFonts w:ascii="Times New Roman" w:eastAsia="Calibri" w:hAnsi="Times New Roman" w:cs="Times New Roman"/>
                    <w:noProof/>
                    <w:sz w:val="22"/>
                    <w:szCs w:val="22"/>
                  </w:rPr>
                  <w:t>10.</w:t>
                </w:r>
                <w:r w:rsidR="00AE1083" w:rsidRPr="004D6FA0">
                  <w:rPr>
                    <w:rFonts w:ascii="Times New Roman" w:hAnsi="Times New Roman" w:cs="Times New Roman"/>
                    <w:noProof/>
                    <w:sz w:val="22"/>
                    <w:szCs w:val="22"/>
                    <w:lang w:eastAsia="en-US"/>
                  </w:rPr>
                  <w:tab/>
                </w:r>
                <w:r w:rsidR="00AE1083" w:rsidRPr="004D6FA0">
                  <w:rPr>
                    <w:rStyle w:val="Hipersaitas"/>
                    <w:rFonts w:ascii="Times New Roman" w:hAnsi="Times New Roman" w:cs="Times New Roman"/>
                    <w:noProof/>
                    <w:sz w:val="22"/>
                    <w:szCs w:val="22"/>
                  </w:rPr>
                  <w:t>Sutarties sudarymas</w:t>
                </w:r>
              </w:hyperlink>
            </w:p>
            <w:p w14:paraId="792799A7" w14:textId="77777777" w:rsidR="00AE1083" w:rsidRPr="004D6FA0" w:rsidRDefault="00AE1083" w:rsidP="00AE1083">
              <w:pPr>
                <w:pStyle w:val="Turinys1"/>
                <w:ind w:firstLine="0"/>
                <w:rPr>
                  <w:rFonts w:ascii="Times New Roman" w:hAnsi="Times New Roman" w:cs="Times New Roman"/>
                  <w:sz w:val="22"/>
                  <w:szCs w:val="22"/>
                </w:rPr>
              </w:pPr>
              <w:r w:rsidRPr="004D6FA0">
                <w:rPr>
                  <w:rFonts w:ascii="Times New Roman" w:hAnsi="Times New Roman" w:cs="Times New Roman"/>
                  <w:sz w:val="22"/>
                  <w:szCs w:val="22"/>
                </w:rPr>
                <w:t>Pirkimo sąlygų priedai:</w:t>
              </w:r>
            </w:p>
            <w:p w14:paraId="7F3EA0AA" w14:textId="77777777" w:rsidR="00AE1083" w:rsidRPr="004D6FA0" w:rsidRDefault="00A44993" w:rsidP="00AE1083">
              <w:pPr>
                <w:pStyle w:val="Turinys1"/>
                <w:ind w:firstLine="0"/>
                <w:rPr>
                  <w:rFonts w:ascii="Times New Roman" w:hAnsi="Times New Roman" w:cs="Times New Roman"/>
                  <w:noProof/>
                  <w:sz w:val="22"/>
                  <w:szCs w:val="22"/>
                  <w:lang w:eastAsia="en-US"/>
                </w:rPr>
              </w:pPr>
              <w:hyperlink w:anchor="_Toc126333939" w:history="1">
                <w:r w:rsidR="00AE1083" w:rsidRPr="004D6FA0">
                  <w:rPr>
                    <w:rStyle w:val="Hipersaitas"/>
                    <w:rFonts w:ascii="Times New Roman" w:hAnsi="Times New Roman" w:cs="Times New Roman"/>
                    <w:noProof/>
                    <w:sz w:val="22"/>
                    <w:szCs w:val="22"/>
                  </w:rPr>
                  <w:t>Pirkimo sąlygų 1 priedas „Terminai“</w:t>
                </w:r>
              </w:hyperlink>
              <w:r w:rsidR="00AE1083" w:rsidRPr="004D6FA0">
                <w:rPr>
                  <w:rFonts w:ascii="Times New Roman" w:hAnsi="Times New Roman" w:cs="Times New Roman"/>
                  <w:noProof/>
                  <w:sz w:val="22"/>
                  <w:szCs w:val="22"/>
                  <w:lang w:eastAsia="en-US"/>
                </w:rPr>
                <w:t xml:space="preserve"> </w:t>
              </w:r>
            </w:p>
            <w:p w14:paraId="20A6837C" w14:textId="77777777" w:rsidR="00AE1083" w:rsidRPr="004D6FA0" w:rsidRDefault="00A44993" w:rsidP="00AE1083">
              <w:pPr>
                <w:pStyle w:val="Turinys2"/>
                <w:rPr>
                  <w:rStyle w:val="Hipersaitas"/>
                </w:rPr>
              </w:pPr>
              <w:hyperlink w:anchor="_Toc126333940" w:history="1">
                <w:r w:rsidR="00AE1083" w:rsidRPr="004D6FA0">
                  <w:rPr>
                    <w:rStyle w:val="Hipersaitas"/>
                  </w:rPr>
                  <w:t>Pirkimo sąlygų 2 priedas „Projektavimo užduotis“</w:t>
                </w:r>
              </w:hyperlink>
            </w:p>
            <w:p w14:paraId="2F0EEAEA" w14:textId="77777777" w:rsidR="00AE1083" w:rsidRPr="004D6FA0" w:rsidRDefault="00A44993" w:rsidP="00AE1083">
              <w:pPr>
                <w:pStyle w:val="Turinys2"/>
                <w:rPr>
                  <w:rStyle w:val="Hipersaitas"/>
                </w:rPr>
              </w:pPr>
              <w:hyperlink w:anchor="_Toc126333940" w:history="1">
                <w:r w:rsidR="00AE1083" w:rsidRPr="004D6FA0">
                  <w:rPr>
                    <w:rStyle w:val="Hipersaitas"/>
                  </w:rPr>
                  <w:t>Pirkimo sąlygų 3 priedas „</w:t>
                </w:r>
              </w:hyperlink>
              <w:hyperlink w:anchor="_Toc126333941" w:history="1">
                <w:r w:rsidR="00AE1083" w:rsidRPr="004D6FA0">
                  <w:rPr>
                    <w:rStyle w:val="Hipersaitas"/>
                  </w:rPr>
                  <w:t>Tiekėjų pašalinimo pagrindai“</w:t>
                </w:r>
              </w:hyperlink>
            </w:p>
            <w:p w14:paraId="6A56D5B1" w14:textId="6D4B1DDA" w:rsidR="00AE1083" w:rsidRPr="004D6FA0" w:rsidRDefault="00AE1083" w:rsidP="00AE1083">
              <w:pPr>
                <w:pStyle w:val="Turinys2"/>
                <w:rPr>
                  <w:lang w:eastAsia="en-US"/>
                </w:rPr>
              </w:pPr>
              <w:r w:rsidRPr="004D6FA0">
                <w:rPr>
                  <w:rStyle w:val="Hipersaitas"/>
                </w:rPr>
                <w:t>Pirkimo sąlygų 4 priedas „Tiek</w:t>
              </w:r>
              <w:r w:rsidR="00D27DE2" w:rsidRPr="004D6FA0">
                <w:rPr>
                  <w:rStyle w:val="Hipersaitas"/>
                </w:rPr>
                <w:t>ėjų kvalifikacijos reikalavimai</w:t>
              </w:r>
              <w:r w:rsidRPr="004D6FA0">
                <w:rPr>
                  <w:rStyle w:val="Hipersaitas"/>
                </w:rPr>
                <w:t xml:space="preserve">“ </w:t>
              </w:r>
              <w:r w:rsidRPr="004D6FA0">
                <w:rPr>
                  <w:lang w:eastAsia="en-US"/>
                </w:rPr>
                <w:t xml:space="preserve"> </w:t>
              </w:r>
            </w:p>
            <w:p w14:paraId="2050DA78" w14:textId="77777777" w:rsidR="00AE1083" w:rsidRPr="004D6FA0" w:rsidRDefault="00A44993" w:rsidP="00AE1083">
              <w:pPr>
                <w:pStyle w:val="Turinys2"/>
                <w:rPr>
                  <w:lang w:eastAsia="en-US"/>
                </w:rPr>
              </w:pPr>
              <w:hyperlink w:anchor="_Toc126333942" w:history="1">
                <w:r w:rsidR="00AE1083" w:rsidRPr="004D6FA0">
                  <w:rPr>
                    <w:rStyle w:val="Hipersaitas"/>
                  </w:rPr>
                  <w:t>Pirkimo sąlygų 5 priedas „EBVPD“ (XML formatu)</w:t>
                </w:r>
              </w:hyperlink>
              <w:r w:rsidR="00AE1083" w:rsidRPr="004D6FA0">
                <w:rPr>
                  <w:lang w:eastAsia="en-US"/>
                </w:rPr>
                <w:t xml:space="preserve"> </w:t>
              </w:r>
            </w:p>
            <w:p w14:paraId="58D9E809" w14:textId="77777777" w:rsidR="00AE1083" w:rsidRPr="004D6FA0" w:rsidRDefault="00A44993" w:rsidP="00AE1083">
              <w:pPr>
                <w:pStyle w:val="Turinys2"/>
                <w:rPr>
                  <w:lang w:eastAsia="en-US"/>
                </w:rPr>
              </w:pPr>
              <w:hyperlink w:anchor="_Toc126333944" w:history="1">
                <w:r w:rsidR="00AE1083" w:rsidRPr="004D6FA0">
                  <w:rPr>
                    <w:rStyle w:val="Hipersaitas"/>
                  </w:rPr>
                  <w:t>Pirkimo sąlygų 6 priedas „Pasiūlymo forma“</w:t>
                </w:r>
              </w:hyperlink>
              <w:r w:rsidR="00AE1083" w:rsidRPr="004D6FA0">
                <w:rPr>
                  <w:lang w:eastAsia="en-US"/>
                </w:rPr>
                <w:t xml:space="preserve"> </w:t>
              </w:r>
            </w:p>
            <w:p w14:paraId="3AA7952F" w14:textId="77777777" w:rsidR="00AE1083" w:rsidRPr="004D6FA0" w:rsidRDefault="00A44993" w:rsidP="00AE1083">
              <w:pPr>
                <w:pStyle w:val="Turinys2"/>
                <w:rPr>
                  <w:rStyle w:val="Hipersaitas"/>
                </w:rPr>
              </w:pPr>
              <w:hyperlink w:anchor="_Toc126333945" w:history="1">
                <w:r w:rsidR="00AE1083" w:rsidRPr="004D6FA0">
                  <w:rPr>
                    <w:rStyle w:val="Hipersaitas"/>
                  </w:rPr>
                  <w:t>Pirkimo sąlygų 7 priedas „Pasiūlymų vertinimo kriterijai ir sąlygos“</w:t>
                </w:r>
              </w:hyperlink>
            </w:p>
            <w:p w14:paraId="4A1305D7" w14:textId="77777777" w:rsidR="00AE1083" w:rsidRPr="004D6FA0" w:rsidRDefault="00AE1083" w:rsidP="00AE1083">
              <w:pPr>
                <w:pStyle w:val="Turinys2"/>
              </w:pPr>
              <w:r w:rsidRPr="004D6FA0">
                <w:t>Pirkimo sąlygų 8 priedas „Informacija apie siūlomo statinio projekto vadovo patirtį“</w:t>
              </w:r>
            </w:p>
            <w:p w14:paraId="56D3D3CF" w14:textId="77777777" w:rsidR="00AE1083" w:rsidRPr="004D6FA0" w:rsidRDefault="00A44993" w:rsidP="00AE1083">
              <w:pPr>
                <w:pStyle w:val="Turinys2"/>
                <w:rPr>
                  <w:rStyle w:val="Hipersaitas"/>
                </w:rPr>
              </w:pPr>
              <w:hyperlink w:anchor="_Toc126333948" w:history="1">
                <w:r w:rsidR="00AE1083" w:rsidRPr="004D6FA0">
                  <w:rPr>
                    <w:rStyle w:val="Hipersaitas"/>
                  </w:rPr>
                  <w:t>Pirkimo sąlygų 9 priedas „Sutarties projektas“</w:t>
                </w:r>
              </w:hyperlink>
            </w:p>
            <w:p w14:paraId="177189B6" w14:textId="0A28C840" w:rsidR="00AE1083" w:rsidRPr="004D6FA0" w:rsidRDefault="00AE1083" w:rsidP="00AE1083">
              <w:pPr>
                <w:pStyle w:val="Turinys2"/>
                <w:rPr>
                  <w:rStyle w:val="Hipersaitas"/>
                </w:rPr>
              </w:pPr>
              <w:r w:rsidRPr="004D6FA0">
                <w:rPr>
                  <w:rStyle w:val="Hipersaitas"/>
                </w:rPr>
                <w:t>Pirkimo sąlygų 10 priedas „Tiekėjo deklaracija dėl atitikties Reglamento nuostatoms“</w:t>
              </w:r>
            </w:p>
            <w:p w14:paraId="4449E0FE" w14:textId="73750AEA" w:rsidR="00C675F2" w:rsidRPr="004D6FA0" w:rsidRDefault="00AE1083" w:rsidP="00EF1999">
              <w:pPr>
                <w:pStyle w:val="Turinys2"/>
                <w:spacing w:line="240" w:lineRule="auto"/>
              </w:pPr>
              <w:r w:rsidRPr="004D6FA0">
                <w:rPr>
                  <w:rStyle w:val="Hipersaitas"/>
                </w:rPr>
                <w:t>Pirkimo sąlygų 11 priedas</w:t>
              </w:r>
              <w:r w:rsidR="00C675F2" w:rsidRPr="004D6FA0">
                <w:rPr>
                  <w:rStyle w:val="Hipersaitas"/>
                </w:rPr>
                <w:t xml:space="preserve"> </w:t>
              </w:r>
              <w:r w:rsidR="00C675F2" w:rsidRPr="004D6FA0">
                <w:t>,,Deklaracija dėl tiekėjo atsakingų asmenų“</w:t>
              </w:r>
            </w:p>
            <w:p w14:paraId="0D029334" w14:textId="1A897528" w:rsidR="00EF1999" w:rsidRPr="004D6FA0" w:rsidRDefault="00BF4FA3" w:rsidP="00EF1999">
              <w:pPr>
                <w:spacing w:after="0" w:line="240" w:lineRule="auto"/>
                <w:rPr>
                  <w:rFonts w:ascii="Times New Roman" w:hAnsi="Times New Roman" w:cs="Times New Roman"/>
                  <w:sz w:val="22"/>
                  <w:szCs w:val="22"/>
                </w:rPr>
              </w:pPr>
              <w:r w:rsidRPr="004D6FA0">
                <w:rPr>
                  <w:rStyle w:val="Hipersaitas"/>
                </w:rPr>
                <w:t xml:space="preserve">       </w:t>
              </w:r>
              <w:r w:rsidRPr="004D6FA0">
                <w:rPr>
                  <w:rStyle w:val="Hipersaitas"/>
                  <w:rFonts w:ascii="Times New Roman" w:hAnsi="Times New Roman" w:cs="Times New Roman"/>
                  <w:sz w:val="22"/>
                  <w:szCs w:val="22"/>
                </w:rPr>
                <w:t xml:space="preserve">  Pirkimo sąlygų </w:t>
              </w:r>
              <w:r w:rsidR="00EF1999" w:rsidRPr="004D6FA0">
                <w:rPr>
                  <w:rFonts w:ascii="Times New Roman" w:hAnsi="Times New Roman" w:cs="Times New Roman"/>
                  <w:sz w:val="22"/>
                  <w:szCs w:val="22"/>
                </w:rPr>
                <w:t>12 priedas ,,Specialistų sąrašas“</w:t>
              </w:r>
            </w:p>
            <w:p w14:paraId="7ACA06A5" w14:textId="0EBA32EB" w:rsidR="00BF4FA3" w:rsidRPr="004D6FA0" w:rsidRDefault="00EF1999" w:rsidP="00EF1999">
              <w:pPr>
                <w:spacing w:after="0" w:line="240" w:lineRule="auto"/>
                <w:rPr>
                  <w:rFonts w:ascii="Times New Roman" w:eastAsia="Calibri" w:hAnsi="Times New Roman" w:cs="Times New Roman"/>
                  <w:sz w:val="22"/>
                  <w:szCs w:val="22"/>
                </w:rPr>
              </w:pPr>
              <w:r w:rsidRPr="004D6FA0">
                <w:rPr>
                  <w:rFonts w:ascii="Times New Roman" w:hAnsi="Times New Roman" w:cs="Times New Roman"/>
                  <w:sz w:val="22"/>
                  <w:szCs w:val="22"/>
                </w:rPr>
                <w:t xml:space="preserve">        </w:t>
              </w:r>
            </w:p>
            <w:p w14:paraId="1C25C646" w14:textId="29EB44E2" w:rsidR="00EF1999" w:rsidRPr="004D6FA0" w:rsidRDefault="00EF1999" w:rsidP="00BF4FA3">
              <w:pPr>
                <w:rPr>
                  <w:rFonts w:ascii="Times New Roman" w:hAnsi="Times New Roman" w:cs="Times New Roman"/>
                  <w:sz w:val="22"/>
                  <w:szCs w:val="22"/>
                </w:rPr>
              </w:pPr>
            </w:p>
            <w:p w14:paraId="2714F202" w14:textId="77777777" w:rsidR="00884286" w:rsidRPr="004D6FA0" w:rsidRDefault="00884286" w:rsidP="00884286">
              <w:pPr>
                <w:rPr>
                  <w:rFonts w:ascii="Times New Roman" w:hAnsi="Times New Roman" w:cs="Times New Roman"/>
                </w:rPr>
              </w:pPr>
            </w:p>
            <w:p w14:paraId="5CDC715E" w14:textId="77777777" w:rsidR="00AE1083" w:rsidRPr="004D6FA0" w:rsidRDefault="00AE1083" w:rsidP="00AE1083">
              <w:pPr>
                <w:spacing w:after="120" w:line="20" w:lineRule="atLeast"/>
                <w:contextualSpacing/>
                <w:rPr>
                  <w:rFonts w:ascii="Times New Roman" w:hAnsi="Times New Roman" w:cs="Times New Roman"/>
                  <w:shd w:val="clear" w:color="auto" w:fill="E6E6E6"/>
                </w:rPr>
              </w:pPr>
              <w:r w:rsidRPr="004D6FA0">
                <w:rPr>
                  <w:rFonts w:ascii="Times New Roman" w:hAnsi="Times New Roman" w:cs="Times New Roman"/>
                  <w:b/>
                  <w:bCs/>
                  <w:color w:val="2B579A"/>
                  <w:sz w:val="22"/>
                  <w:szCs w:val="22"/>
                  <w:shd w:val="clear" w:color="auto" w:fill="E6E6E6"/>
                </w:rPr>
                <w:fldChar w:fldCharType="end"/>
              </w:r>
            </w:p>
          </w:sdtContent>
        </w:sdt>
        <w:p w14:paraId="2128DF76" w14:textId="77777777" w:rsidR="00AE1083" w:rsidRPr="004D6FA0" w:rsidRDefault="00AE1083" w:rsidP="004E4612">
          <w:pPr>
            <w:spacing w:after="120" w:line="20" w:lineRule="atLeast"/>
            <w:contextualSpacing/>
            <w:rPr>
              <w:rFonts w:ascii="Times New Roman" w:hAnsi="Times New Roman" w:cs="Times New Roman"/>
            </w:rPr>
          </w:pPr>
        </w:p>
        <w:p w14:paraId="5FBE0246" w14:textId="77777777" w:rsidR="00AE1083" w:rsidRPr="004D6FA0" w:rsidRDefault="00AE1083" w:rsidP="004E4612">
          <w:pPr>
            <w:spacing w:after="120" w:line="20" w:lineRule="atLeast"/>
            <w:contextualSpacing/>
            <w:rPr>
              <w:rFonts w:ascii="Times New Roman" w:hAnsi="Times New Roman" w:cs="Times New Roman"/>
            </w:rPr>
          </w:pPr>
        </w:p>
        <w:p w14:paraId="7CA4C912" w14:textId="77777777" w:rsidR="00AE1083" w:rsidRPr="004D6FA0" w:rsidRDefault="00AE1083" w:rsidP="004E4612">
          <w:pPr>
            <w:spacing w:after="120" w:line="20" w:lineRule="atLeast"/>
            <w:contextualSpacing/>
            <w:rPr>
              <w:rFonts w:ascii="Times New Roman" w:hAnsi="Times New Roman" w:cs="Times New Roman"/>
            </w:rPr>
          </w:pPr>
        </w:p>
        <w:p w14:paraId="7B83BEAD" w14:textId="77777777" w:rsidR="00AE1083" w:rsidRPr="004D6FA0" w:rsidRDefault="00AE1083" w:rsidP="004E4612">
          <w:pPr>
            <w:spacing w:after="120" w:line="20" w:lineRule="atLeast"/>
            <w:contextualSpacing/>
            <w:rPr>
              <w:rFonts w:ascii="Times New Roman" w:hAnsi="Times New Roman" w:cs="Times New Roman"/>
            </w:rPr>
          </w:pPr>
        </w:p>
        <w:p w14:paraId="1769EFE0" w14:textId="77777777" w:rsidR="00AE1083" w:rsidRPr="004D6FA0" w:rsidRDefault="00AE1083" w:rsidP="004E4612">
          <w:pPr>
            <w:spacing w:after="120" w:line="20" w:lineRule="atLeast"/>
            <w:contextualSpacing/>
            <w:rPr>
              <w:rFonts w:ascii="Times New Roman" w:hAnsi="Times New Roman" w:cs="Times New Roman"/>
            </w:rPr>
          </w:pPr>
        </w:p>
        <w:p w14:paraId="72D83C12" w14:textId="77777777" w:rsidR="00AE1083" w:rsidRPr="004D6FA0" w:rsidRDefault="00AE1083" w:rsidP="004E4612">
          <w:pPr>
            <w:spacing w:after="120" w:line="20" w:lineRule="atLeast"/>
            <w:contextualSpacing/>
            <w:rPr>
              <w:rFonts w:ascii="Times New Roman" w:hAnsi="Times New Roman" w:cs="Times New Roman"/>
            </w:rPr>
          </w:pPr>
        </w:p>
        <w:p w14:paraId="5A9F0B27" w14:textId="77777777" w:rsidR="00AE1083" w:rsidRPr="004D6FA0" w:rsidRDefault="00AE1083" w:rsidP="004E4612">
          <w:pPr>
            <w:spacing w:after="120" w:line="20" w:lineRule="atLeast"/>
            <w:contextualSpacing/>
            <w:rPr>
              <w:rFonts w:ascii="Times New Roman" w:hAnsi="Times New Roman" w:cs="Times New Roman"/>
            </w:rPr>
          </w:pPr>
        </w:p>
        <w:p w14:paraId="223C58D1" w14:textId="77777777" w:rsidR="00AE1083" w:rsidRPr="004D6FA0" w:rsidRDefault="00AE1083" w:rsidP="004E4612">
          <w:pPr>
            <w:spacing w:after="120" w:line="20" w:lineRule="atLeast"/>
            <w:contextualSpacing/>
            <w:rPr>
              <w:rFonts w:ascii="Times New Roman" w:hAnsi="Times New Roman" w:cs="Times New Roman"/>
            </w:rPr>
          </w:pPr>
        </w:p>
        <w:p w14:paraId="3207D512" w14:textId="77777777" w:rsidR="00AE1083" w:rsidRPr="004D6FA0" w:rsidRDefault="00AE1083" w:rsidP="004E4612">
          <w:pPr>
            <w:spacing w:after="120" w:line="20" w:lineRule="atLeast"/>
            <w:contextualSpacing/>
            <w:rPr>
              <w:rFonts w:ascii="Times New Roman" w:hAnsi="Times New Roman" w:cs="Times New Roman"/>
            </w:rPr>
          </w:pPr>
        </w:p>
        <w:p w14:paraId="21E51FCC" w14:textId="77777777" w:rsidR="00AE1083" w:rsidRPr="004D6FA0" w:rsidRDefault="00AE1083" w:rsidP="004E4612">
          <w:pPr>
            <w:spacing w:after="120" w:line="20" w:lineRule="atLeast"/>
            <w:contextualSpacing/>
            <w:rPr>
              <w:rFonts w:ascii="Times New Roman" w:hAnsi="Times New Roman" w:cs="Times New Roman"/>
            </w:rPr>
          </w:pPr>
        </w:p>
        <w:p w14:paraId="528693FF" w14:textId="77777777" w:rsidR="00AE1083" w:rsidRPr="004D6FA0" w:rsidRDefault="00AE1083" w:rsidP="004E4612">
          <w:pPr>
            <w:spacing w:after="120" w:line="20" w:lineRule="atLeast"/>
            <w:contextualSpacing/>
            <w:rPr>
              <w:rFonts w:ascii="Times New Roman" w:hAnsi="Times New Roman" w:cs="Times New Roman"/>
            </w:rPr>
          </w:pPr>
        </w:p>
        <w:p w14:paraId="46DCBF40" w14:textId="77777777" w:rsidR="00AE1083" w:rsidRPr="004D6FA0" w:rsidRDefault="00AE1083" w:rsidP="004E4612">
          <w:pPr>
            <w:spacing w:after="120" w:line="20" w:lineRule="atLeast"/>
            <w:contextualSpacing/>
            <w:rPr>
              <w:rFonts w:ascii="Times New Roman" w:hAnsi="Times New Roman" w:cs="Times New Roman"/>
            </w:rPr>
          </w:pPr>
        </w:p>
        <w:p w14:paraId="259F99BD" w14:textId="77777777" w:rsidR="00AE1083" w:rsidRPr="004D6FA0" w:rsidRDefault="00AE1083" w:rsidP="004E4612">
          <w:pPr>
            <w:spacing w:after="120" w:line="20" w:lineRule="atLeast"/>
            <w:contextualSpacing/>
            <w:rPr>
              <w:rFonts w:ascii="Times New Roman" w:hAnsi="Times New Roman" w:cs="Times New Roman"/>
            </w:rPr>
          </w:pPr>
        </w:p>
        <w:p w14:paraId="6A96B215" w14:textId="77777777" w:rsidR="00AE1083" w:rsidRPr="004D6FA0" w:rsidRDefault="00AE1083" w:rsidP="004E4612">
          <w:pPr>
            <w:spacing w:after="120" w:line="20" w:lineRule="atLeast"/>
            <w:contextualSpacing/>
            <w:rPr>
              <w:rFonts w:ascii="Times New Roman" w:hAnsi="Times New Roman" w:cs="Times New Roman"/>
            </w:rPr>
          </w:pPr>
        </w:p>
        <w:p w14:paraId="185AC890" w14:textId="77777777" w:rsidR="00AE1083" w:rsidRPr="004D6FA0" w:rsidRDefault="00AE1083" w:rsidP="004E4612">
          <w:pPr>
            <w:spacing w:after="120" w:line="20" w:lineRule="atLeast"/>
            <w:contextualSpacing/>
            <w:rPr>
              <w:rFonts w:ascii="Times New Roman" w:hAnsi="Times New Roman" w:cs="Times New Roman"/>
            </w:rPr>
          </w:pPr>
        </w:p>
        <w:p w14:paraId="1E68D678" w14:textId="77777777" w:rsidR="00AE1083" w:rsidRPr="004D6FA0" w:rsidRDefault="00AE1083" w:rsidP="004E4612">
          <w:pPr>
            <w:spacing w:after="120" w:line="20" w:lineRule="atLeast"/>
            <w:contextualSpacing/>
            <w:rPr>
              <w:rFonts w:ascii="Times New Roman" w:hAnsi="Times New Roman" w:cs="Times New Roman"/>
            </w:rPr>
          </w:pPr>
        </w:p>
        <w:p w14:paraId="73CCB438" w14:textId="3B0087DC" w:rsidR="005F13F0" w:rsidRPr="004D6FA0" w:rsidRDefault="00A44993" w:rsidP="004E4612">
          <w:pPr>
            <w:spacing w:after="120" w:line="20" w:lineRule="atLeast"/>
            <w:contextualSpacing/>
            <w:rPr>
              <w:rFonts w:ascii="Times New Roman" w:hAnsi="Times New Roman" w:cs="Times New Roman"/>
            </w:rPr>
          </w:pPr>
        </w:p>
      </w:sdtContent>
    </w:sdt>
    <w:p w14:paraId="7DBFF88B" w14:textId="0FE73970" w:rsidR="002415C7" w:rsidRPr="004D6FA0"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1" w:name="_Toc126333928"/>
      <w:bookmarkStart w:id="2" w:name="_Toc335201954"/>
      <w:bookmarkStart w:id="3" w:name="_Toc147739116"/>
      <w:r w:rsidRPr="004D6FA0">
        <w:rPr>
          <w:rFonts w:ascii="Times New Roman" w:hAnsi="Times New Roman" w:cs="Times New Roman"/>
        </w:rPr>
        <w:lastRenderedPageBreak/>
        <w:t>Bendra informacija</w:t>
      </w:r>
      <w:bookmarkEnd w:id="1"/>
    </w:p>
    <w:p w14:paraId="064D9154" w14:textId="46EB15A9" w:rsidR="005B5ED5" w:rsidRPr="004D6FA0" w:rsidRDefault="00E05E2D" w:rsidP="002E5CAB">
      <w:pPr>
        <w:pStyle w:val="Sraopastraipa"/>
        <w:numPr>
          <w:ilvl w:val="1"/>
          <w:numId w:val="1"/>
        </w:numPr>
        <w:tabs>
          <w:tab w:val="left" w:pos="993"/>
        </w:tabs>
        <w:spacing w:after="0" w:line="20" w:lineRule="atLeast"/>
        <w:ind w:left="0" w:firstLine="567"/>
        <w:jc w:val="both"/>
        <w:rPr>
          <w:rFonts w:ascii="Times New Roman" w:hAnsi="Times New Roman" w:cs="Times New Roman"/>
          <w:sz w:val="22"/>
          <w:szCs w:val="22"/>
        </w:rPr>
      </w:pPr>
      <w:r w:rsidRPr="004D6FA0">
        <w:rPr>
          <w:rFonts w:ascii="Times New Roman" w:hAnsi="Times New Roman" w:cs="Times New Roman"/>
          <w:sz w:val="22"/>
          <w:szCs w:val="22"/>
        </w:rPr>
        <w:t xml:space="preserve">Perkančioji </w:t>
      </w:r>
      <w:r w:rsidRPr="004D6FA0">
        <w:rPr>
          <w:rFonts w:ascii="Times New Roman" w:hAnsi="Times New Roman" w:cs="Times New Roman"/>
          <w:color w:val="000000" w:themeColor="text1"/>
          <w:sz w:val="22"/>
          <w:szCs w:val="22"/>
        </w:rPr>
        <w:t xml:space="preserve">organizacija – </w:t>
      </w:r>
      <w:r w:rsidR="008E28EC" w:rsidRPr="004D6FA0">
        <w:rPr>
          <w:rFonts w:ascii="Times New Roman" w:eastAsia="Calibri" w:hAnsi="Times New Roman" w:cs="Times New Roman"/>
          <w:color w:val="000000" w:themeColor="text1"/>
          <w:sz w:val="22"/>
          <w:szCs w:val="22"/>
        </w:rPr>
        <w:t>Telšių rajono savivaldybės administracija</w:t>
      </w:r>
      <w:r w:rsidR="00E56BA8" w:rsidRPr="004D6FA0">
        <w:rPr>
          <w:rFonts w:ascii="Times New Roman" w:eastAsia="Calibri" w:hAnsi="Times New Roman" w:cs="Times New Roman"/>
          <w:color w:val="000000" w:themeColor="text1"/>
          <w:sz w:val="22"/>
          <w:szCs w:val="22"/>
        </w:rPr>
        <w:t xml:space="preserve">, </w:t>
      </w:r>
      <w:r w:rsidR="00E56BA8" w:rsidRPr="004D6FA0">
        <w:rPr>
          <w:rFonts w:ascii="Times New Roman" w:eastAsia="Calibri" w:hAnsi="Times New Roman" w:cs="Times New Roman"/>
          <w:sz w:val="22"/>
          <w:szCs w:val="22"/>
        </w:rPr>
        <w:t>juridinio asmens kodas</w:t>
      </w:r>
      <w:r w:rsidR="008E28EC" w:rsidRPr="004D6FA0">
        <w:rPr>
          <w:rFonts w:ascii="Times New Roman" w:eastAsia="Calibri" w:hAnsi="Times New Roman" w:cs="Times New Roman"/>
          <w:sz w:val="22"/>
          <w:szCs w:val="22"/>
        </w:rPr>
        <w:t xml:space="preserve"> 180878299</w:t>
      </w:r>
      <w:r w:rsidR="00E56BA8" w:rsidRPr="004D6FA0">
        <w:rPr>
          <w:rFonts w:ascii="Times New Roman" w:eastAsia="Calibri" w:hAnsi="Times New Roman" w:cs="Times New Roman"/>
          <w:sz w:val="22"/>
          <w:szCs w:val="22"/>
        </w:rPr>
        <w:t>, adresas</w:t>
      </w:r>
      <w:r w:rsidR="008E28EC" w:rsidRPr="004D6FA0">
        <w:rPr>
          <w:rFonts w:ascii="Times New Roman" w:eastAsia="Calibri" w:hAnsi="Times New Roman" w:cs="Times New Roman"/>
          <w:sz w:val="22"/>
          <w:szCs w:val="22"/>
        </w:rPr>
        <w:t xml:space="preserve"> Žemaitės g. 14, 87133 Telšiai</w:t>
      </w:r>
      <w:r w:rsidR="00E56BA8" w:rsidRPr="004D6FA0">
        <w:rPr>
          <w:rFonts w:ascii="Times New Roman" w:eastAsia="Calibri" w:hAnsi="Times New Roman" w:cs="Times New Roman"/>
          <w:sz w:val="22"/>
          <w:szCs w:val="22"/>
        </w:rPr>
        <w:t xml:space="preserve">. </w:t>
      </w:r>
      <w:r w:rsidRPr="004D6FA0">
        <w:rPr>
          <w:rFonts w:ascii="Times New Roman" w:eastAsiaTheme="minorHAnsi" w:hAnsi="Times New Roman" w:cs="Times New Roman"/>
          <w:sz w:val="22"/>
          <w:szCs w:val="22"/>
          <w:lang w:eastAsia="en-US"/>
        </w:rPr>
        <w:t>Perkančioji organizacija nėra PVM mokėtoja</w:t>
      </w:r>
      <w:r w:rsidRPr="004D6FA0">
        <w:rPr>
          <w:rFonts w:ascii="Times New Roman" w:eastAsia="Calibri" w:hAnsi="Times New Roman" w:cs="Times New Roman"/>
          <w:sz w:val="22"/>
          <w:szCs w:val="22"/>
        </w:rPr>
        <w:t>.</w:t>
      </w:r>
    </w:p>
    <w:p w14:paraId="4959609C" w14:textId="74E21FEA" w:rsidR="000902C6" w:rsidRPr="004D6FA0" w:rsidRDefault="007D6857" w:rsidP="000902C6">
      <w:pPr>
        <w:pStyle w:val="Sraopastraipa"/>
        <w:numPr>
          <w:ilvl w:val="1"/>
          <w:numId w:val="1"/>
        </w:numPr>
        <w:tabs>
          <w:tab w:val="left" w:pos="993"/>
        </w:tabs>
        <w:spacing w:after="0" w:line="20" w:lineRule="atLeast"/>
        <w:ind w:left="0" w:firstLine="567"/>
        <w:jc w:val="both"/>
        <w:rPr>
          <w:rFonts w:ascii="Times New Roman" w:hAnsi="Times New Roman" w:cs="Times New Roman"/>
          <w:color w:val="000000" w:themeColor="text1"/>
          <w:sz w:val="22"/>
          <w:szCs w:val="22"/>
        </w:rPr>
      </w:pPr>
      <w:r w:rsidRPr="004D6FA0">
        <w:rPr>
          <w:rFonts w:ascii="Times New Roman" w:hAnsi="Times New Roman" w:cs="Times New Roman"/>
          <w:color w:val="000000" w:themeColor="text1"/>
          <w:sz w:val="22"/>
          <w:szCs w:val="22"/>
        </w:rPr>
        <w:t>Pirkimas</w:t>
      </w:r>
      <w:r w:rsidR="00B37854" w:rsidRPr="004D6FA0">
        <w:rPr>
          <w:rFonts w:ascii="Times New Roman" w:hAnsi="Times New Roman" w:cs="Times New Roman"/>
          <w:color w:val="000000" w:themeColor="text1"/>
          <w:sz w:val="22"/>
          <w:szCs w:val="22"/>
        </w:rPr>
        <w:t xml:space="preserve"> neatlieka</w:t>
      </w:r>
      <w:r w:rsidRPr="004D6FA0">
        <w:rPr>
          <w:rFonts w:ascii="Times New Roman" w:hAnsi="Times New Roman" w:cs="Times New Roman"/>
          <w:color w:val="000000" w:themeColor="text1"/>
          <w:sz w:val="22"/>
          <w:szCs w:val="22"/>
        </w:rPr>
        <w:t>mas</w:t>
      </w:r>
      <w:r w:rsidR="00B37854" w:rsidRPr="004D6FA0">
        <w:rPr>
          <w:rFonts w:ascii="Times New Roman" w:hAnsi="Times New Roman" w:cs="Times New Roman"/>
          <w:color w:val="000000" w:themeColor="text1"/>
          <w:sz w:val="22"/>
          <w:szCs w:val="22"/>
        </w:rPr>
        <w:t xml:space="preserve"> </w:t>
      </w:r>
      <w:r w:rsidR="002F5F8E" w:rsidRPr="004D6FA0">
        <w:rPr>
          <w:rFonts w:ascii="Times New Roman" w:hAnsi="Times New Roman" w:cs="Times New Roman"/>
          <w:color w:val="000000" w:themeColor="text1"/>
          <w:sz w:val="22"/>
          <w:szCs w:val="22"/>
        </w:rPr>
        <w:t>naudojantis centralizuotų pirkimų katalogu</w:t>
      </w:r>
      <w:r w:rsidR="002E5CAB" w:rsidRPr="004D6FA0">
        <w:rPr>
          <w:rFonts w:ascii="Times New Roman" w:hAnsi="Times New Roman" w:cs="Times New Roman"/>
          <w:color w:val="000000" w:themeColor="text1"/>
          <w:sz w:val="22"/>
          <w:szCs w:val="22"/>
        </w:rPr>
        <w:t xml:space="preserve"> (toliau – CPO). </w:t>
      </w:r>
      <w:r w:rsidR="00DA4F85" w:rsidRPr="004D6FA0">
        <w:rPr>
          <w:rFonts w:ascii="Times New Roman" w:hAnsi="Times New Roman" w:cs="Times New Roman"/>
          <w:color w:val="000000" w:themeColor="text1"/>
          <w:sz w:val="22"/>
          <w:szCs w:val="22"/>
        </w:rPr>
        <w:t>Statinys yra priskiriamas prie k</w:t>
      </w:r>
      <w:r w:rsidR="00DA4F85" w:rsidRPr="004D6FA0">
        <w:rPr>
          <w:rFonts w:ascii="Times New Roman" w:hAnsi="Times New Roman" w:cs="Times New Roman"/>
          <w:bCs/>
          <w:color w:val="000000" w:themeColor="text1"/>
          <w:sz w:val="22"/>
          <w:szCs w:val="22"/>
        </w:rPr>
        <w:t>ultūros paveldo statinių,</w:t>
      </w:r>
      <w:r w:rsidR="00DA4F85" w:rsidRPr="004D6FA0">
        <w:rPr>
          <w:rFonts w:ascii="Times New Roman" w:hAnsi="Times New Roman" w:cs="Times New Roman"/>
          <w:color w:val="000000" w:themeColor="text1"/>
          <w:sz w:val="22"/>
          <w:szCs w:val="22"/>
        </w:rPr>
        <w:t xml:space="preserve"> per CPO katalogą nupirkti negalima. Per CPO galima pirkti, </w:t>
      </w:r>
      <w:r w:rsidR="00DA4F85" w:rsidRPr="004D6FA0">
        <w:rPr>
          <w:rFonts w:ascii="Times New Roman" w:hAnsi="Times New Roman" w:cs="Times New Roman"/>
          <w:bCs/>
          <w:color w:val="000000" w:themeColor="text1"/>
          <w:sz w:val="22"/>
          <w:szCs w:val="22"/>
        </w:rPr>
        <w:t xml:space="preserve">jei statinys patenka į kultūros paveldo objekto teritoriją, </w:t>
      </w:r>
      <w:r w:rsidR="00DA4F85" w:rsidRPr="004D6FA0">
        <w:rPr>
          <w:rFonts w:ascii="Times New Roman" w:hAnsi="Times New Roman" w:cs="Times New Roman"/>
          <w:color w:val="000000" w:themeColor="text1"/>
          <w:sz w:val="22"/>
          <w:szCs w:val="22"/>
        </w:rPr>
        <w:t>apsaugos zoną ir kultūros paveldo vietovę.</w:t>
      </w:r>
    </w:p>
    <w:p w14:paraId="62DF64D0" w14:textId="0F7E6442" w:rsidR="00AA23FB" w:rsidRPr="004D6FA0" w:rsidRDefault="002F5F8E" w:rsidP="002E5CAB">
      <w:pPr>
        <w:tabs>
          <w:tab w:val="left" w:pos="993"/>
        </w:tabs>
        <w:spacing w:after="0" w:line="240" w:lineRule="auto"/>
        <w:ind w:firstLine="567"/>
        <w:rPr>
          <w:rFonts w:ascii="Times New Roman" w:hAnsi="Times New Roman" w:cs="Times New Roman"/>
          <w:color w:val="FF0000"/>
          <w:sz w:val="22"/>
          <w:szCs w:val="22"/>
        </w:rPr>
      </w:pPr>
      <w:r w:rsidRPr="004D6FA0">
        <w:rPr>
          <w:rFonts w:ascii="Times New Roman" w:hAnsi="Times New Roman" w:cs="Times New Roman"/>
          <w:sz w:val="22"/>
          <w:szCs w:val="22"/>
        </w:rPr>
        <w:t>1.</w:t>
      </w:r>
      <w:r w:rsidR="005851C3" w:rsidRPr="004D6FA0">
        <w:rPr>
          <w:rFonts w:ascii="Times New Roman" w:hAnsi="Times New Roman" w:cs="Times New Roman"/>
          <w:sz w:val="22"/>
          <w:szCs w:val="22"/>
        </w:rPr>
        <w:t>3</w:t>
      </w:r>
      <w:r w:rsidRPr="004D6FA0">
        <w:rPr>
          <w:rFonts w:ascii="Times New Roman" w:hAnsi="Times New Roman" w:cs="Times New Roman"/>
          <w:sz w:val="22"/>
          <w:szCs w:val="22"/>
        </w:rPr>
        <w:t xml:space="preserve">. </w:t>
      </w:r>
      <w:r w:rsidR="00AA23FB" w:rsidRPr="004D6FA0">
        <w:rPr>
          <w:rFonts w:ascii="Times New Roman" w:hAnsi="Times New Roman" w:cs="Times New Roman"/>
          <w:sz w:val="22"/>
          <w:szCs w:val="22"/>
        </w:rPr>
        <w:t xml:space="preserve"> </w:t>
      </w:r>
      <w:r w:rsidR="005851C3" w:rsidRPr="004D6FA0">
        <w:rPr>
          <w:rFonts w:ascii="Times New Roman" w:hAnsi="Times New Roman" w:cs="Times New Roman"/>
          <w:sz w:val="22"/>
          <w:szCs w:val="22"/>
        </w:rPr>
        <w:t xml:space="preserve"> </w:t>
      </w:r>
      <w:r w:rsidR="00AA23FB" w:rsidRPr="004D6FA0">
        <w:rPr>
          <w:rFonts w:ascii="Times New Roman" w:eastAsia="Times New Roman" w:hAnsi="Times New Roman" w:cs="Times New Roman"/>
          <w:sz w:val="22"/>
          <w:szCs w:val="22"/>
        </w:rPr>
        <w:t>Perkančioji organizacija nerezervuoja teisės dalyvauti pirkime.</w:t>
      </w:r>
    </w:p>
    <w:p w14:paraId="254ACCCF" w14:textId="77777777" w:rsidR="002973CD" w:rsidRPr="004D6FA0" w:rsidRDefault="00C447D2" w:rsidP="002E5CAB">
      <w:pPr>
        <w:pStyle w:val="Sraopastraipa"/>
        <w:tabs>
          <w:tab w:val="left" w:pos="993"/>
          <w:tab w:val="left" w:pos="1276"/>
        </w:tabs>
        <w:spacing w:after="0" w:line="240" w:lineRule="auto"/>
        <w:ind w:left="0" w:firstLine="567"/>
        <w:jc w:val="both"/>
        <w:rPr>
          <w:rFonts w:ascii="Times New Roman" w:hAnsi="Times New Roman" w:cs="Times New Roman"/>
          <w:sz w:val="22"/>
          <w:szCs w:val="22"/>
        </w:rPr>
      </w:pPr>
      <w:r w:rsidRPr="004D6FA0">
        <w:rPr>
          <w:rFonts w:ascii="Times New Roman" w:hAnsi="Times New Roman" w:cs="Times New Roman"/>
          <w:sz w:val="22"/>
          <w:szCs w:val="22"/>
        </w:rPr>
        <w:t>1.</w:t>
      </w:r>
      <w:r w:rsidR="005851C3" w:rsidRPr="004D6FA0">
        <w:rPr>
          <w:rFonts w:ascii="Times New Roman" w:hAnsi="Times New Roman" w:cs="Times New Roman"/>
          <w:sz w:val="22"/>
          <w:szCs w:val="22"/>
        </w:rPr>
        <w:t>4</w:t>
      </w:r>
      <w:r w:rsidRPr="004D6FA0">
        <w:rPr>
          <w:rFonts w:ascii="Times New Roman" w:hAnsi="Times New Roman" w:cs="Times New Roman"/>
          <w:sz w:val="22"/>
          <w:szCs w:val="22"/>
        </w:rPr>
        <w:t xml:space="preserve">. </w:t>
      </w:r>
      <w:r w:rsidR="002973CD" w:rsidRPr="004D6FA0">
        <w:rPr>
          <w:rFonts w:ascii="Times New Roman" w:hAnsi="Times New Roman" w:cs="Times New Roman"/>
          <w:sz w:val="22"/>
          <w:szCs w:val="22"/>
        </w:rPr>
        <w:t xml:space="preserve"> </w:t>
      </w:r>
      <w:r w:rsidR="005851C3" w:rsidRPr="004D6FA0">
        <w:rPr>
          <w:rFonts w:ascii="Times New Roman" w:hAnsi="Times New Roman" w:cs="Times New Roman"/>
          <w:sz w:val="22"/>
          <w:szCs w:val="22"/>
        </w:rPr>
        <w:t xml:space="preserve"> </w:t>
      </w:r>
      <w:r w:rsidR="00E32C8E" w:rsidRPr="004D6FA0">
        <w:rPr>
          <w:rFonts w:ascii="Times New Roman" w:hAnsi="Times New Roman" w:cs="Times New Roman"/>
          <w:sz w:val="22"/>
          <w:szCs w:val="22"/>
        </w:rPr>
        <w:t xml:space="preserve">Stebėtojai dalyvauti </w:t>
      </w:r>
      <w:r w:rsidR="008A3C98" w:rsidRPr="004D6FA0">
        <w:rPr>
          <w:rFonts w:ascii="Times New Roman" w:hAnsi="Times New Roman" w:cs="Times New Roman"/>
          <w:sz w:val="22"/>
          <w:szCs w:val="22"/>
        </w:rPr>
        <w:t>K</w:t>
      </w:r>
      <w:r w:rsidR="00E32C8E" w:rsidRPr="004D6FA0">
        <w:rPr>
          <w:rFonts w:ascii="Times New Roman" w:hAnsi="Times New Roman" w:cs="Times New Roman"/>
          <w:sz w:val="22"/>
          <w:szCs w:val="22"/>
        </w:rPr>
        <w:t>omisijos posėdžiuose nėra kviečiami.</w:t>
      </w:r>
    </w:p>
    <w:p w14:paraId="39603E6D" w14:textId="118FEAA7" w:rsidR="005E62F0" w:rsidRPr="004D6FA0" w:rsidRDefault="0041206A" w:rsidP="002E5CAB">
      <w:pPr>
        <w:pStyle w:val="Sraopastraipa"/>
        <w:tabs>
          <w:tab w:val="left" w:pos="993"/>
        </w:tabs>
        <w:spacing w:after="0" w:line="240" w:lineRule="auto"/>
        <w:ind w:left="0" w:firstLine="567"/>
        <w:jc w:val="both"/>
        <w:rPr>
          <w:rFonts w:ascii="Times New Roman" w:hAnsi="Times New Roman" w:cs="Times New Roman"/>
          <w:sz w:val="22"/>
          <w:szCs w:val="22"/>
        </w:rPr>
      </w:pPr>
      <w:r w:rsidRPr="004D6FA0">
        <w:rPr>
          <w:rFonts w:ascii="Times New Roman" w:hAnsi="Times New Roman" w:cs="Times New Roman"/>
          <w:sz w:val="22"/>
          <w:szCs w:val="22"/>
        </w:rPr>
        <w:t xml:space="preserve">1.5. </w:t>
      </w:r>
      <w:r w:rsidR="005E62F0" w:rsidRPr="004D6FA0">
        <w:rPr>
          <w:rFonts w:ascii="Times New Roman" w:hAnsi="Times New Roman" w:cs="Times New Roman"/>
          <w:sz w:val="22"/>
          <w:szCs w:val="22"/>
        </w:rPr>
        <w:t>Atliekamas žaliasis pirkimas</w:t>
      </w:r>
      <w:r w:rsidR="00A02B10" w:rsidRPr="004D6FA0">
        <w:rPr>
          <w:rFonts w:ascii="Times New Roman" w:hAnsi="Times New Roman" w:cs="Times New Roman"/>
          <w:sz w:val="22"/>
          <w:szCs w:val="22"/>
        </w:rPr>
        <w:t>.</w:t>
      </w:r>
      <w:r w:rsidR="006736C1" w:rsidRPr="004D6FA0">
        <w:rPr>
          <w:rFonts w:ascii="Times New Roman" w:hAnsi="Times New Roman" w:cs="Times New Roman"/>
          <w:sz w:val="22"/>
          <w:szCs w:val="22"/>
        </w:rPr>
        <w:t xml:space="preserve"> Pirkimas vykdomas vadovaujantis Lietuvos Respublikos aplinkos ministro 2011 m. birželio 28 d. įsakymo Nr. D1-508 „</w:t>
      </w:r>
      <w:hyperlink r:id="rId13" w:history="1">
        <w:r w:rsidR="006736C1" w:rsidRPr="004D6FA0">
          <w:rPr>
            <w:rStyle w:val="Hipersaitas"/>
            <w:rFonts w:ascii="Times New Roman" w:hAnsi="Times New Roman" w:cs="Times New Roman"/>
            <w:color w:val="0070C0"/>
            <w:sz w:val="22"/>
            <w:szCs w:val="22"/>
            <w:u w:val="single"/>
          </w:rPr>
          <w:t>Dėl Aplinkos apsaugos kriterijų taikymo, vykdant žaliuosius pirkimus, tvarkos aprašo patvirtinimo</w:t>
        </w:r>
      </w:hyperlink>
      <w:r w:rsidR="00DA4F85" w:rsidRPr="004D6FA0">
        <w:rPr>
          <w:rFonts w:ascii="Times New Roman" w:hAnsi="Times New Roman" w:cs="Times New Roman"/>
          <w:sz w:val="22"/>
          <w:szCs w:val="22"/>
        </w:rPr>
        <w:t xml:space="preserve">“ 4.4.4.2 p., </w:t>
      </w:r>
      <w:r w:rsidR="006736C1" w:rsidRPr="004D6FA0">
        <w:rPr>
          <w:rFonts w:ascii="Times New Roman" w:hAnsi="Times New Roman" w:cs="Times New Roman"/>
          <w:sz w:val="22"/>
          <w:szCs w:val="22"/>
        </w:rPr>
        <w:t>4.</w:t>
      </w:r>
      <w:r w:rsidR="00DA4F85" w:rsidRPr="004D6FA0">
        <w:rPr>
          <w:rFonts w:ascii="Times New Roman" w:hAnsi="Times New Roman" w:cs="Times New Roman"/>
          <w:sz w:val="22"/>
          <w:szCs w:val="22"/>
        </w:rPr>
        <w:t>4.3</w:t>
      </w:r>
      <w:r w:rsidR="006736C1" w:rsidRPr="004D6FA0">
        <w:rPr>
          <w:rFonts w:ascii="Times New Roman" w:hAnsi="Times New Roman" w:cs="Times New Roman"/>
          <w:sz w:val="22"/>
          <w:szCs w:val="22"/>
        </w:rPr>
        <w:t xml:space="preserve"> p</w:t>
      </w:r>
      <w:r w:rsidR="00DA4F85" w:rsidRPr="004D6FA0">
        <w:rPr>
          <w:rFonts w:ascii="Times New Roman" w:hAnsi="Times New Roman" w:cs="Times New Roman"/>
          <w:sz w:val="22"/>
          <w:szCs w:val="22"/>
        </w:rPr>
        <w:t>.</w:t>
      </w:r>
      <w:r w:rsidR="002F173B" w:rsidRPr="004D6FA0">
        <w:rPr>
          <w:rFonts w:ascii="Times New Roman" w:hAnsi="Times New Roman" w:cs="Times New Roman"/>
          <w:sz w:val="22"/>
          <w:szCs w:val="22"/>
        </w:rPr>
        <w:t xml:space="preserve"> (</w:t>
      </w:r>
      <w:r w:rsidR="00970868" w:rsidRPr="004D6FA0">
        <w:rPr>
          <w:rFonts w:ascii="Times New Roman" w:hAnsi="Times New Roman" w:cs="Times New Roman"/>
          <w:sz w:val="22"/>
          <w:szCs w:val="22"/>
        </w:rPr>
        <w:t>reikalavimai nustatyti</w:t>
      </w:r>
      <w:r w:rsidR="002F173B" w:rsidRPr="004D6FA0">
        <w:rPr>
          <w:rFonts w:ascii="Times New Roman" w:hAnsi="Times New Roman" w:cs="Times New Roman"/>
          <w:sz w:val="22"/>
          <w:szCs w:val="22"/>
        </w:rPr>
        <w:t xml:space="preserve"> </w:t>
      </w:r>
      <w:r w:rsidR="00DA4F85" w:rsidRPr="004D6FA0">
        <w:rPr>
          <w:rFonts w:ascii="Times New Roman" w:hAnsi="Times New Roman" w:cs="Times New Roman"/>
          <w:sz w:val="22"/>
          <w:szCs w:val="22"/>
        </w:rPr>
        <w:t>projektavimo užduoties 17 p.</w:t>
      </w:r>
      <w:r w:rsidR="00043EB5" w:rsidRPr="004D6FA0">
        <w:rPr>
          <w:rFonts w:ascii="Times New Roman" w:hAnsi="Times New Roman" w:cs="Times New Roman"/>
          <w:sz w:val="22"/>
          <w:szCs w:val="22"/>
        </w:rPr>
        <w:t xml:space="preserve">, </w:t>
      </w:r>
      <w:r w:rsidR="00DA4F85" w:rsidRPr="004D6FA0">
        <w:rPr>
          <w:rFonts w:ascii="Times New Roman" w:hAnsi="Times New Roman" w:cs="Times New Roman"/>
          <w:color w:val="000000"/>
          <w:szCs w:val="24"/>
        </w:rPr>
        <w:t>sutarties projekto 13.1 p.</w:t>
      </w:r>
      <w:r w:rsidR="002F173B" w:rsidRPr="004D6FA0">
        <w:rPr>
          <w:rFonts w:ascii="Times New Roman" w:hAnsi="Times New Roman" w:cs="Times New Roman"/>
          <w:color w:val="000000"/>
          <w:szCs w:val="24"/>
        </w:rPr>
        <w:t>).</w:t>
      </w:r>
    </w:p>
    <w:p w14:paraId="2413C02D" w14:textId="003942B9" w:rsidR="00E32C8E" w:rsidRPr="004D6FA0" w:rsidRDefault="00E32C8E" w:rsidP="00826901">
      <w:pPr>
        <w:pStyle w:val="Sraopastraipa"/>
        <w:numPr>
          <w:ilvl w:val="1"/>
          <w:numId w:val="6"/>
        </w:numPr>
        <w:tabs>
          <w:tab w:val="left" w:pos="993"/>
        </w:tabs>
        <w:spacing w:after="0" w:line="240" w:lineRule="auto"/>
        <w:ind w:left="0" w:firstLine="567"/>
        <w:jc w:val="both"/>
        <w:rPr>
          <w:rFonts w:ascii="Times New Roman" w:eastAsia="Arial" w:hAnsi="Times New Roman" w:cs="Times New Roman"/>
          <w:color w:val="000000" w:themeColor="text1"/>
          <w:sz w:val="22"/>
          <w:szCs w:val="22"/>
        </w:rPr>
      </w:pPr>
      <w:r w:rsidRPr="004D6FA0">
        <w:rPr>
          <w:rFonts w:ascii="Times New Roman" w:eastAsia="Arial" w:hAnsi="Times New Roman" w:cs="Times New Roman"/>
          <w:color w:val="000000" w:themeColor="text1"/>
          <w:sz w:val="22"/>
          <w:szCs w:val="22"/>
        </w:rPr>
        <w:t xml:space="preserve">Išankstinis skelbimas apie </w:t>
      </w:r>
      <w:r w:rsidR="007A68AD" w:rsidRPr="004D6FA0">
        <w:rPr>
          <w:rFonts w:ascii="Times New Roman" w:eastAsia="Arial" w:hAnsi="Times New Roman" w:cs="Times New Roman"/>
          <w:color w:val="000000" w:themeColor="text1"/>
          <w:sz w:val="22"/>
          <w:szCs w:val="22"/>
        </w:rPr>
        <w:t>p</w:t>
      </w:r>
      <w:r w:rsidRPr="004D6FA0">
        <w:rPr>
          <w:rFonts w:ascii="Times New Roman" w:eastAsia="Arial" w:hAnsi="Times New Roman" w:cs="Times New Roman"/>
          <w:color w:val="000000" w:themeColor="text1"/>
          <w:sz w:val="22"/>
          <w:szCs w:val="22"/>
        </w:rPr>
        <w:t>irkimą nebuvo paskelbtas</w:t>
      </w:r>
      <w:r w:rsidR="005851C3" w:rsidRPr="004D6FA0">
        <w:rPr>
          <w:rFonts w:ascii="Times New Roman" w:eastAsia="Arial" w:hAnsi="Times New Roman" w:cs="Times New Roman"/>
          <w:color w:val="000000" w:themeColor="text1"/>
          <w:sz w:val="22"/>
          <w:szCs w:val="22"/>
        </w:rPr>
        <w:t>.</w:t>
      </w:r>
      <w:r w:rsidRPr="004D6FA0">
        <w:rPr>
          <w:rFonts w:ascii="Times New Roman" w:eastAsia="Arial" w:hAnsi="Times New Roman" w:cs="Times New Roman"/>
          <w:color w:val="000000" w:themeColor="text1"/>
          <w:sz w:val="22"/>
          <w:szCs w:val="22"/>
        </w:rPr>
        <w:t xml:space="preserve"> </w:t>
      </w:r>
    </w:p>
    <w:p w14:paraId="72EF28E7" w14:textId="0486D93D" w:rsidR="00AF1430" w:rsidRPr="004D6FA0" w:rsidRDefault="00015FC9" w:rsidP="00826901">
      <w:pPr>
        <w:pStyle w:val="Sraopastraipa"/>
        <w:numPr>
          <w:ilvl w:val="1"/>
          <w:numId w:val="6"/>
        </w:numPr>
        <w:tabs>
          <w:tab w:val="left" w:pos="851"/>
          <w:tab w:val="left" w:pos="993"/>
        </w:tabs>
        <w:spacing w:after="0" w:line="240" w:lineRule="auto"/>
        <w:ind w:left="0" w:firstLine="567"/>
        <w:jc w:val="both"/>
        <w:rPr>
          <w:rFonts w:ascii="Times New Roman" w:hAnsi="Times New Roman" w:cs="Times New Roman"/>
          <w:sz w:val="22"/>
          <w:szCs w:val="22"/>
        </w:rPr>
      </w:pPr>
      <w:r w:rsidRPr="004D6FA0">
        <w:rPr>
          <w:rFonts w:ascii="Times New Roman" w:hAnsi="Times New Roman" w:cs="Times New Roman"/>
          <w:sz w:val="22"/>
          <w:szCs w:val="22"/>
          <w:lang w:eastAsia="en-US"/>
        </w:rPr>
        <w:t>P</w:t>
      </w:r>
      <w:r w:rsidR="00E32C8E" w:rsidRPr="004D6FA0">
        <w:rPr>
          <w:rFonts w:ascii="Times New Roman" w:hAnsi="Times New Roman" w:cs="Times New Roman"/>
          <w:sz w:val="22"/>
          <w:szCs w:val="22"/>
          <w:lang w:eastAsia="en-US"/>
        </w:rPr>
        <w:t xml:space="preserve">irkime </w:t>
      </w:r>
      <w:r w:rsidR="007A68AD" w:rsidRPr="004D6FA0">
        <w:rPr>
          <w:rFonts w:ascii="Times New Roman" w:hAnsi="Times New Roman" w:cs="Times New Roman"/>
          <w:sz w:val="22"/>
          <w:szCs w:val="22"/>
        </w:rPr>
        <w:t>perkančioji organizacija</w:t>
      </w:r>
      <w:r w:rsidR="00E32C8E" w:rsidRPr="004D6FA0">
        <w:rPr>
          <w:rFonts w:ascii="Times New Roman" w:hAnsi="Times New Roman" w:cs="Times New Roman"/>
          <w:sz w:val="22"/>
          <w:szCs w:val="22"/>
          <w:lang w:eastAsia="en-US"/>
        </w:rPr>
        <w:t xml:space="preserve"> nenumato skelbti pranešimo dėl savanoriško </w:t>
      </w:r>
      <w:r w:rsidR="00E32C8E" w:rsidRPr="004D6FA0">
        <w:rPr>
          <w:rFonts w:ascii="Times New Roman" w:hAnsi="Times New Roman" w:cs="Times New Roman"/>
          <w:i/>
          <w:iCs/>
          <w:sz w:val="22"/>
          <w:szCs w:val="22"/>
          <w:lang w:eastAsia="en-US"/>
        </w:rPr>
        <w:t>ex ante</w:t>
      </w:r>
      <w:r w:rsidR="00E32C8E" w:rsidRPr="004D6FA0">
        <w:rPr>
          <w:rFonts w:ascii="Times New Roman" w:hAnsi="Times New Roman" w:cs="Times New Roman"/>
          <w:sz w:val="22"/>
          <w:szCs w:val="22"/>
          <w:lang w:eastAsia="en-US"/>
        </w:rPr>
        <w:t xml:space="preserve"> skaidrumo.</w:t>
      </w:r>
    </w:p>
    <w:p w14:paraId="278EA4A0" w14:textId="7B78C936" w:rsidR="00AF1430" w:rsidRPr="004D6FA0" w:rsidRDefault="007466F8" w:rsidP="00826901">
      <w:pPr>
        <w:pStyle w:val="Sraopastraipa"/>
        <w:numPr>
          <w:ilvl w:val="1"/>
          <w:numId w:val="6"/>
        </w:numPr>
        <w:tabs>
          <w:tab w:val="left" w:pos="851"/>
          <w:tab w:val="left" w:pos="993"/>
        </w:tabs>
        <w:spacing w:after="0" w:line="240" w:lineRule="auto"/>
        <w:ind w:left="0" w:firstLine="567"/>
        <w:jc w:val="both"/>
        <w:rPr>
          <w:rFonts w:ascii="Times New Roman" w:hAnsi="Times New Roman" w:cs="Times New Roman"/>
          <w:color w:val="7030A0"/>
          <w:sz w:val="22"/>
          <w:szCs w:val="22"/>
        </w:rPr>
      </w:pPr>
      <w:r w:rsidRPr="004D6FA0">
        <w:rPr>
          <w:rFonts w:ascii="Times New Roman" w:hAnsi="Times New Roman" w:cs="Times New Roman"/>
          <w:sz w:val="22"/>
          <w:szCs w:val="22"/>
        </w:rPr>
        <w:t>Pirkime neleidžia</w:t>
      </w:r>
      <w:r w:rsidR="00216820" w:rsidRPr="004D6FA0">
        <w:rPr>
          <w:rFonts w:ascii="Times New Roman" w:hAnsi="Times New Roman" w:cs="Times New Roman"/>
          <w:sz w:val="22"/>
          <w:szCs w:val="22"/>
        </w:rPr>
        <w:t>ma</w:t>
      </w:r>
      <w:r w:rsidRPr="004D6FA0">
        <w:rPr>
          <w:rFonts w:ascii="Times New Roman" w:hAnsi="Times New Roman" w:cs="Times New Roman"/>
          <w:sz w:val="22"/>
          <w:szCs w:val="22"/>
        </w:rPr>
        <w:t xml:space="preserve"> pateikti alternatyvių </w:t>
      </w:r>
      <w:r w:rsidR="00D27E76" w:rsidRPr="004D6FA0">
        <w:rPr>
          <w:rFonts w:ascii="Times New Roman" w:hAnsi="Times New Roman" w:cs="Times New Roman"/>
          <w:sz w:val="22"/>
          <w:szCs w:val="22"/>
        </w:rPr>
        <w:t>p</w:t>
      </w:r>
      <w:r w:rsidRPr="004D6FA0">
        <w:rPr>
          <w:rFonts w:ascii="Times New Roman" w:hAnsi="Times New Roman" w:cs="Times New Roman"/>
          <w:sz w:val="22"/>
          <w:szCs w:val="22"/>
        </w:rPr>
        <w:t xml:space="preserve">asiūlymų. </w:t>
      </w:r>
    </w:p>
    <w:p w14:paraId="0C002F05" w14:textId="68A15AD1" w:rsidR="00E32C8E" w:rsidRPr="004D6FA0" w:rsidRDefault="00E32C8E" w:rsidP="00826901">
      <w:pPr>
        <w:pStyle w:val="Sraopastraipa"/>
        <w:numPr>
          <w:ilvl w:val="1"/>
          <w:numId w:val="6"/>
        </w:numPr>
        <w:tabs>
          <w:tab w:val="left" w:pos="993"/>
        </w:tabs>
        <w:spacing w:after="0" w:line="240" w:lineRule="auto"/>
        <w:ind w:firstLine="207"/>
        <w:jc w:val="both"/>
        <w:rPr>
          <w:rFonts w:ascii="Times New Roman" w:hAnsi="Times New Roman" w:cs="Times New Roman"/>
          <w:sz w:val="22"/>
          <w:szCs w:val="22"/>
        </w:rPr>
      </w:pPr>
      <w:r w:rsidRPr="004D6FA0">
        <w:rPr>
          <w:rFonts w:ascii="Times New Roman" w:eastAsia="Arial" w:hAnsi="Times New Roman" w:cs="Times New Roman"/>
          <w:color w:val="333333"/>
          <w:sz w:val="22"/>
          <w:szCs w:val="22"/>
        </w:rPr>
        <w:t xml:space="preserve">Bendrosios </w:t>
      </w:r>
      <w:r w:rsidR="007E5F55" w:rsidRPr="004D6FA0">
        <w:rPr>
          <w:rFonts w:ascii="Times New Roman" w:eastAsia="Arial" w:hAnsi="Times New Roman" w:cs="Times New Roman"/>
          <w:color w:val="333333"/>
          <w:sz w:val="22"/>
          <w:szCs w:val="22"/>
        </w:rPr>
        <w:t xml:space="preserve">pirkimo </w:t>
      </w:r>
      <w:r w:rsidRPr="004D6FA0">
        <w:rPr>
          <w:rFonts w:ascii="Times New Roman" w:eastAsia="Arial" w:hAnsi="Times New Roman" w:cs="Times New Roman"/>
          <w:color w:val="333333"/>
          <w:sz w:val="22"/>
          <w:szCs w:val="22"/>
        </w:rPr>
        <w:t>sąlygos yra neatskiriama ši</w:t>
      </w:r>
      <w:r w:rsidR="00C07F25" w:rsidRPr="004D6FA0">
        <w:rPr>
          <w:rFonts w:ascii="Times New Roman" w:eastAsia="Arial" w:hAnsi="Times New Roman" w:cs="Times New Roman"/>
          <w:color w:val="333333"/>
          <w:sz w:val="22"/>
          <w:szCs w:val="22"/>
        </w:rPr>
        <w:t>ų</w:t>
      </w:r>
      <w:r w:rsidRPr="004D6FA0">
        <w:rPr>
          <w:rFonts w:ascii="Times New Roman" w:eastAsia="Arial" w:hAnsi="Times New Roman" w:cs="Times New Roman"/>
          <w:color w:val="333333"/>
          <w:sz w:val="22"/>
          <w:szCs w:val="22"/>
        </w:rPr>
        <w:t xml:space="preserve"> </w:t>
      </w:r>
      <w:r w:rsidR="00F4541C" w:rsidRPr="004D6FA0">
        <w:rPr>
          <w:rFonts w:ascii="Times New Roman" w:eastAsia="Arial" w:hAnsi="Times New Roman" w:cs="Times New Roman"/>
          <w:color w:val="333333"/>
          <w:sz w:val="22"/>
          <w:szCs w:val="22"/>
        </w:rPr>
        <w:t>p</w:t>
      </w:r>
      <w:r w:rsidRPr="004D6FA0">
        <w:rPr>
          <w:rFonts w:ascii="Times New Roman" w:eastAsia="Arial" w:hAnsi="Times New Roman" w:cs="Times New Roman"/>
          <w:color w:val="333333"/>
          <w:sz w:val="22"/>
          <w:szCs w:val="22"/>
        </w:rPr>
        <w:t>irkimo sąlygų dalis.</w:t>
      </w:r>
    </w:p>
    <w:p w14:paraId="5DEDEBC7" w14:textId="1ED44FB6" w:rsidR="00B41C66" w:rsidRPr="004D6FA0" w:rsidRDefault="00507DC9" w:rsidP="00717DCC">
      <w:pPr>
        <w:pStyle w:val="Antrat1"/>
        <w:spacing w:line="20" w:lineRule="atLeast"/>
        <w:contextualSpacing/>
        <w:rPr>
          <w:rFonts w:ascii="Times New Roman" w:hAnsi="Times New Roman" w:cs="Times New Roman"/>
        </w:rPr>
      </w:pPr>
      <w:bookmarkStart w:id="4" w:name="_Ref39426332"/>
      <w:bookmarkStart w:id="5" w:name="_Ref39426338"/>
      <w:bookmarkStart w:id="6" w:name="_Toc126333929"/>
      <w:bookmarkEnd w:id="2"/>
      <w:r w:rsidRPr="004D6FA0">
        <w:rPr>
          <w:rFonts w:ascii="Times New Roman" w:hAnsi="Times New Roman" w:cs="Times New Roman"/>
        </w:rPr>
        <w:t xml:space="preserve">2. </w:t>
      </w:r>
      <w:r w:rsidR="00B41C66" w:rsidRPr="004D6FA0">
        <w:rPr>
          <w:rFonts w:ascii="Times New Roman" w:hAnsi="Times New Roman" w:cs="Times New Roman"/>
        </w:rPr>
        <w:t>Pirkimo objektas</w:t>
      </w:r>
      <w:bookmarkEnd w:id="4"/>
      <w:bookmarkEnd w:id="5"/>
      <w:bookmarkEnd w:id="6"/>
    </w:p>
    <w:p w14:paraId="483DECF8" w14:textId="77777777" w:rsidR="00AB2E76" w:rsidRPr="004D6FA0" w:rsidRDefault="0041206A" w:rsidP="0041206A">
      <w:pPr>
        <w:pStyle w:val="Betarp"/>
        <w:tabs>
          <w:tab w:val="left" w:pos="993"/>
        </w:tabs>
        <w:spacing w:after="120"/>
        <w:ind w:firstLine="709"/>
        <w:contextualSpacing/>
        <w:jc w:val="both"/>
        <w:rPr>
          <w:rFonts w:ascii="Times New Roman" w:hAnsi="Times New Roman" w:cs="Times New Roman"/>
          <w:sz w:val="24"/>
          <w:szCs w:val="24"/>
        </w:rPr>
      </w:pPr>
      <w:r w:rsidRPr="004D6FA0">
        <w:rPr>
          <w:rFonts w:ascii="Times New Roman" w:eastAsia="Calibri" w:hAnsi="Times New Roman" w:cs="Times New Roman"/>
          <w:color w:val="000000" w:themeColor="text1"/>
          <w:sz w:val="22"/>
          <w:szCs w:val="22"/>
        </w:rPr>
        <w:t>2.1</w:t>
      </w:r>
      <w:r w:rsidR="002973CD" w:rsidRPr="004D6FA0">
        <w:rPr>
          <w:rFonts w:ascii="Times New Roman" w:eastAsia="Calibri" w:hAnsi="Times New Roman" w:cs="Times New Roman"/>
          <w:color w:val="000000" w:themeColor="text1"/>
          <w:sz w:val="22"/>
          <w:szCs w:val="22"/>
        </w:rPr>
        <w:t xml:space="preserve">. </w:t>
      </w:r>
      <w:r w:rsidR="00B41C66" w:rsidRPr="004D6FA0">
        <w:rPr>
          <w:rFonts w:ascii="Times New Roman" w:eastAsia="Calibri" w:hAnsi="Times New Roman" w:cs="Times New Roman"/>
          <w:color w:val="000000" w:themeColor="text1"/>
          <w:sz w:val="22"/>
          <w:szCs w:val="22"/>
        </w:rPr>
        <w:t>Perkančioji organizacija numato įsigyti</w:t>
      </w:r>
      <w:r w:rsidR="002973CD" w:rsidRPr="004D6FA0">
        <w:rPr>
          <w:rFonts w:ascii="Times New Roman" w:hAnsi="Times New Roman" w:cs="Times New Roman"/>
          <w:sz w:val="22"/>
          <w:szCs w:val="22"/>
        </w:rPr>
        <w:t xml:space="preserve"> </w:t>
      </w:r>
      <w:r w:rsidR="00884286" w:rsidRPr="004D6FA0">
        <w:rPr>
          <w:rFonts w:ascii="Times New Roman" w:hAnsi="Times New Roman" w:cs="Times New Roman"/>
          <w:bCs/>
          <w:sz w:val="22"/>
          <w:szCs w:val="22"/>
        </w:rPr>
        <w:t>bendrame regioniniame maršrute „Gamtos peizažai“ Biržuvėnų dvaro sodybos parko pritaikymo lankymui</w:t>
      </w:r>
      <w:r w:rsidR="00AB2E76" w:rsidRPr="004D6FA0">
        <w:rPr>
          <w:rFonts w:ascii="Times New Roman" w:hAnsi="Times New Roman" w:cs="Times New Roman"/>
          <w:bCs/>
          <w:sz w:val="22"/>
          <w:szCs w:val="22"/>
        </w:rPr>
        <w:t xml:space="preserve"> </w:t>
      </w:r>
      <w:r w:rsidR="00884286" w:rsidRPr="004D6FA0">
        <w:rPr>
          <w:rFonts w:ascii="Times New Roman" w:hAnsi="Times New Roman" w:cs="Times New Roman"/>
          <w:bCs/>
          <w:sz w:val="22"/>
          <w:szCs w:val="22"/>
        </w:rPr>
        <w:t>Telšių rajono savivaldybėje projektavimo ir projekto vykdymo priežiūros paslaugas.</w:t>
      </w:r>
      <w:r w:rsidR="002973CD" w:rsidRPr="004D6FA0">
        <w:rPr>
          <w:rFonts w:ascii="Times New Roman" w:eastAsia="Calibri" w:hAnsi="Times New Roman" w:cs="Times New Roman"/>
          <w:color w:val="000000" w:themeColor="text1"/>
          <w:sz w:val="22"/>
          <w:szCs w:val="22"/>
        </w:rPr>
        <w:t xml:space="preserve"> </w:t>
      </w:r>
      <w:r w:rsidR="00AB2E76" w:rsidRPr="004D6FA0">
        <w:rPr>
          <w:rFonts w:ascii="Times New Roman" w:eastAsia="Calibri" w:hAnsi="Times New Roman" w:cs="Times New Roman"/>
          <w:color w:val="000000" w:themeColor="text1"/>
          <w:sz w:val="22"/>
          <w:szCs w:val="22"/>
        </w:rPr>
        <w:t>Pirkimo apimtys, reikalavimai p</w:t>
      </w:r>
      <w:r w:rsidR="00B41C66" w:rsidRPr="004D6FA0">
        <w:rPr>
          <w:rFonts w:ascii="Times New Roman" w:hAnsi="Times New Roman" w:cs="Times New Roman"/>
          <w:sz w:val="22"/>
          <w:szCs w:val="22"/>
        </w:rPr>
        <w:t xml:space="preserve">irkimo objektui nustatyti </w:t>
      </w:r>
      <w:r w:rsidR="00704310" w:rsidRPr="004D6FA0">
        <w:rPr>
          <w:rFonts w:ascii="Times New Roman" w:hAnsi="Times New Roman" w:cs="Times New Roman"/>
          <w:sz w:val="22"/>
          <w:szCs w:val="22"/>
        </w:rPr>
        <w:t>s</w:t>
      </w:r>
      <w:r w:rsidR="00444CAF" w:rsidRPr="004D6FA0">
        <w:rPr>
          <w:rFonts w:ascii="Times New Roman" w:hAnsi="Times New Roman" w:cs="Times New Roman"/>
          <w:sz w:val="22"/>
          <w:szCs w:val="22"/>
        </w:rPr>
        <w:t xml:space="preserve">pecialiųjų </w:t>
      </w:r>
      <w:r w:rsidR="00CE7209" w:rsidRPr="004D6FA0">
        <w:rPr>
          <w:rFonts w:ascii="Times New Roman" w:hAnsi="Times New Roman" w:cs="Times New Roman"/>
          <w:sz w:val="22"/>
          <w:szCs w:val="22"/>
        </w:rPr>
        <w:t xml:space="preserve">pirkimo </w:t>
      </w:r>
      <w:r w:rsidR="00444CAF" w:rsidRPr="004D6FA0">
        <w:rPr>
          <w:rFonts w:ascii="Times New Roman" w:hAnsi="Times New Roman" w:cs="Times New Roman"/>
          <w:sz w:val="22"/>
          <w:szCs w:val="22"/>
        </w:rPr>
        <w:t>sąlygų</w:t>
      </w:r>
      <w:r w:rsidR="002973CD" w:rsidRPr="004D6FA0">
        <w:rPr>
          <w:rFonts w:ascii="Times New Roman" w:hAnsi="Times New Roman" w:cs="Times New Roman"/>
          <w:sz w:val="22"/>
          <w:szCs w:val="22"/>
        </w:rPr>
        <w:t xml:space="preserve"> 2</w:t>
      </w:r>
      <w:r w:rsidR="00AB2E76" w:rsidRPr="004D6FA0">
        <w:rPr>
          <w:rFonts w:ascii="Times New Roman" w:hAnsi="Times New Roman" w:cs="Times New Roman"/>
          <w:sz w:val="22"/>
          <w:szCs w:val="22"/>
        </w:rPr>
        <w:t xml:space="preserve"> priede „Projektavimo užduotis“</w:t>
      </w:r>
      <w:r w:rsidR="00C80E74" w:rsidRPr="004D6FA0">
        <w:rPr>
          <w:rFonts w:ascii="Times New Roman" w:hAnsi="Times New Roman" w:cs="Times New Roman"/>
          <w:sz w:val="22"/>
          <w:szCs w:val="22"/>
        </w:rPr>
        <w:t xml:space="preserve"> ir </w:t>
      </w:r>
      <w:r w:rsidR="00464F92" w:rsidRPr="004D6FA0">
        <w:rPr>
          <w:rFonts w:ascii="Times New Roman" w:hAnsi="Times New Roman" w:cs="Times New Roman"/>
          <w:sz w:val="22"/>
          <w:szCs w:val="22"/>
        </w:rPr>
        <w:t>9</w:t>
      </w:r>
      <w:r w:rsidR="00C80E74" w:rsidRPr="004D6FA0">
        <w:rPr>
          <w:rFonts w:ascii="Times New Roman" w:hAnsi="Times New Roman" w:cs="Times New Roman"/>
          <w:sz w:val="22"/>
          <w:szCs w:val="22"/>
        </w:rPr>
        <w:t xml:space="preserve"> priede</w:t>
      </w:r>
      <w:r w:rsidR="00AB2E76" w:rsidRPr="004D6FA0">
        <w:rPr>
          <w:rFonts w:ascii="Times New Roman" w:hAnsi="Times New Roman" w:cs="Times New Roman"/>
          <w:sz w:val="22"/>
          <w:szCs w:val="22"/>
        </w:rPr>
        <w:t xml:space="preserve"> „Sutarties projektas“</w:t>
      </w:r>
      <w:r w:rsidR="00B41C66" w:rsidRPr="004D6FA0">
        <w:rPr>
          <w:rFonts w:ascii="Times New Roman" w:hAnsi="Times New Roman" w:cs="Times New Roman"/>
          <w:sz w:val="22"/>
          <w:szCs w:val="22"/>
        </w:rPr>
        <w:t>.</w:t>
      </w:r>
      <w:r w:rsidR="004F5F90" w:rsidRPr="004D6FA0">
        <w:rPr>
          <w:rFonts w:ascii="Times New Roman" w:hAnsi="Times New Roman" w:cs="Times New Roman"/>
          <w:sz w:val="24"/>
          <w:szCs w:val="24"/>
        </w:rPr>
        <w:t xml:space="preserve"> </w:t>
      </w:r>
    </w:p>
    <w:p w14:paraId="0B7B0A50" w14:textId="29CAEC63" w:rsidR="00B41C66" w:rsidRPr="004D6FA0" w:rsidRDefault="00AB2E76" w:rsidP="0041206A">
      <w:pPr>
        <w:pStyle w:val="Betarp"/>
        <w:tabs>
          <w:tab w:val="left" w:pos="993"/>
        </w:tabs>
        <w:spacing w:after="120"/>
        <w:ind w:firstLine="709"/>
        <w:contextualSpacing/>
        <w:jc w:val="both"/>
        <w:rPr>
          <w:rFonts w:ascii="Times New Roman" w:hAnsi="Times New Roman" w:cs="Times New Roman"/>
          <w:color w:val="FF0000"/>
          <w:sz w:val="22"/>
          <w:szCs w:val="22"/>
        </w:rPr>
      </w:pPr>
      <w:r w:rsidRPr="004D6FA0">
        <w:rPr>
          <w:rFonts w:ascii="Times New Roman" w:hAnsi="Times New Roman" w:cs="Times New Roman"/>
          <w:sz w:val="24"/>
          <w:szCs w:val="24"/>
        </w:rPr>
        <w:t xml:space="preserve">2.2. </w:t>
      </w:r>
      <w:r w:rsidR="004F5F90" w:rsidRPr="004D6FA0">
        <w:rPr>
          <w:rFonts w:ascii="Times New Roman" w:hAnsi="Times New Roman" w:cs="Times New Roman"/>
          <w:sz w:val="22"/>
          <w:szCs w:val="22"/>
        </w:rPr>
        <w:t xml:space="preserve">Pirkimas bus finansuojamas savivaldybės ir ES lėšomis. Projekto pavadinimas </w:t>
      </w:r>
      <w:r w:rsidRPr="004D6FA0">
        <w:rPr>
          <w:rFonts w:ascii="Times New Roman" w:hAnsi="Times New Roman" w:cs="Times New Roman"/>
          <w:bCs/>
          <w:sz w:val="22"/>
          <w:szCs w:val="22"/>
        </w:rPr>
        <w:t>Europos Sąjungos lėšomis bendrai finansuojamo projekto Nr. 28-325-P-0001 pavadinimas „Bendrame regioniniame maršrute „Gamtos peizažai“ Biržuvėnų dvaro sodybos parko pritaikymas lankymui Telšių rajono savivaldybėje“</w:t>
      </w:r>
      <w:r w:rsidR="004F5F90" w:rsidRPr="004D6FA0">
        <w:rPr>
          <w:rFonts w:ascii="Times New Roman" w:hAnsi="Times New Roman" w:cs="Times New Roman"/>
          <w:sz w:val="22"/>
          <w:szCs w:val="22"/>
        </w:rPr>
        <w:t>.</w:t>
      </w:r>
    </w:p>
    <w:p w14:paraId="0517126E" w14:textId="6911AE90" w:rsidR="007244C2" w:rsidRPr="004D6FA0" w:rsidRDefault="00507DC9" w:rsidP="007244C2">
      <w:pPr>
        <w:pStyle w:val="Betarp"/>
        <w:spacing w:after="120"/>
        <w:ind w:firstLine="720"/>
        <w:contextualSpacing/>
        <w:jc w:val="both"/>
        <w:rPr>
          <w:rFonts w:ascii="Times New Roman" w:hAnsi="Times New Roman" w:cs="Times New Roman"/>
          <w:sz w:val="22"/>
          <w:szCs w:val="22"/>
        </w:rPr>
      </w:pPr>
      <w:r w:rsidRPr="004D6FA0">
        <w:rPr>
          <w:rFonts w:ascii="Times New Roman" w:hAnsi="Times New Roman" w:cs="Times New Roman"/>
          <w:sz w:val="22"/>
          <w:szCs w:val="22"/>
        </w:rPr>
        <w:t>2.</w:t>
      </w:r>
      <w:r w:rsidR="00AB2E76" w:rsidRPr="004D6FA0">
        <w:rPr>
          <w:rFonts w:ascii="Times New Roman" w:hAnsi="Times New Roman" w:cs="Times New Roman"/>
          <w:sz w:val="22"/>
          <w:szCs w:val="22"/>
        </w:rPr>
        <w:t>3</w:t>
      </w:r>
      <w:r w:rsidR="002973CD" w:rsidRPr="004D6FA0">
        <w:rPr>
          <w:rFonts w:ascii="Times New Roman" w:hAnsi="Times New Roman" w:cs="Times New Roman"/>
          <w:sz w:val="22"/>
          <w:szCs w:val="22"/>
        </w:rPr>
        <w:t xml:space="preserve">. </w:t>
      </w:r>
      <w:r w:rsidR="00B41C66" w:rsidRPr="004D6FA0">
        <w:rPr>
          <w:rFonts w:ascii="Times New Roman" w:hAnsi="Times New Roman" w:cs="Times New Roman"/>
          <w:sz w:val="22"/>
          <w:szCs w:val="22"/>
        </w:rPr>
        <w:t xml:space="preserve">Pirkimo objektas į dalis neskaidomas. </w:t>
      </w:r>
      <w:r w:rsidR="003928BB" w:rsidRPr="004D6FA0">
        <w:rPr>
          <w:rFonts w:ascii="Times New Roman" w:hAnsi="Times New Roman" w:cs="Times New Roman"/>
          <w:sz w:val="22"/>
          <w:szCs w:val="22"/>
        </w:rPr>
        <w:t>Perkančiosios organizacijos sprendimo dėl tarptautinės vertės pirkimo objekto neskaidymo į dalis argumentai, kaip nustatyta Viešųjų pirkimų įstatymo 28 straipsnio 2 dalyje: Telšių rajono savivaldybės administracijos inžinerinių projektavimo paslaugų pirkimai, siekiant įgyvendinti Viešųjų pirkimų įstatymo 28 straipsnio 1 dalies nustatytą reglamentavimą, 202</w:t>
      </w:r>
      <w:r w:rsidR="00AB2E76" w:rsidRPr="004D6FA0">
        <w:rPr>
          <w:rFonts w:ascii="Times New Roman" w:hAnsi="Times New Roman" w:cs="Times New Roman"/>
          <w:sz w:val="22"/>
          <w:szCs w:val="22"/>
        </w:rPr>
        <w:t>6</w:t>
      </w:r>
      <w:r w:rsidR="003928BB" w:rsidRPr="004D6FA0">
        <w:rPr>
          <w:rFonts w:ascii="Times New Roman" w:hAnsi="Times New Roman" w:cs="Times New Roman"/>
          <w:sz w:val="22"/>
          <w:szCs w:val="22"/>
        </w:rPr>
        <w:t xml:space="preserve"> metais, planuojant pirkimus, buvo suskaidyti į dalis. </w:t>
      </w:r>
    </w:p>
    <w:p w14:paraId="64DD03D0" w14:textId="4BAFD7EA" w:rsidR="00765366" w:rsidRPr="004D6FA0" w:rsidRDefault="00815D5F" w:rsidP="00765366">
      <w:pPr>
        <w:pStyle w:val="Betarp"/>
        <w:spacing w:after="120"/>
        <w:ind w:firstLine="720"/>
        <w:contextualSpacing/>
        <w:jc w:val="both"/>
        <w:rPr>
          <w:rFonts w:ascii="Times New Roman" w:hAnsi="Times New Roman" w:cs="Times New Roman"/>
          <w:sz w:val="22"/>
          <w:szCs w:val="22"/>
        </w:rPr>
      </w:pPr>
      <w:r w:rsidRPr="004D6FA0">
        <w:rPr>
          <w:rFonts w:ascii="Times New Roman" w:hAnsi="Times New Roman" w:cs="Times New Roman"/>
          <w:sz w:val="22"/>
          <w:szCs w:val="22"/>
        </w:rPr>
        <w:t>2.</w:t>
      </w:r>
      <w:r w:rsidR="00AB2E76" w:rsidRPr="004D6FA0">
        <w:rPr>
          <w:rFonts w:ascii="Times New Roman" w:hAnsi="Times New Roman" w:cs="Times New Roman"/>
          <w:sz w:val="22"/>
          <w:szCs w:val="22"/>
        </w:rPr>
        <w:t>4</w:t>
      </w:r>
      <w:r w:rsidR="003B0F1F" w:rsidRPr="004D6FA0">
        <w:rPr>
          <w:rFonts w:ascii="Times New Roman" w:hAnsi="Times New Roman" w:cs="Times New Roman"/>
          <w:sz w:val="22"/>
          <w:szCs w:val="22"/>
        </w:rPr>
        <w:t xml:space="preserve">. </w:t>
      </w:r>
      <w:r w:rsidR="0070707E" w:rsidRPr="004D6FA0">
        <w:rPr>
          <w:rFonts w:ascii="Times New Roman" w:hAnsi="Times New Roman" w:cs="Times New Roman"/>
          <w:sz w:val="22"/>
          <w:szCs w:val="22"/>
        </w:rPr>
        <w:t xml:space="preserve">Jeigu apibūdinant pirkimo objektą </w:t>
      </w:r>
      <w:r w:rsidR="00AB2E76" w:rsidRPr="004D6FA0">
        <w:rPr>
          <w:rFonts w:ascii="Times New Roman" w:hAnsi="Times New Roman" w:cs="Times New Roman"/>
          <w:sz w:val="22"/>
          <w:szCs w:val="22"/>
        </w:rPr>
        <w:t>projektavimo užduotyje</w:t>
      </w:r>
      <w:r w:rsidR="0070707E" w:rsidRPr="004D6FA0">
        <w:rPr>
          <w:rFonts w:ascii="Times New Roman" w:hAnsi="Times New Roman" w:cs="Times New Roman"/>
          <w:sz w:val="22"/>
          <w:szCs w:val="22"/>
        </w:rPr>
        <w:t xml:space="preserve"> </w:t>
      </w:r>
      <w:r w:rsidR="007D3B39" w:rsidRPr="004D6FA0">
        <w:rPr>
          <w:rFonts w:ascii="Times New Roman" w:hAnsi="Times New Roman" w:cs="Times New Roman"/>
          <w:sz w:val="22"/>
          <w:szCs w:val="22"/>
        </w:rPr>
        <w:t xml:space="preserve">ar kituose pirkimo dokumentuose </w:t>
      </w:r>
      <w:r w:rsidR="0070707E" w:rsidRPr="004D6FA0">
        <w:rPr>
          <w:rFonts w:ascii="Times New Roman" w:hAnsi="Times New Roman" w:cs="Times New Roman"/>
          <w:sz w:val="22"/>
          <w:szCs w:val="22"/>
        </w:rPr>
        <w:t>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r w:rsidR="00AE7624" w:rsidRPr="004D6FA0">
        <w:rPr>
          <w:rFonts w:ascii="Times New Roman" w:hAnsi="Times New Roman" w:cs="Times New Roman"/>
          <w:sz w:val="22"/>
          <w:szCs w:val="22"/>
        </w:rPr>
        <w:t xml:space="preserve"> </w:t>
      </w:r>
    </w:p>
    <w:p w14:paraId="3031DC86" w14:textId="183CE5FA" w:rsidR="00004521" w:rsidRDefault="00004521" w:rsidP="00765366">
      <w:pPr>
        <w:pStyle w:val="Betarp"/>
        <w:spacing w:after="120"/>
        <w:ind w:firstLine="720"/>
        <w:contextualSpacing/>
        <w:jc w:val="both"/>
        <w:rPr>
          <w:rFonts w:ascii="Times New Roman" w:hAnsi="Times New Roman" w:cs="Times New Roman"/>
          <w:sz w:val="22"/>
          <w:szCs w:val="22"/>
        </w:rPr>
      </w:pPr>
      <w:r w:rsidRPr="004D6FA0">
        <w:rPr>
          <w:rFonts w:ascii="Times New Roman" w:hAnsi="Times New Roman" w:cs="Times New Roman"/>
          <w:sz w:val="22"/>
          <w:szCs w:val="22"/>
        </w:rPr>
        <w:t>2.</w:t>
      </w:r>
      <w:r w:rsidR="00765366" w:rsidRPr="004D6FA0">
        <w:rPr>
          <w:rFonts w:ascii="Times New Roman" w:hAnsi="Times New Roman" w:cs="Times New Roman"/>
          <w:sz w:val="22"/>
          <w:szCs w:val="22"/>
        </w:rPr>
        <w:t>4</w:t>
      </w:r>
      <w:r w:rsidRPr="004D6FA0">
        <w:rPr>
          <w:rFonts w:ascii="Times New Roman" w:hAnsi="Times New Roman" w:cs="Times New Roman"/>
          <w:sz w:val="22"/>
          <w:szCs w:val="22"/>
        </w:rPr>
        <w:t xml:space="preserve">. Jeigu apibūdinant pirkimo objektą </w:t>
      </w:r>
      <w:r w:rsidR="00AB2E76" w:rsidRPr="004D6FA0">
        <w:rPr>
          <w:rFonts w:ascii="Times New Roman" w:hAnsi="Times New Roman" w:cs="Times New Roman"/>
          <w:sz w:val="22"/>
          <w:szCs w:val="22"/>
        </w:rPr>
        <w:t xml:space="preserve">projektavimo užduotyje </w:t>
      </w:r>
      <w:r w:rsidRPr="004D6FA0">
        <w:rPr>
          <w:rFonts w:ascii="Times New Roman" w:hAnsi="Times New Roman" w:cs="Times New Roman"/>
          <w:sz w:val="22"/>
          <w:szCs w:val="22"/>
        </w:rPr>
        <w:t>nurodytas standartas</w:t>
      </w:r>
      <w:r w:rsidR="00245655" w:rsidRPr="004D6FA0">
        <w:rPr>
          <w:rFonts w:ascii="Times New Roman" w:hAnsi="Times New Roman" w:cs="Times New Roman"/>
          <w:sz w:val="22"/>
          <w:szCs w:val="22"/>
        </w:rPr>
        <w:t xml:space="preserve">, </w:t>
      </w:r>
      <w:r w:rsidR="00245655" w:rsidRPr="004D6FA0">
        <w:rPr>
          <w:rFonts w:ascii="Times New Roman" w:hAnsi="Times New Roman" w:cs="Times New Roman"/>
          <w:color w:val="000000"/>
          <w:sz w:val="22"/>
          <w:szCs w:val="22"/>
        </w:rPr>
        <w:t>techninis liudijimas ar bendrosios techninės specifikacijos</w:t>
      </w:r>
      <w:r w:rsidR="00046522" w:rsidRPr="004D6FA0">
        <w:rPr>
          <w:rFonts w:ascii="Times New Roman" w:hAnsi="Times New Roman" w:cs="Times New Roman"/>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4D6FA0">
        <w:rPr>
          <w:rFonts w:ascii="Times New Roman" w:hAnsi="Times New Roman" w:cs="Times New Roman"/>
          <w:color w:val="000000"/>
          <w:sz w:val="22"/>
          <w:szCs w:val="22"/>
        </w:rPr>
        <w:t xml:space="preserve">, </w:t>
      </w:r>
      <w:r w:rsidR="00245655" w:rsidRPr="004D6FA0">
        <w:rPr>
          <w:rFonts w:ascii="Times New Roman" w:hAnsi="Times New Roman" w:cs="Times New Roman"/>
          <w:sz w:val="22"/>
          <w:szCs w:val="22"/>
        </w:rPr>
        <w:t xml:space="preserve">turi būti laikoma, kad kiekviena tokia nuoroda yra pateikta su žodžiais „arba lygiavertis“. </w:t>
      </w:r>
    </w:p>
    <w:p w14:paraId="63C9E023" w14:textId="77777777" w:rsidR="00840108" w:rsidRPr="00840108" w:rsidRDefault="00840108" w:rsidP="00840108">
      <w:pPr>
        <w:pStyle w:val="Betarp"/>
        <w:spacing w:after="120"/>
        <w:ind w:firstLine="720"/>
        <w:contextualSpacing/>
        <w:jc w:val="both"/>
        <w:rPr>
          <w:rFonts w:ascii="Times New Roman" w:hAnsi="Times New Roman" w:cs="Times New Roman"/>
          <w:sz w:val="22"/>
          <w:szCs w:val="22"/>
        </w:rPr>
      </w:pPr>
      <w:r>
        <w:rPr>
          <w:rFonts w:ascii="Times New Roman" w:hAnsi="Times New Roman" w:cs="Times New Roman"/>
          <w:sz w:val="22"/>
          <w:szCs w:val="22"/>
        </w:rPr>
        <w:t xml:space="preserve">2.5. </w:t>
      </w:r>
      <w:r w:rsidRPr="00840108">
        <w:rPr>
          <w:rFonts w:ascii="Times New Roman" w:hAnsi="Times New Roman" w:cs="Times New Roman"/>
          <w:sz w:val="22"/>
          <w:szCs w:val="22"/>
        </w:rPr>
        <w:t>Viešajam pirkimui „</w:t>
      </w:r>
      <w:r w:rsidRPr="00840108">
        <w:rPr>
          <w:rFonts w:ascii="Times New Roman" w:hAnsi="Times New Roman" w:cs="Times New Roman"/>
          <w:b/>
          <w:bCs/>
          <w:sz w:val="22"/>
          <w:szCs w:val="22"/>
        </w:rPr>
        <w:t xml:space="preserve">Bendrame regioniniame maršrute „Gamtos peizažai“ Biržuvėnų dvaro sodybos parko pritaikymas lankymui  Telšių rajono savivaldybėje projektavimo ir projekto vykdymo priežiūros paslaugos“ </w:t>
      </w:r>
      <w:r w:rsidRPr="00840108">
        <w:rPr>
          <w:rFonts w:ascii="Times New Roman" w:hAnsi="Times New Roman" w:cs="Times New Roman"/>
          <w:sz w:val="22"/>
          <w:szCs w:val="22"/>
        </w:rPr>
        <w:t xml:space="preserve">pateikto pasiūlymo kaina bus laikoma per didele, nepriimtina, jeigu viršys </w:t>
      </w:r>
      <w:r w:rsidRPr="00840108">
        <w:rPr>
          <w:rFonts w:ascii="Times New Roman" w:hAnsi="Times New Roman" w:cs="Times New Roman"/>
          <w:b/>
          <w:sz w:val="22"/>
          <w:szCs w:val="22"/>
        </w:rPr>
        <w:t>108900 Eur su PVM</w:t>
      </w:r>
      <w:r w:rsidRPr="00840108">
        <w:rPr>
          <w:rFonts w:ascii="Times New Roman" w:hAnsi="Times New Roman" w:cs="Times New Roman"/>
          <w:b/>
          <w:i/>
          <w:sz w:val="22"/>
          <w:szCs w:val="22"/>
        </w:rPr>
        <w:t xml:space="preserve">* </w:t>
      </w:r>
      <w:r w:rsidRPr="00840108">
        <w:rPr>
          <w:rFonts w:ascii="Times New Roman" w:hAnsi="Times New Roman" w:cs="Times New Roman"/>
          <w:sz w:val="22"/>
          <w:szCs w:val="22"/>
        </w:rPr>
        <w:t xml:space="preserve">sumą </w:t>
      </w:r>
      <w:r w:rsidRPr="00840108">
        <w:rPr>
          <w:rFonts w:ascii="Times New Roman" w:hAnsi="Times New Roman" w:cs="Times New Roman"/>
          <w:i/>
          <w:sz w:val="22"/>
          <w:szCs w:val="22"/>
        </w:rPr>
        <w:t>(* arba ta pati suma be PVM, jei tiekėjas yra ne PVM mokėtojas ar paslaugos neapmokestinamos PVM, ar dėl kitų priežasčių Perkančiosios organizacijos galutinė tiekėjui mokėtina suma bus be PVM).</w:t>
      </w:r>
    </w:p>
    <w:p w14:paraId="734F7571" w14:textId="68591545" w:rsidR="00840108" w:rsidRPr="004D6FA0" w:rsidRDefault="00840108" w:rsidP="00765366">
      <w:pPr>
        <w:pStyle w:val="Betarp"/>
        <w:spacing w:after="120"/>
        <w:ind w:firstLine="720"/>
        <w:contextualSpacing/>
        <w:jc w:val="both"/>
        <w:rPr>
          <w:rFonts w:ascii="Times New Roman" w:hAnsi="Times New Roman" w:cs="Times New Roman"/>
          <w:sz w:val="22"/>
          <w:szCs w:val="22"/>
        </w:rPr>
      </w:pPr>
    </w:p>
    <w:p w14:paraId="7B478B03" w14:textId="140A5EF1" w:rsidR="00D22226" w:rsidRPr="004D6FA0" w:rsidRDefault="00202323" w:rsidP="00202323">
      <w:pPr>
        <w:pStyle w:val="Antrat1"/>
        <w:spacing w:line="20" w:lineRule="atLeast"/>
        <w:contextualSpacing/>
        <w:rPr>
          <w:rFonts w:ascii="Times New Roman" w:hAnsi="Times New Roman" w:cs="Times New Roman"/>
        </w:rPr>
      </w:pPr>
      <w:bookmarkStart w:id="7" w:name="_Toc126333930"/>
      <w:r w:rsidRPr="004D6FA0">
        <w:rPr>
          <w:rFonts w:ascii="Times New Roman" w:hAnsi="Times New Roman" w:cs="Times New Roman"/>
        </w:rPr>
        <w:lastRenderedPageBreak/>
        <w:t>3.</w:t>
      </w:r>
      <w:r w:rsidR="00D24970" w:rsidRPr="004D6FA0">
        <w:rPr>
          <w:rFonts w:ascii="Times New Roman" w:hAnsi="Times New Roman" w:cs="Times New Roman"/>
        </w:rPr>
        <w:t xml:space="preserve"> </w:t>
      </w:r>
      <w:bookmarkStart w:id="8" w:name="_Ref39427921"/>
      <w:bookmarkStart w:id="9" w:name="_Ref39427927"/>
      <w:bookmarkStart w:id="10" w:name="_Ref39740354"/>
      <w:r w:rsidR="00D22226" w:rsidRPr="004D6FA0">
        <w:rPr>
          <w:rFonts w:ascii="Times New Roman" w:hAnsi="Times New Roman" w:cs="Times New Roman"/>
        </w:rPr>
        <w:t>Susitikimai su tiekėjais</w:t>
      </w:r>
      <w:bookmarkEnd w:id="8"/>
      <w:bookmarkEnd w:id="9"/>
      <w:r w:rsidR="003B6924" w:rsidRPr="004D6FA0">
        <w:rPr>
          <w:rFonts w:ascii="Times New Roman" w:hAnsi="Times New Roman" w:cs="Times New Roman"/>
        </w:rPr>
        <w:t xml:space="preserve"> ir objekto apžiūra</w:t>
      </w:r>
      <w:bookmarkEnd w:id="7"/>
      <w:bookmarkEnd w:id="10"/>
    </w:p>
    <w:p w14:paraId="5830BEF8" w14:textId="77777777" w:rsidR="006D334E" w:rsidRPr="004D6FA0" w:rsidRDefault="00862DB8" w:rsidP="006D334E">
      <w:pPr>
        <w:pStyle w:val="Sraopastraipa"/>
        <w:spacing w:after="0"/>
        <w:ind w:left="0" w:firstLine="567"/>
        <w:jc w:val="both"/>
        <w:rPr>
          <w:rFonts w:ascii="Times New Roman" w:hAnsi="Times New Roman" w:cs="Times New Roman"/>
          <w:sz w:val="22"/>
          <w:szCs w:val="22"/>
        </w:rPr>
      </w:pPr>
      <w:r w:rsidRPr="004D6FA0">
        <w:rPr>
          <w:rFonts w:ascii="Times New Roman" w:hAnsi="Times New Roman" w:cs="Times New Roman"/>
          <w:iCs/>
          <w:sz w:val="22"/>
          <w:szCs w:val="22"/>
        </w:rPr>
        <w:t>3.1.</w:t>
      </w:r>
      <w:r w:rsidR="006D334E" w:rsidRPr="004D6FA0">
        <w:rPr>
          <w:rFonts w:ascii="Times New Roman" w:hAnsi="Times New Roman" w:cs="Times New Roman"/>
          <w:iCs/>
          <w:sz w:val="22"/>
          <w:szCs w:val="22"/>
        </w:rPr>
        <w:t xml:space="preserve"> </w:t>
      </w:r>
      <w:r w:rsidR="00B176FD" w:rsidRPr="004D6FA0">
        <w:rPr>
          <w:rFonts w:ascii="Times New Roman" w:hAnsi="Times New Roman" w:cs="Times New Roman"/>
          <w:sz w:val="22"/>
          <w:szCs w:val="22"/>
        </w:rPr>
        <w:t xml:space="preserve">Perkančioji organizacija nerengs susitikimo su tiekėjais dėl pirkimo </w:t>
      </w:r>
      <w:r w:rsidR="004257A5" w:rsidRPr="004D6FA0">
        <w:rPr>
          <w:rFonts w:ascii="Times New Roman" w:hAnsi="Times New Roman" w:cs="Times New Roman"/>
          <w:sz w:val="22"/>
          <w:szCs w:val="22"/>
        </w:rPr>
        <w:t>sąlyg</w:t>
      </w:r>
      <w:r w:rsidR="00B176FD" w:rsidRPr="004D6FA0">
        <w:rPr>
          <w:rFonts w:ascii="Times New Roman" w:hAnsi="Times New Roman" w:cs="Times New Roman"/>
          <w:sz w:val="22"/>
          <w:szCs w:val="22"/>
        </w:rPr>
        <w:t>ų</w:t>
      </w:r>
      <w:r w:rsidR="00946722" w:rsidRPr="004D6FA0">
        <w:rPr>
          <w:rFonts w:ascii="Times New Roman" w:hAnsi="Times New Roman" w:cs="Times New Roman"/>
          <w:sz w:val="22"/>
          <w:szCs w:val="22"/>
        </w:rPr>
        <w:t xml:space="preserve"> paaiškinimo</w:t>
      </w:r>
      <w:r w:rsidR="00B176FD" w:rsidRPr="004D6FA0">
        <w:rPr>
          <w:rFonts w:ascii="Times New Roman" w:hAnsi="Times New Roman" w:cs="Times New Roman"/>
          <w:sz w:val="22"/>
          <w:szCs w:val="22"/>
        </w:rPr>
        <w:t>.</w:t>
      </w:r>
    </w:p>
    <w:p w14:paraId="24A7FE06" w14:textId="23CBB6A7" w:rsidR="00BE0587" w:rsidRPr="004D6FA0" w:rsidRDefault="006D334E" w:rsidP="006D334E">
      <w:pPr>
        <w:pStyle w:val="Sraopastraipa"/>
        <w:spacing w:after="0"/>
        <w:ind w:left="0" w:firstLine="567"/>
        <w:jc w:val="both"/>
        <w:rPr>
          <w:rFonts w:ascii="Times New Roman" w:hAnsi="Times New Roman" w:cs="Times New Roman"/>
          <w:sz w:val="22"/>
          <w:szCs w:val="22"/>
        </w:rPr>
      </w:pPr>
      <w:r w:rsidRPr="004D6FA0">
        <w:rPr>
          <w:rFonts w:ascii="Times New Roman" w:hAnsi="Times New Roman" w:cs="Times New Roman"/>
          <w:sz w:val="22"/>
          <w:szCs w:val="22"/>
        </w:rPr>
        <w:t xml:space="preserve">3.2. </w:t>
      </w:r>
      <w:r w:rsidR="00BE0587" w:rsidRPr="004D6FA0">
        <w:rPr>
          <w:rFonts w:ascii="Times New Roman" w:eastAsiaTheme="minorHAnsi" w:hAnsi="Times New Roman" w:cs="Times New Roman"/>
          <w:sz w:val="22"/>
          <w:szCs w:val="22"/>
          <w:lang w:eastAsia="en-US"/>
        </w:rPr>
        <w:t>P</w:t>
      </w:r>
      <w:r w:rsidR="00BE0587" w:rsidRPr="004D6FA0">
        <w:rPr>
          <w:rFonts w:ascii="Times New Roman" w:hAnsi="Times New Roman" w:cs="Times New Roman"/>
          <w:sz w:val="22"/>
          <w:szCs w:val="22"/>
        </w:rPr>
        <w:t>erkančioji organizacija nerengs objekto apžiūros.</w:t>
      </w:r>
    </w:p>
    <w:p w14:paraId="6443D2FF" w14:textId="0567C1D4" w:rsidR="00C94B9F" w:rsidRPr="004D6FA0" w:rsidRDefault="00AD57B1" w:rsidP="00AD57B1">
      <w:pPr>
        <w:pStyle w:val="Antrat1"/>
        <w:spacing w:line="20" w:lineRule="atLeast"/>
        <w:contextualSpacing/>
        <w:rPr>
          <w:rFonts w:ascii="Times New Roman" w:hAnsi="Times New Roman" w:cs="Times New Roman"/>
        </w:rPr>
      </w:pPr>
      <w:bookmarkStart w:id="11" w:name="_Ref39473754"/>
      <w:bookmarkStart w:id="12" w:name="_Ref39473761"/>
      <w:bookmarkStart w:id="13" w:name="_Ref39474188"/>
      <w:bookmarkStart w:id="14" w:name="_Toc126333931"/>
      <w:r w:rsidRPr="004D6FA0">
        <w:rPr>
          <w:rFonts w:ascii="Times New Roman" w:hAnsi="Times New Roman" w:cs="Times New Roman"/>
        </w:rPr>
        <w:t xml:space="preserve">4. </w:t>
      </w:r>
      <w:r w:rsidR="00173ACB" w:rsidRPr="004D6FA0">
        <w:rPr>
          <w:rFonts w:ascii="Times New Roman" w:hAnsi="Times New Roman" w:cs="Times New Roman"/>
        </w:rPr>
        <w:t>Tiekėjų pašalinimo pagrindai</w:t>
      </w:r>
      <w:bookmarkEnd w:id="11"/>
      <w:bookmarkEnd w:id="12"/>
      <w:bookmarkEnd w:id="13"/>
      <w:r w:rsidR="00975F1F" w:rsidRPr="004D6FA0">
        <w:rPr>
          <w:rFonts w:ascii="Times New Roman" w:hAnsi="Times New Roman" w:cs="Times New Roman"/>
        </w:rPr>
        <w:t xml:space="preserve"> ir kvalifikacijos</w:t>
      </w:r>
      <w:r w:rsidR="0058345D" w:rsidRPr="004D6FA0">
        <w:rPr>
          <w:rFonts w:ascii="Times New Roman" w:hAnsi="Times New Roman" w:cs="Times New Roman"/>
        </w:rPr>
        <w:t>, aplinkosauginiai</w:t>
      </w:r>
      <w:r w:rsidR="00975F1F" w:rsidRPr="004D6FA0">
        <w:rPr>
          <w:rFonts w:ascii="Times New Roman" w:hAnsi="Times New Roman" w:cs="Times New Roman"/>
        </w:rPr>
        <w:t xml:space="preserve"> reikalavimai</w:t>
      </w:r>
      <w:bookmarkEnd w:id="14"/>
    </w:p>
    <w:p w14:paraId="23B058CE" w14:textId="0A098C59" w:rsidR="002C5249" w:rsidRPr="004D6FA0" w:rsidRDefault="009D2F13" w:rsidP="127DD6E8">
      <w:pPr>
        <w:pStyle w:val="Sraopastraipa"/>
        <w:spacing w:after="120" w:line="20" w:lineRule="atLeast"/>
        <w:ind w:left="0" w:firstLine="567"/>
        <w:jc w:val="both"/>
        <w:rPr>
          <w:rFonts w:ascii="Times New Roman" w:hAnsi="Times New Roman" w:cs="Times New Roman"/>
          <w:sz w:val="22"/>
          <w:szCs w:val="22"/>
        </w:rPr>
      </w:pPr>
      <w:r w:rsidRPr="004D6FA0">
        <w:rPr>
          <w:rFonts w:ascii="Times New Roman" w:hAnsi="Times New Roman" w:cs="Times New Roman"/>
          <w:sz w:val="22"/>
          <w:szCs w:val="22"/>
        </w:rPr>
        <w:t xml:space="preserve">4.1. </w:t>
      </w:r>
      <w:r w:rsidR="002C5249" w:rsidRPr="004D6FA0">
        <w:rPr>
          <w:rFonts w:ascii="Times New Roman" w:hAnsi="Times New Roman" w:cs="Times New Roman"/>
          <w:sz w:val="22"/>
          <w:szCs w:val="22"/>
        </w:rPr>
        <w:t xml:space="preserve">Reikalavimai dėl tiekėjo pašalinimo pagrindų nebuvimo bei jų nebuvimą patvirtinantys dokumentai nurodyti </w:t>
      </w:r>
      <w:r w:rsidR="006A737F" w:rsidRPr="004D6FA0">
        <w:rPr>
          <w:rFonts w:ascii="Times New Roman" w:hAnsi="Times New Roman" w:cs="Times New Roman"/>
          <w:sz w:val="22"/>
          <w:szCs w:val="22"/>
        </w:rPr>
        <w:t xml:space="preserve">specialiųjų </w:t>
      </w:r>
      <w:r w:rsidR="006A737F" w:rsidRPr="004D6FA0">
        <w:rPr>
          <w:rFonts w:ascii="Times New Roman" w:eastAsia="Calibri" w:hAnsi="Times New Roman" w:cs="Times New Roman"/>
          <w:sz w:val="22"/>
          <w:szCs w:val="22"/>
        </w:rPr>
        <w:t>p</w:t>
      </w:r>
      <w:r w:rsidR="00551FA7" w:rsidRPr="004D6FA0">
        <w:rPr>
          <w:rFonts w:ascii="Times New Roman" w:eastAsia="Calibri" w:hAnsi="Times New Roman" w:cs="Times New Roman"/>
          <w:sz w:val="22"/>
          <w:szCs w:val="22"/>
        </w:rPr>
        <w:t xml:space="preserve">irkimo </w:t>
      </w:r>
      <w:r w:rsidR="006D334E" w:rsidRPr="004D6FA0">
        <w:rPr>
          <w:rFonts w:ascii="Times New Roman" w:eastAsia="Calibri" w:hAnsi="Times New Roman" w:cs="Times New Roman"/>
          <w:color w:val="000000" w:themeColor="text1"/>
          <w:sz w:val="22"/>
          <w:szCs w:val="22"/>
        </w:rPr>
        <w:t>sąlygų</w:t>
      </w:r>
      <w:r w:rsidR="00984B02" w:rsidRPr="004D6FA0">
        <w:rPr>
          <w:rFonts w:ascii="Times New Roman" w:hAnsi="Times New Roman" w:cs="Times New Roman"/>
          <w:color w:val="000000" w:themeColor="text1"/>
          <w:sz w:val="22"/>
          <w:szCs w:val="22"/>
        </w:rPr>
        <w:t xml:space="preserve"> </w:t>
      </w:r>
      <w:r w:rsidR="00047E50" w:rsidRPr="004D6FA0">
        <w:rPr>
          <w:rFonts w:ascii="Times New Roman" w:hAnsi="Times New Roman" w:cs="Times New Roman"/>
          <w:color w:val="000000" w:themeColor="text1"/>
          <w:sz w:val="22"/>
          <w:szCs w:val="22"/>
        </w:rPr>
        <w:t>3</w:t>
      </w:r>
      <w:r w:rsidR="00984B02" w:rsidRPr="004D6FA0">
        <w:rPr>
          <w:rFonts w:ascii="Times New Roman" w:hAnsi="Times New Roman" w:cs="Times New Roman"/>
          <w:color w:val="000000" w:themeColor="text1"/>
          <w:sz w:val="22"/>
          <w:szCs w:val="22"/>
        </w:rPr>
        <w:t xml:space="preserve"> </w:t>
      </w:r>
      <w:r w:rsidR="006773B6" w:rsidRPr="004D6FA0">
        <w:rPr>
          <w:rFonts w:ascii="Times New Roman" w:eastAsia="Calibri" w:hAnsi="Times New Roman" w:cs="Times New Roman"/>
          <w:sz w:val="22"/>
          <w:szCs w:val="22"/>
        </w:rPr>
        <w:t>priede</w:t>
      </w:r>
      <w:r w:rsidR="002C5249" w:rsidRPr="004D6FA0">
        <w:rPr>
          <w:rFonts w:ascii="Times New Roman" w:hAnsi="Times New Roman" w:cs="Times New Roman"/>
          <w:sz w:val="22"/>
          <w:szCs w:val="22"/>
        </w:rPr>
        <w:t xml:space="preserve">. </w:t>
      </w:r>
    </w:p>
    <w:p w14:paraId="34E32D48" w14:textId="3C5F99C7" w:rsidR="007B6F6D" w:rsidRPr="004D6FA0" w:rsidRDefault="00970624" w:rsidP="00970624">
      <w:pPr>
        <w:pStyle w:val="Sraopastraipa"/>
        <w:tabs>
          <w:tab w:val="left" w:pos="851"/>
        </w:tabs>
        <w:spacing w:after="0" w:line="20" w:lineRule="atLeast"/>
        <w:ind w:left="0" w:firstLine="567"/>
        <w:jc w:val="both"/>
        <w:rPr>
          <w:rFonts w:ascii="Times New Roman" w:hAnsi="Times New Roman" w:cs="Times New Roman"/>
          <w:sz w:val="22"/>
          <w:szCs w:val="22"/>
        </w:rPr>
      </w:pPr>
      <w:r w:rsidRPr="004D6FA0">
        <w:rPr>
          <w:rFonts w:ascii="Times New Roman" w:hAnsi="Times New Roman" w:cs="Times New Roman"/>
          <w:sz w:val="22"/>
          <w:szCs w:val="22"/>
        </w:rPr>
        <w:t>4.2.</w:t>
      </w:r>
      <w:r w:rsidR="00524ED0" w:rsidRPr="004D6FA0">
        <w:rPr>
          <w:rFonts w:ascii="Times New Roman" w:hAnsi="Times New Roman" w:cs="Times New Roman"/>
          <w:sz w:val="22"/>
          <w:szCs w:val="22"/>
        </w:rPr>
        <w:t xml:space="preserve"> Tiekėjams nustatomi kvalifikacijos reikalavimas ir jo atitiktį patvirtinantys dokumentai nurodyti specialiųjų pirkimo sąlygų 4 priede.</w:t>
      </w:r>
    </w:p>
    <w:p w14:paraId="31EEFB82" w14:textId="77777777" w:rsidR="00843B05" w:rsidRPr="004D6FA0" w:rsidRDefault="00843B05" w:rsidP="00843B05">
      <w:pPr>
        <w:pStyle w:val="Sraopastraipa"/>
        <w:tabs>
          <w:tab w:val="left" w:pos="851"/>
        </w:tabs>
        <w:spacing w:after="0" w:line="20" w:lineRule="atLeast"/>
        <w:ind w:left="0" w:firstLine="567"/>
        <w:jc w:val="both"/>
        <w:rPr>
          <w:rFonts w:ascii="Times New Roman" w:hAnsi="Times New Roman" w:cs="Times New Roman"/>
          <w:sz w:val="22"/>
          <w:szCs w:val="22"/>
        </w:rPr>
      </w:pPr>
      <w:r w:rsidRPr="004D6FA0">
        <w:rPr>
          <w:rFonts w:ascii="Times New Roman" w:hAnsi="Times New Roman" w:cs="Times New Roman"/>
          <w:sz w:val="22"/>
          <w:szCs w:val="22"/>
        </w:rPr>
        <w:t>4.3.</w:t>
      </w:r>
      <w:r w:rsidRPr="004D6FA0">
        <w:rPr>
          <w:rFonts w:ascii="Times New Roman" w:hAnsi="Times New Roman" w:cs="Times New Roman"/>
          <w:sz w:val="22"/>
          <w:szCs w:val="22"/>
        </w:rPr>
        <w:tab/>
        <w:t>Kartu su pasiūlymu užpildytą ir pasirašytą EBVPD turi pateikti:</w:t>
      </w:r>
    </w:p>
    <w:p w14:paraId="383387AA" w14:textId="77777777" w:rsidR="00843B05" w:rsidRPr="004D6FA0" w:rsidRDefault="00843B05" w:rsidP="00843B05">
      <w:pPr>
        <w:pStyle w:val="Sraopastraipa"/>
        <w:tabs>
          <w:tab w:val="left" w:pos="851"/>
        </w:tabs>
        <w:spacing w:after="0" w:line="20" w:lineRule="atLeast"/>
        <w:ind w:left="0" w:firstLine="567"/>
        <w:jc w:val="both"/>
        <w:rPr>
          <w:rFonts w:ascii="Times New Roman" w:hAnsi="Times New Roman" w:cs="Times New Roman"/>
          <w:sz w:val="22"/>
          <w:szCs w:val="22"/>
        </w:rPr>
      </w:pPr>
      <w:r w:rsidRPr="004D6FA0">
        <w:rPr>
          <w:rFonts w:ascii="Times New Roman" w:hAnsi="Times New Roman" w:cs="Times New Roman"/>
          <w:sz w:val="22"/>
          <w:szCs w:val="22"/>
        </w:rPr>
        <w:t>4.3.1.</w:t>
      </w:r>
      <w:r w:rsidRPr="004D6FA0">
        <w:rPr>
          <w:rFonts w:ascii="Times New Roman" w:hAnsi="Times New Roman" w:cs="Times New Roman"/>
          <w:sz w:val="22"/>
          <w:szCs w:val="22"/>
        </w:rPr>
        <w:tab/>
        <w:t>pasiūlymą pateikęs tiekėjas;</w:t>
      </w:r>
    </w:p>
    <w:p w14:paraId="2BE84BA4" w14:textId="77777777" w:rsidR="00843B05" w:rsidRPr="004D6FA0" w:rsidRDefault="00843B05" w:rsidP="00843B05">
      <w:pPr>
        <w:pStyle w:val="Sraopastraipa"/>
        <w:tabs>
          <w:tab w:val="left" w:pos="851"/>
        </w:tabs>
        <w:spacing w:after="0" w:line="20" w:lineRule="atLeast"/>
        <w:ind w:left="0" w:firstLine="567"/>
        <w:jc w:val="both"/>
        <w:rPr>
          <w:rFonts w:ascii="Times New Roman" w:hAnsi="Times New Roman" w:cs="Times New Roman"/>
          <w:sz w:val="22"/>
          <w:szCs w:val="22"/>
        </w:rPr>
      </w:pPr>
      <w:r w:rsidRPr="004D6FA0">
        <w:rPr>
          <w:rFonts w:ascii="Times New Roman" w:hAnsi="Times New Roman" w:cs="Times New Roman"/>
          <w:sz w:val="22"/>
          <w:szCs w:val="22"/>
        </w:rPr>
        <w:t>4.3.2.</w:t>
      </w:r>
      <w:r w:rsidRPr="004D6FA0">
        <w:rPr>
          <w:rFonts w:ascii="Times New Roman" w:hAnsi="Times New Roman" w:cs="Times New Roman"/>
          <w:sz w:val="22"/>
          <w:szCs w:val="22"/>
        </w:rPr>
        <w:tab/>
        <w:t>kiekvienas tiekėjų grupės partneris, jei pasiūlymą pateikia tiekėjų grupė;</w:t>
      </w:r>
    </w:p>
    <w:p w14:paraId="09AAA5FA" w14:textId="77777777" w:rsidR="00843B05" w:rsidRPr="004D6FA0" w:rsidRDefault="00843B05" w:rsidP="00843B05">
      <w:pPr>
        <w:pStyle w:val="Sraopastraipa"/>
        <w:tabs>
          <w:tab w:val="left" w:pos="851"/>
        </w:tabs>
        <w:spacing w:after="0" w:line="20" w:lineRule="atLeast"/>
        <w:ind w:left="0" w:firstLine="567"/>
        <w:jc w:val="both"/>
        <w:rPr>
          <w:rFonts w:ascii="Times New Roman" w:hAnsi="Times New Roman" w:cs="Times New Roman"/>
          <w:sz w:val="22"/>
          <w:szCs w:val="22"/>
        </w:rPr>
      </w:pPr>
      <w:r w:rsidRPr="004D6FA0">
        <w:rPr>
          <w:rFonts w:ascii="Times New Roman" w:hAnsi="Times New Roman" w:cs="Times New Roman"/>
          <w:sz w:val="22"/>
          <w:szCs w:val="22"/>
        </w:rPr>
        <w:t>4.3.3.</w:t>
      </w:r>
      <w:r w:rsidRPr="004D6FA0">
        <w:rPr>
          <w:rFonts w:ascii="Times New Roman" w:hAnsi="Times New Roman" w:cs="Times New Roman"/>
          <w:sz w:val="22"/>
          <w:szCs w:val="22"/>
        </w:rPr>
        <w:tab/>
        <w:t>kiekvienas ūkio subjektas, kurio kvalifikacijos pajėgumais tiekėjas remiasi pagal VPĮ 49 str. (šis reikalavimas netaikomas kvazisubtiekėjams).</w:t>
      </w:r>
    </w:p>
    <w:p w14:paraId="3A9B2FAD" w14:textId="6A4F1FA6" w:rsidR="00843B05" w:rsidRPr="004D6FA0" w:rsidRDefault="00843B05" w:rsidP="00843B05">
      <w:pPr>
        <w:pStyle w:val="Sraopastraipa"/>
        <w:tabs>
          <w:tab w:val="left" w:pos="851"/>
        </w:tabs>
        <w:spacing w:after="0" w:line="20" w:lineRule="atLeast"/>
        <w:ind w:left="0" w:firstLine="567"/>
        <w:jc w:val="both"/>
        <w:rPr>
          <w:rFonts w:ascii="Times New Roman" w:hAnsi="Times New Roman" w:cs="Times New Roman"/>
          <w:sz w:val="22"/>
          <w:szCs w:val="22"/>
        </w:rPr>
      </w:pPr>
      <w:r w:rsidRPr="004D6FA0">
        <w:rPr>
          <w:rFonts w:ascii="Times New Roman" w:hAnsi="Times New Roman" w:cs="Times New Roman"/>
          <w:sz w:val="22"/>
          <w:szCs w:val="22"/>
        </w:rPr>
        <w:t>4.4.</w:t>
      </w:r>
      <w:r w:rsidRPr="004D6FA0">
        <w:rPr>
          <w:rFonts w:ascii="Times New Roman" w:hAnsi="Times New Roman" w:cs="Times New Roman"/>
          <w:sz w:val="22"/>
          <w:szCs w:val="22"/>
        </w:rPr>
        <w:tab/>
      </w:r>
      <w:r w:rsidR="00BC5DA5" w:rsidRPr="004D6FA0">
        <w:rPr>
          <w:rFonts w:ascii="Times New Roman" w:hAnsi="Times New Roman" w:cs="Times New Roman"/>
          <w:sz w:val="22"/>
          <w:szCs w:val="22"/>
        </w:rPr>
        <w:t xml:space="preserve">Tiekėjas neprivalo </w:t>
      </w:r>
      <w:r w:rsidRPr="004D6FA0">
        <w:rPr>
          <w:rFonts w:ascii="Times New Roman" w:hAnsi="Times New Roman" w:cs="Times New Roman"/>
          <w:sz w:val="22"/>
          <w:szCs w:val="22"/>
        </w:rPr>
        <w:t xml:space="preserve">teikti </w:t>
      </w:r>
      <w:r w:rsidR="00BC5DA5" w:rsidRPr="004D6FA0">
        <w:rPr>
          <w:rFonts w:ascii="Times New Roman" w:hAnsi="Times New Roman" w:cs="Times New Roman"/>
          <w:sz w:val="22"/>
          <w:szCs w:val="22"/>
        </w:rPr>
        <w:t xml:space="preserve">subtiekėjų </w:t>
      </w:r>
      <w:r w:rsidRPr="004D6FA0">
        <w:rPr>
          <w:rFonts w:ascii="Times New Roman" w:hAnsi="Times New Roman" w:cs="Times New Roman"/>
          <w:sz w:val="22"/>
          <w:szCs w:val="22"/>
        </w:rPr>
        <w:t>EBVPD ir pašalinimo pagrind</w:t>
      </w:r>
      <w:r w:rsidR="00BC5DA5" w:rsidRPr="004D6FA0">
        <w:rPr>
          <w:rFonts w:ascii="Times New Roman" w:hAnsi="Times New Roman" w:cs="Times New Roman"/>
          <w:sz w:val="22"/>
          <w:szCs w:val="22"/>
        </w:rPr>
        <w:t>ų nebuvimą įrodančių dokumentų.</w:t>
      </w:r>
    </w:p>
    <w:p w14:paraId="69D62E2B" w14:textId="419A4F45" w:rsidR="00A000BE" w:rsidRPr="004D6FA0" w:rsidRDefault="0058345D" w:rsidP="0037632B">
      <w:pPr>
        <w:pStyle w:val="Antrat1"/>
        <w:tabs>
          <w:tab w:val="left" w:pos="567"/>
        </w:tabs>
        <w:spacing w:after="0"/>
        <w:contextualSpacing/>
        <w:jc w:val="both"/>
        <w:rPr>
          <w:rFonts w:ascii="Times New Roman" w:hAnsi="Times New Roman" w:cs="Times New Roman"/>
        </w:rPr>
      </w:pPr>
      <w:bookmarkStart w:id="15" w:name="_Toc126333932"/>
      <w:r w:rsidRPr="004D6FA0">
        <w:rPr>
          <w:rFonts w:ascii="Times New Roman" w:hAnsi="Times New Roman" w:cs="Times New Roman"/>
        </w:rPr>
        <w:t>5. Reikalavimai</w:t>
      </w:r>
      <w:r w:rsidR="009743D3" w:rsidRPr="004D6FA0">
        <w:rPr>
          <w:rFonts w:ascii="Times New Roman" w:hAnsi="Times New Roman" w:cs="Times New Roman"/>
        </w:rPr>
        <w:t>, susiję su nacionaliniu saugumu</w:t>
      </w:r>
      <w:bookmarkEnd w:id="15"/>
      <w:r w:rsidR="009743D3" w:rsidRPr="004D6FA0">
        <w:rPr>
          <w:rFonts w:ascii="Times New Roman" w:hAnsi="Times New Roman" w:cs="Times New Roman"/>
        </w:rPr>
        <w:t xml:space="preserve"> </w:t>
      </w:r>
    </w:p>
    <w:p w14:paraId="65A96CFE" w14:textId="695A793D" w:rsidR="00DF3DDF" w:rsidRPr="004D6FA0" w:rsidRDefault="00DF3DDF" w:rsidP="00A000BE">
      <w:pPr>
        <w:tabs>
          <w:tab w:val="left" w:pos="993"/>
        </w:tabs>
        <w:spacing w:after="0" w:line="240" w:lineRule="auto"/>
        <w:jc w:val="both"/>
        <w:rPr>
          <w:rFonts w:ascii="Times New Roman" w:hAnsi="Times New Roman" w:cs="Times New Roman"/>
          <w:i/>
          <w:color w:val="FF0000"/>
        </w:rPr>
      </w:pPr>
    </w:p>
    <w:p w14:paraId="4D946A5B" w14:textId="523BB0B1" w:rsidR="00C84E14" w:rsidRPr="004D6FA0" w:rsidRDefault="009E1CB9" w:rsidP="009E1CB9">
      <w:pPr>
        <w:spacing w:after="0" w:line="240" w:lineRule="auto"/>
        <w:ind w:firstLine="567"/>
        <w:jc w:val="both"/>
        <w:rPr>
          <w:rFonts w:ascii="Times New Roman" w:hAnsi="Times New Roman" w:cs="Times New Roman"/>
          <w:color w:val="000000" w:themeColor="text1"/>
          <w:sz w:val="22"/>
          <w:szCs w:val="22"/>
        </w:rPr>
      </w:pPr>
      <w:bookmarkStart w:id="16" w:name="_Ref39666794"/>
      <w:bookmarkStart w:id="17" w:name="_Ref39666796"/>
      <w:bookmarkStart w:id="18" w:name="_Toc126333933"/>
      <w:r w:rsidRPr="004D6FA0">
        <w:rPr>
          <w:rFonts w:ascii="Times New Roman" w:hAnsi="Times New Roman" w:cs="Times New Roman"/>
          <w:color w:val="000000" w:themeColor="text1"/>
          <w:sz w:val="22"/>
          <w:szCs w:val="22"/>
        </w:rPr>
        <w:t xml:space="preserve">5.1. </w:t>
      </w:r>
      <w:r w:rsidR="00C84E14" w:rsidRPr="004D6FA0">
        <w:rPr>
          <w:rFonts w:ascii="Times New Roman" w:hAnsi="Times New Roman" w:cs="Times New Roman"/>
          <w:color w:val="000000" w:themeColor="text1"/>
          <w:sz w:val="22"/>
          <w:szCs w:val="22"/>
        </w:rPr>
        <w:t>Pirkimui taikomos Reglamento nuostatos. Kartu su pasiūlymu tiekėjas ir subtiekėjai turi pateikti užpildytą deklaraciją dėl (ne)atitikties Reglamento nuostatoms, kuri patei</w:t>
      </w:r>
      <w:r w:rsidR="00AB2E76" w:rsidRPr="004D6FA0">
        <w:rPr>
          <w:rFonts w:ascii="Times New Roman" w:hAnsi="Times New Roman" w:cs="Times New Roman"/>
          <w:color w:val="000000" w:themeColor="text1"/>
          <w:sz w:val="22"/>
          <w:szCs w:val="22"/>
        </w:rPr>
        <w:t>kta specialiųjų pirkimo sąlygų 10</w:t>
      </w:r>
      <w:r w:rsidR="00C84E14" w:rsidRPr="004D6FA0">
        <w:rPr>
          <w:rFonts w:ascii="Times New Roman" w:hAnsi="Times New Roman" w:cs="Times New Roman"/>
          <w:color w:val="000000" w:themeColor="text1"/>
          <w:sz w:val="22"/>
          <w:szCs w:val="22"/>
        </w:rPr>
        <w:t xml:space="preserve"> priede. Kilus abejonių dėl tiekėjo (ne)atitikties Reglamento nuostatoms, perkančioji organizacija iš galimo laimėtojo prašys pateikti dokumentus, įrodančius deklaracijoje pateiktų duomenų teisingumą.</w:t>
      </w:r>
    </w:p>
    <w:p w14:paraId="435B1FED" w14:textId="519BF4AA" w:rsidR="009E1CB9" w:rsidRPr="004D6FA0" w:rsidRDefault="009E1CB9" w:rsidP="009E1CB9">
      <w:pPr>
        <w:spacing w:after="0" w:line="240" w:lineRule="auto"/>
        <w:ind w:firstLine="567"/>
        <w:jc w:val="both"/>
        <w:rPr>
          <w:rFonts w:ascii="Times New Roman" w:hAnsi="Times New Roman" w:cs="Times New Roman"/>
          <w:color w:val="000000" w:themeColor="text1"/>
          <w:sz w:val="22"/>
          <w:szCs w:val="22"/>
        </w:rPr>
      </w:pPr>
      <w:r w:rsidRPr="004D6FA0">
        <w:rPr>
          <w:rFonts w:ascii="Times New Roman" w:hAnsi="Times New Roman" w:cs="Times New Roman"/>
          <w:color w:val="000000" w:themeColor="text1"/>
          <w:sz w:val="22"/>
          <w:szCs w:val="22"/>
        </w:rPr>
        <w:t xml:space="preserve">5.2. </w:t>
      </w:r>
      <w:r w:rsidR="00C84E14" w:rsidRPr="004D6FA0">
        <w:rPr>
          <w:rFonts w:ascii="Times New Roman" w:hAnsi="Times New Roman" w:cs="Times New Roman"/>
          <w:color w:val="000000" w:themeColor="text1"/>
          <w:sz w:val="22"/>
          <w:szCs w:val="22"/>
        </w:rPr>
        <w:t>Perkančioji organizacija nustačiusi, kad tiekėjo pasitelktas subtiekėjas tenkina Reglamente nustatytus ribojimus, reikalaus tiekėjo juos pakeisti kitais, pirkimo sąlygų reikalavimus atitinkančiais, subjektais.</w:t>
      </w:r>
    </w:p>
    <w:p w14:paraId="4940DC35" w14:textId="344DF5E8" w:rsidR="00E83220" w:rsidRPr="004D6FA0" w:rsidRDefault="00E83220" w:rsidP="00E83220">
      <w:pPr>
        <w:pStyle w:val="Sraopastraipa"/>
        <w:spacing w:after="0" w:line="240" w:lineRule="auto"/>
        <w:ind w:left="0" w:firstLine="567"/>
        <w:jc w:val="both"/>
        <w:rPr>
          <w:rFonts w:ascii="Times New Roman" w:hAnsi="Times New Roman" w:cs="Times New Roman"/>
          <w:color w:val="000000" w:themeColor="text1"/>
        </w:rPr>
      </w:pPr>
      <w:r w:rsidRPr="004D6FA0">
        <w:rPr>
          <w:rFonts w:ascii="Times New Roman" w:hAnsi="Times New Roman" w:cs="Times New Roman"/>
          <w:color w:val="000000" w:themeColor="text1"/>
        </w:rPr>
        <w:t>5</w:t>
      </w:r>
      <w:r w:rsidR="0005396D" w:rsidRPr="004D6FA0">
        <w:rPr>
          <w:rFonts w:ascii="Times New Roman" w:hAnsi="Times New Roman" w:cs="Times New Roman"/>
          <w:color w:val="000000" w:themeColor="text1"/>
        </w:rPr>
        <w:t>.</w:t>
      </w:r>
      <w:r w:rsidRPr="004D6FA0">
        <w:rPr>
          <w:rFonts w:ascii="Times New Roman" w:hAnsi="Times New Roman" w:cs="Times New Roman"/>
          <w:color w:val="000000" w:themeColor="text1"/>
        </w:rPr>
        <w:t>3.</w:t>
      </w:r>
      <w:r w:rsidR="0005396D" w:rsidRPr="004D6FA0">
        <w:rPr>
          <w:rFonts w:ascii="Times New Roman" w:hAnsi="Times New Roman" w:cs="Times New Roman"/>
          <w:color w:val="000000" w:themeColor="text1"/>
        </w:rPr>
        <w:t xml:space="preserve"> </w:t>
      </w:r>
      <w:r w:rsidRPr="004D6FA0">
        <w:rPr>
          <w:rFonts w:ascii="Times New Roman" w:hAnsi="Times New Roman" w:cs="Times New Roman"/>
          <w:color w:val="000000" w:themeColor="text1"/>
        </w:rPr>
        <w:t>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4BEDE7AF" w14:textId="79020897" w:rsidR="00AF62E6" w:rsidRPr="004D6FA0" w:rsidRDefault="00843B05" w:rsidP="00142AB7">
      <w:pPr>
        <w:pStyle w:val="Antrat1"/>
        <w:spacing w:line="20" w:lineRule="atLeast"/>
        <w:contextualSpacing/>
        <w:rPr>
          <w:rFonts w:ascii="Times New Roman" w:hAnsi="Times New Roman" w:cs="Times New Roman"/>
        </w:rPr>
      </w:pPr>
      <w:r w:rsidRPr="004D6FA0">
        <w:rPr>
          <w:rFonts w:ascii="Times New Roman" w:hAnsi="Times New Roman" w:cs="Times New Roman"/>
        </w:rPr>
        <w:t>6. Specialieji reikalavimai p</w:t>
      </w:r>
      <w:r w:rsidR="00E83220" w:rsidRPr="004D6FA0">
        <w:rPr>
          <w:rFonts w:ascii="Times New Roman" w:hAnsi="Times New Roman" w:cs="Times New Roman"/>
        </w:rPr>
        <w:t>as</w:t>
      </w:r>
      <w:r w:rsidR="00DF58E2" w:rsidRPr="004D6FA0">
        <w:rPr>
          <w:rFonts w:ascii="Times New Roman" w:hAnsi="Times New Roman" w:cs="Times New Roman"/>
        </w:rPr>
        <w:t>iūlymų rengimui ir pateikimui</w:t>
      </w:r>
      <w:bookmarkEnd w:id="16"/>
      <w:bookmarkEnd w:id="17"/>
      <w:bookmarkEnd w:id="18"/>
    </w:p>
    <w:p w14:paraId="3D47F821" w14:textId="2F93D89B" w:rsidR="00EF5623" w:rsidRPr="004D6FA0" w:rsidRDefault="00192AF9" w:rsidP="0041206A">
      <w:pPr>
        <w:tabs>
          <w:tab w:val="left" w:pos="993"/>
        </w:tabs>
        <w:spacing w:after="0" w:line="20" w:lineRule="atLeast"/>
        <w:ind w:firstLine="567"/>
        <w:jc w:val="both"/>
        <w:rPr>
          <w:rFonts w:ascii="Times New Roman" w:hAnsi="Times New Roman" w:cs="Times New Roman"/>
          <w:i/>
          <w:iCs/>
          <w:color w:val="7030A0"/>
          <w:sz w:val="22"/>
          <w:szCs w:val="22"/>
        </w:rPr>
      </w:pPr>
      <w:r w:rsidRPr="004D6FA0">
        <w:rPr>
          <w:rFonts w:ascii="Times New Roman" w:hAnsi="Times New Roman" w:cs="Times New Roman"/>
          <w:sz w:val="22"/>
          <w:szCs w:val="22"/>
        </w:rPr>
        <w:t xml:space="preserve">6.1. </w:t>
      </w:r>
      <w:r w:rsidR="00EF5623" w:rsidRPr="004D6FA0">
        <w:rPr>
          <w:rFonts w:ascii="Times New Roman" w:hAnsi="Times New Roman" w:cs="Times New Roman"/>
          <w:sz w:val="22"/>
          <w:szCs w:val="22"/>
        </w:rPr>
        <w:t xml:space="preserve">Tiekėjo </w:t>
      </w:r>
      <w:r w:rsidR="0058726C" w:rsidRPr="004D6FA0">
        <w:rPr>
          <w:rFonts w:ascii="Times New Roman" w:hAnsi="Times New Roman" w:cs="Times New Roman"/>
          <w:sz w:val="22"/>
          <w:szCs w:val="22"/>
        </w:rPr>
        <w:t>p</w:t>
      </w:r>
      <w:r w:rsidR="00EF5623" w:rsidRPr="004D6FA0">
        <w:rPr>
          <w:rFonts w:ascii="Times New Roman" w:hAnsi="Times New Roman" w:cs="Times New Roman"/>
          <w:sz w:val="22"/>
          <w:szCs w:val="22"/>
        </w:rPr>
        <w:t>asiūlymą sudaro CVP IS pateikiamų ir žemiau nurodytų dokumentų visuma</w:t>
      </w:r>
      <w:r w:rsidR="00FD53CF" w:rsidRPr="004D6FA0">
        <w:rPr>
          <w:rFonts w:ascii="Times New Roman" w:hAnsi="Times New Roman" w:cs="Times New Roman"/>
          <w:sz w:val="22"/>
          <w:szCs w:val="22"/>
        </w:rPr>
        <w:t>:</w:t>
      </w:r>
    </w:p>
    <w:p w14:paraId="0B17BEF7" w14:textId="5D8FABFD" w:rsidR="00FF12F1" w:rsidRPr="004D6FA0" w:rsidRDefault="003F0DA7" w:rsidP="00826901">
      <w:pPr>
        <w:pStyle w:val="Sraopastraipa"/>
        <w:numPr>
          <w:ilvl w:val="2"/>
          <w:numId w:val="7"/>
        </w:numPr>
        <w:tabs>
          <w:tab w:val="left" w:pos="993"/>
        </w:tabs>
        <w:spacing w:after="0" w:line="240" w:lineRule="auto"/>
        <w:ind w:left="0" w:firstLine="567"/>
        <w:jc w:val="both"/>
        <w:rPr>
          <w:rFonts w:ascii="Times New Roman" w:hAnsi="Times New Roman" w:cs="Times New Roman"/>
          <w:sz w:val="22"/>
          <w:szCs w:val="22"/>
          <w:u w:val="single"/>
        </w:rPr>
      </w:pPr>
      <w:r w:rsidRPr="004D6FA0">
        <w:rPr>
          <w:rFonts w:ascii="Times New Roman" w:hAnsi="Times New Roman" w:cs="Times New Roman"/>
          <w:sz w:val="22"/>
          <w:szCs w:val="22"/>
        </w:rPr>
        <w:t xml:space="preserve">tiekėjo pasirašytas </w:t>
      </w:r>
      <w:r w:rsidR="005A195F" w:rsidRPr="004D6FA0">
        <w:rPr>
          <w:rFonts w:ascii="Times New Roman" w:hAnsi="Times New Roman" w:cs="Times New Roman"/>
          <w:sz w:val="22"/>
          <w:szCs w:val="22"/>
        </w:rPr>
        <w:t>p</w:t>
      </w:r>
      <w:r w:rsidRPr="004D6FA0">
        <w:rPr>
          <w:rFonts w:ascii="Times New Roman" w:hAnsi="Times New Roman" w:cs="Times New Roman"/>
          <w:sz w:val="22"/>
          <w:szCs w:val="22"/>
        </w:rPr>
        <w:t xml:space="preserve">asiūlymas, parengtas pagal </w:t>
      </w:r>
      <w:r w:rsidR="007C1C57" w:rsidRPr="004D6FA0">
        <w:rPr>
          <w:rFonts w:ascii="Times New Roman" w:hAnsi="Times New Roman" w:cs="Times New Roman"/>
          <w:sz w:val="22"/>
          <w:szCs w:val="22"/>
        </w:rPr>
        <w:t>specialiųjų p</w:t>
      </w:r>
      <w:r w:rsidR="00551FA7" w:rsidRPr="004D6FA0">
        <w:rPr>
          <w:rFonts w:ascii="Times New Roman" w:hAnsi="Times New Roman" w:cs="Times New Roman"/>
          <w:sz w:val="22"/>
          <w:szCs w:val="22"/>
        </w:rPr>
        <w:t xml:space="preserve">irkimo </w:t>
      </w:r>
      <w:r w:rsidR="00476F8C" w:rsidRPr="004D6FA0">
        <w:rPr>
          <w:rFonts w:ascii="Times New Roman" w:hAnsi="Times New Roman" w:cs="Times New Roman"/>
          <w:sz w:val="22"/>
          <w:szCs w:val="22"/>
        </w:rPr>
        <w:t>sąlygų</w:t>
      </w:r>
      <w:r w:rsidR="000609B1" w:rsidRPr="004D6FA0">
        <w:rPr>
          <w:rFonts w:ascii="Times New Roman" w:hAnsi="Times New Roman" w:cs="Times New Roman"/>
          <w:sz w:val="22"/>
          <w:szCs w:val="22"/>
        </w:rPr>
        <w:t xml:space="preserve"> </w:t>
      </w:r>
      <w:r w:rsidR="00524ED0" w:rsidRPr="004D6FA0">
        <w:rPr>
          <w:rFonts w:ascii="Times New Roman" w:hAnsi="Times New Roman" w:cs="Times New Roman"/>
          <w:sz w:val="22"/>
          <w:szCs w:val="22"/>
        </w:rPr>
        <w:t>6</w:t>
      </w:r>
      <w:r w:rsidR="00DE5F20" w:rsidRPr="004D6FA0">
        <w:rPr>
          <w:rFonts w:ascii="Times New Roman" w:hAnsi="Times New Roman" w:cs="Times New Roman"/>
          <w:sz w:val="22"/>
          <w:szCs w:val="22"/>
          <w:shd w:val="clear" w:color="auto" w:fill="FFFFFF"/>
        </w:rPr>
        <w:t xml:space="preserve"> </w:t>
      </w:r>
      <w:r w:rsidR="00476F8C" w:rsidRPr="004D6FA0">
        <w:rPr>
          <w:rFonts w:ascii="Times New Roman" w:hAnsi="Times New Roman" w:cs="Times New Roman"/>
          <w:sz w:val="22"/>
          <w:szCs w:val="22"/>
        </w:rPr>
        <w:t xml:space="preserve">priede </w:t>
      </w:r>
      <w:r w:rsidRPr="004D6FA0">
        <w:rPr>
          <w:rFonts w:ascii="Times New Roman" w:hAnsi="Times New Roman" w:cs="Times New Roman"/>
          <w:sz w:val="22"/>
          <w:szCs w:val="22"/>
        </w:rPr>
        <w:t xml:space="preserve">pateiktą </w:t>
      </w:r>
      <w:r w:rsidR="00C35C26" w:rsidRPr="004D6FA0">
        <w:rPr>
          <w:rFonts w:ascii="Times New Roman" w:hAnsi="Times New Roman" w:cs="Times New Roman"/>
          <w:sz w:val="22"/>
          <w:szCs w:val="22"/>
        </w:rPr>
        <w:t>p</w:t>
      </w:r>
      <w:r w:rsidRPr="004D6FA0">
        <w:rPr>
          <w:rFonts w:ascii="Times New Roman" w:hAnsi="Times New Roman" w:cs="Times New Roman"/>
          <w:sz w:val="22"/>
          <w:szCs w:val="22"/>
        </w:rPr>
        <w:t>asiūlymo formą.</w:t>
      </w:r>
    </w:p>
    <w:p w14:paraId="3459FD0B" w14:textId="25E21EEC" w:rsidR="009C1155" w:rsidRPr="004D6FA0" w:rsidRDefault="009C1155" w:rsidP="00826901">
      <w:pPr>
        <w:pStyle w:val="Sraopastraipa"/>
        <w:numPr>
          <w:ilvl w:val="2"/>
          <w:numId w:val="7"/>
        </w:numPr>
        <w:tabs>
          <w:tab w:val="left" w:pos="993"/>
        </w:tabs>
        <w:spacing w:after="0" w:line="240" w:lineRule="auto"/>
        <w:ind w:left="0" w:firstLine="567"/>
        <w:jc w:val="both"/>
        <w:rPr>
          <w:rFonts w:ascii="Times New Roman" w:hAnsi="Times New Roman" w:cs="Times New Roman"/>
          <w:sz w:val="22"/>
          <w:szCs w:val="22"/>
          <w:u w:val="single"/>
        </w:rPr>
      </w:pPr>
      <w:r w:rsidRPr="004D6FA0">
        <w:rPr>
          <w:rFonts w:ascii="Times New Roman" w:hAnsi="Times New Roman" w:cs="Times New Roman"/>
          <w:sz w:val="22"/>
          <w:szCs w:val="22"/>
        </w:rPr>
        <w:t>užpildytas EBVPD (specialiųjų pirkimo sąlygų</w:t>
      </w:r>
      <w:r w:rsidR="00B35A4B" w:rsidRPr="004D6FA0">
        <w:rPr>
          <w:rFonts w:ascii="Times New Roman" w:hAnsi="Times New Roman" w:cs="Times New Roman"/>
          <w:sz w:val="22"/>
          <w:szCs w:val="22"/>
        </w:rPr>
        <w:t xml:space="preserve"> </w:t>
      </w:r>
      <w:r w:rsidR="00524ED0" w:rsidRPr="004D6FA0">
        <w:rPr>
          <w:rFonts w:ascii="Times New Roman" w:hAnsi="Times New Roman" w:cs="Times New Roman"/>
          <w:sz w:val="22"/>
          <w:szCs w:val="22"/>
        </w:rPr>
        <w:t>5</w:t>
      </w:r>
      <w:r w:rsidRPr="004D6FA0">
        <w:rPr>
          <w:rFonts w:ascii="Times New Roman" w:hAnsi="Times New Roman" w:cs="Times New Roman"/>
          <w:color w:val="00B050"/>
          <w:sz w:val="22"/>
          <w:szCs w:val="22"/>
        </w:rPr>
        <w:t xml:space="preserve"> </w:t>
      </w:r>
      <w:r w:rsidRPr="004D6FA0">
        <w:rPr>
          <w:rFonts w:ascii="Times New Roman" w:hAnsi="Times New Roman" w:cs="Times New Roman"/>
          <w:sz w:val="22"/>
          <w:szCs w:val="22"/>
        </w:rPr>
        <w:t xml:space="preserve">priedas). </w:t>
      </w:r>
      <w:r w:rsidR="009936C7" w:rsidRPr="004D6FA0">
        <w:rPr>
          <w:rFonts w:ascii="Times New Roman" w:hAnsi="Times New Roman" w:cs="Times New Roman"/>
          <w:sz w:val="22"/>
          <w:szCs w:val="22"/>
        </w:rPr>
        <w:t xml:space="preserve">Atskirą EBVPD pildo: tiekėjas; </w:t>
      </w:r>
      <w:r w:rsidR="009936C7" w:rsidRPr="004D6FA0">
        <w:rPr>
          <w:rFonts w:ascii="Times New Roman" w:hAnsi="Times New Roman" w:cs="Times New Roman"/>
          <w:bCs/>
          <w:iCs/>
          <w:sz w:val="22"/>
          <w:szCs w:val="22"/>
        </w:rPr>
        <w:t>kiekvienas tiekėjų grupės narys (jeigu pasiūlymą teikia tiekėjų grupė); kiekvienas ūkio subjektas, jeigu tiekėjas remiasi jo pajėgumais</w:t>
      </w:r>
      <w:r w:rsidR="009936C7" w:rsidRPr="004D6FA0">
        <w:rPr>
          <w:rFonts w:ascii="Times New Roman" w:hAnsi="Times New Roman" w:cs="Times New Roman"/>
          <w:sz w:val="22"/>
          <w:szCs w:val="22"/>
        </w:rPr>
        <w:t xml:space="preserve">. Subtiekėjo ir kvazisubtiekėjo EBVPD nereikalaujamas. </w:t>
      </w:r>
      <w:r w:rsidRPr="004D6FA0">
        <w:rPr>
          <w:rFonts w:ascii="Times New Roman" w:hAnsi="Times New Roman" w:cs="Times New Roman"/>
          <w:sz w:val="22"/>
          <w:szCs w:val="22"/>
        </w:rPr>
        <w:t xml:space="preserve">Pasirašydamas </w:t>
      </w:r>
      <w:r w:rsidR="00C35C26" w:rsidRPr="004D6FA0">
        <w:rPr>
          <w:rFonts w:ascii="Times New Roman" w:hAnsi="Times New Roman" w:cs="Times New Roman"/>
          <w:sz w:val="22"/>
          <w:szCs w:val="22"/>
        </w:rPr>
        <w:t>p</w:t>
      </w:r>
      <w:r w:rsidRPr="004D6FA0">
        <w:rPr>
          <w:rFonts w:ascii="Times New Roman" w:hAnsi="Times New Roman" w:cs="Times New Roman"/>
          <w:sz w:val="22"/>
          <w:szCs w:val="22"/>
        </w:rPr>
        <w:t>asiūlymą, tiekėjas patvirtina ir EBVPD tikrumą;</w:t>
      </w:r>
    </w:p>
    <w:p w14:paraId="021CA68F" w14:textId="346D8E49" w:rsidR="007C1C57" w:rsidRPr="004D6FA0" w:rsidRDefault="000C55D6" w:rsidP="00826901">
      <w:pPr>
        <w:pStyle w:val="Sraopastraipa"/>
        <w:numPr>
          <w:ilvl w:val="2"/>
          <w:numId w:val="7"/>
        </w:numPr>
        <w:tabs>
          <w:tab w:val="left" w:pos="993"/>
        </w:tabs>
        <w:spacing w:after="0" w:line="240" w:lineRule="auto"/>
        <w:ind w:left="0" w:firstLine="567"/>
        <w:jc w:val="both"/>
        <w:rPr>
          <w:rFonts w:ascii="Times New Roman" w:hAnsi="Times New Roman" w:cs="Times New Roman"/>
          <w:sz w:val="22"/>
          <w:szCs w:val="22"/>
          <w:u w:val="single"/>
        </w:rPr>
      </w:pPr>
      <w:r w:rsidRPr="004D6FA0">
        <w:rPr>
          <w:rFonts w:ascii="Times New Roman" w:hAnsi="Times New Roman" w:cs="Times New Roman"/>
          <w:sz w:val="22"/>
          <w:szCs w:val="22"/>
        </w:rPr>
        <w:t xml:space="preserve">jungtinės veiklos sutarties kopija (jeigu </w:t>
      </w:r>
      <w:r w:rsidR="00C35C26" w:rsidRPr="004D6FA0">
        <w:rPr>
          <w:rFonts w:ascii="Times New Roman" w:hAnsi="Times New Roman" w:cs="Times New Roman"/>
          <w:sz w:val="22"/>
          <w:szCs w:val="22"/>
        </w:rPr>
        <w:t>p</w:t>
      </w:r>
      <w:r w:rsidRPr="004D6FA0">
        <w:rPr>
          <w:rFonts w:ascii="Times New Roman" w:hAnsi="Times New Roman" w:cs="Times New Roman"/>
          <w:sz w:val="22"/>
          <w:szCs w:val="22"/>
        </w:rPr>
        <w:t>irkime dalyvauja ūkio subjektų grupė jungtinės veiklos sutarties pagrindu)</w:t>
      </w:r>
      <w:r w:rsidR="007C1C57" w:rsidRPr="004D6FA0">
        <w:rPr>
          <w:rFonts w:ascii="Times New Roman" w:hAnsi="Times New Roman" w:cs="Times New Roman"/>
          <w:sz w:val="22"/>
          <w:szCs w:val="22"/>
        </w:rPr>
        <w:t>;</w:t>
      </w:r>
    </w:p>
    <w:p w14:paraId="50A0B33A" w14:textId="0A1B61EF" w:rsidR="006D0EC0" w:rsidRPr="004D6FA0" w:rsidRDefault="006D0EC0" w:rsidP="00826901">
      <w:pPr>
        <w:pStyle w:val="Sraopastraipa"/>
        <w:numPr>
          <w:ilvl w:val="2"/>
          <w:numId w:val="7"/>
        </w:numPr>
        <w:tabs>
          <w:tab w:val="left" w:pos="993"/>
        </w:tabs>
        <w:spacing w:after="0" w:line="240" w:lineRule="auto"/>
        <w:ind w:left="0" w:firstLine="567"/>
        <w:jc w:val="both"/>
        <w:rPr>
          <w:rFonts w:ascii="Times New Roman" w:hAnsi="Times New Roman" w:cs="Times New Roman"/>
          <w:sz w:val="22"/>
          <w:szCs w:val="22"/>
          <w:u w:val="single"/>
        </w:rPr>
      </w:pPr>
      <w:r w:rsidRPr="004D6FA0">
        <w:rPr>
          <w:rFonts w:ascii="Times New Roman" w:hAnsi="Times New Roman" w:cs="Times New Roman"/>
          <w:sz w:val="22"/>
          <w:szCs w:val="22"/>
        </w:rPr>
        <w:lastRenderedPageBreak/>
        <w:t xml:space="preserve">dokumentas, patvirtinantis, kad asmuo, kuris pasirašė </w:t>
      </w:r>
      <w:r w:rsidR="00212F68" w:rsidRPr="004D6FA0">
        <w:rPr>
          <w:rFonts w:ascii="Times New Roman" w:hAnsi="Times New Roman" w:cs="Times New Roman"/>
          <w:sz w:val="22"/>
          <w:szCs w:val="22"/>
        </w:rPr>
        <w:t>p</w:t>
      </w:r>
      <w:r w:rsidRPr="004D6FA0">
        <w:rPr>
          <w:rFonts w:ascii="Times New Roman" w:hAnsi="Times New Roman" w:cs="Times New Roman"/>
          <w:sz w:val="22"/>
          <w:szCs w:val="22"/>
        </w:rPr>
        <w:t>asiūlymą (jei jis ne tiekėjo vadovas), turėjo teisę jį pasirašyti;</w:t>
      </w:r>
    </w:p>
    <w:p w14:paraId="56DE2691" w14:textId="22FA23D3" w:rsidR="00E83220" w:rsidRPr="004D6FA0" w:rsidRDefault="00E83220" w:rsidP="008552BF">
      <w:pPr>
        <w:pStyle w:val="Sraopastraipa"/>
        <w:numPr>
          <w:ilvl w:val="2"/>
          <w:numId w:val="7"/>
        </w:numPr>
        <w:spacing w:after="0" w:line="240" w:lineRule="auto"/>
        <w:ind w:left="0" w:firstLine="567"/>
        <w:jc w:val="both"/>
        <w:rPr>
          <w:rFonts w:ascii="Times New Roman" w:hAnsi="Times New Roman" w:cs="Times New Roman"/>
          <w:color w:val="000000" w:themeColor="text1"/>
          <w:sz w:val="22"/>
          <w:szCs w:val="22"/>
        </w:rPr>
      </w:pPr>
      <w:r w:rsidRPr="004D6FA0">
        <w:rPr>
          <w:rFonts w:ascii="Times New Roman" w:hAnsi="Times New Roman" w:cs="Times New Roman"/>
          <w:color w:val="000000" w:themeColor="text1"/>
          <w:sz w:val="22"/>
          <w:szCs w:val="22"/>
        </w:rPr>
        <w:t>jei tiekėjas pasitelkia ūkio subjektus, kurių pajėgumais remiasi, – įrodymai, kad šie ištekliai bus prieinami per visą sutartinių įsipareigojimų vykdymo laikotarpį;</w:t>
      </w:r>
      <w:r w:rsidR="008552BF" w:rsidRPr="004D6FA0">
        <w:rPr>
          <w:rFonts w:ascii="Times New Roman" w:hAnsi="Times New Roman" w:cs="Times New Roman"/>
          <w:color w:val="000000" w:themeColor="text1"/>
        </w:rPr>
        <w:t xml:space="preserve"> </w:t>
      </w:r>
      <w:r w:rsidR="008552BF" w:rsidRPr="004D6FA0">
        <w:rPr>
          <w:rFonts w:ascii="Times New Roman" w:hAnsi="Times New Roman" w:cs="Times New Roman"/>
          <w:color w:val="000000" w:themeColor="text1"/>
          <w:sz w:val="22"/>
          <w:szCs w:val="22"/>
        </w:rPr>
        <w:t xml:space="preserve">Turi būti </w:t>
      </w:r>
      <w:r w:rsidR="008552BF" w:rsidRPr="004D6FA0">
        <w:rPr>
          <w:rFonts w:ascii="Times New Roman" w:hAnsi="Times New Roman" w:cs="Times New Roman"/>
          <w:bCs/>
          <w:color w:val="000000" w:themeColor="text1"/>
          <w:sz w:val="22"/>
          <w:szCs w:val="22"/>
        </w:rPr>
        <w:t xml:space="preserve">kiekvieno pasitelkto ūkio subjekto, kurio pajėgumais tiekėjas remiasi, </w:t>
      </w:r>
      <w:r w:rsidR="008552BF" w:rsidRPr="004D6FA0">
        <w:rPr>
          <w:rFonts w:ascii="Times New Roman" w:hAnsi="Times New Roman" w:cs="Times New Roman"/>
          <w:bCs/>
          <w:iCs/>
          <w:color w:val="000000" w:themeColor="text1"/>
          <w:sz w:val="22"/>
          <w:szCs w:val="22"/>
        </w:rPr>
        <w:t>kad atitiktų kvalifikacijos reikalavimus</w:t>
      </w:r>
      <w:r w:rsidR="008552BF" w:rsidRPr="004D6FA0">
        <w:rPr>
          <w:rFonts w:ascii="Times New Roman" w:hAnsi="Times New Roman" w:cs="Times New Roman"/>
          <w:bCs/>
          <w:color w:val="000000" w:themeColor="text1"/>
          <w:sz w:val="22"/>
          <w:szCs w:val="22"/>
        </w:rPr>
        <w:t xml:space="preserve"> (jei tokius nurodė pasiūlyme), pasirašytos laisvos formos deklaracijos ar kito dokumento, patvirtinančio sutikimą dalyvauti šiame viešajame pirkime ir teikti  jam pavestas teikti paslaugas/tiekti prekes (jas įvardijant konkrečiai), skaitmeninė kopija arba el. parašu pasirašytas dokumentas.</w:t>
      </w:r>
    </w:p>
    <w:p w14:paraId="4F151C73" w14:textId="38017FFE" w:rsidR="00523CAB" w:rsidRPr="004D6FA0" w:rsidRDefault="00523CAB" w:rsidP="00523CAB">
      <w:pPr>
        <w:pStyle w:val="Sraopastraipa"/>
        <w:tabs>
          <w:tab w:val="left" w:pos="1276"/>
        </w:tabs>
        <w:spacing w:after="0" w:line="240" w:lineRule="auto"/>
        <w:ind w:left="0" w:firstLine="851"/>
        <w:jc w:val="both"/>
        <w:rPr>
          <w:rFonts w:ascii="Times New Roman" w:hAnsi="Times New Roman" w:cs="Times New Roman"/>
          <w:sz w:val="22"/>
          <w:szCs w:val="22"/>
        </w:rPr>
      </w:pPr>
      <w:r w:rsidRPr="004D6FA0">
        <w:rPr>
          <w:rFonts w:ascii="Times New Roman" w:hAnsi="Times New Roman" w:cs="Times New Roman"/>
          <w:bCs/>
          <w:i/>
          <w:sz w:val="22"/>
          <w:szCs w:val="22"/>
        </w:rPr>
        <w:t>Pastaba.</w:t>
      </w:r>
      <w:r w:rsidRPr="004D6FA0">
        <w:rPr>
          <w:rFonts w:ascii="Times New Roman" w:hAnsi="Times New Roman" w:cs="Times New Roman"/>
          <w:i/>
          <w:sz w:val="22"/>
          <w:szCs w:val="22"/>
        </w:rPr>
        <w:t xml:space="preserve"> Ūkio subjektai,</w:t>
      </w:r>
      <w:r w:rsidRPr="004D6FA0">
        <w:rPr>
          <w:rFonts w:ascii="Times New Roman" w:hAnsi="Times New Roman" w:cs="Times New Roman"/>
          <w:bCs/>
          <w:sz w:val="22"/>
          <w:szCs w:val="22"/>
        </w:rPr>
        <w:t xml:space="preserve"> </w:t>
      </w:r>
      <w:r w:rsidRPr="004D6FA0">
        <w:rPr>
          <w:rFonts w:ascii="Times New Roman" w:hAnsi="Times New Roman" w:cs="Times New Roman"/>
          <w:bCs/>
          <w:i/>
          <w:sz w:val="22"/>
          <w:szCs w:val="22"/>
        </w:rPr>
        <w:t>kurių pajėgumais tiekėjas remiasi</w:t>
      </w:r>
      <w:r w:rsidRPr="004D6FA0">
        <w:rPr>
          <w:rFonts w:ascii="Times New Roman" w:hAnsi="Times New Roman" w:cs="Times New Roman"/>
          <w:i/>
          <w:sz w:val="22"/>
          <w:szCs w:val="22"/>
        </w:rPr>
        <w:t>, turi būti išviešinti teikiant pasiūlymą, nes po pasiūlymo pateikimo termino pabaigos pasitelkti (nurodyti) naujų ūkio subjektų,</w:t>
      </w:r>
      <w:r w:rsidRPr="004D6FA0">
        <w:rPr>
          <w:rFonts w:ascii="Times New Roman" w:hAnsi="Times New Roman" w:cs="Times New Roman"/>
          <w:bCs/>
          <w:i/>
          <w:sz w:val="22"/>
          <w:szCs w:val="22"/>
        </w:rPr>
        <w:t xml:space="preserve"> kurių pajėgumais tiekėjas remiasi,</w:t>
      </w:r>
      <w:r w:rsidRPr="004D6FA0">
        <w:rPr>
          <w:rFonts w:ascii="Times New Roman" w:hAnsi="Times New Roman" w:cs="Times New Roman"/>
          <w:i/>
          <w:sz w:val="22"/>
          <w:szCs w:val="22"/>
        </w:rPr>
        <w:t xml:space="preserve"> tam, kad atitiktų kvalifikacijos reikalavimus, negalės, t. y. po pasiūlymo pateikimo tiekėjas neturi teisės nurodyti naujų ūkio subjektų, kurių pajėgumais tiekėjas remiasi, nes tokie veiksmai, laikomi esminiu pasiūlymo keitimu, prieštarauja </w:t>
      </w:r>
      <w:r w:rsidRPr="004D6FA0">
        <w:rPr>
          <w:rFonts w:ascii="Times New Roman" w:hAnsi="Times New Roman" w:cs="Times New Roman"/>
          <w:bCs/>
          <w:i/>
          <w:sz w:val="22"/>
          <w:szCs w:val="22"/>
        </w:rPr>
        <w:t>Viešųjų pirkimų tarnybos taisyklių (Pasiūlymų patikslinimo, papildymo ar paaiškinimo taisyklės) nuostatoms (VPĮ 45 str. 3 d.)</w:t>
      </w:r>
      <w:r w:rsidRPr="004D6FA0">
        <w:rPr>
          <w:rFonts w:ascii="Times New Roman" w:hAnsi="Times New Roman" w:cs="Times New Roman"/>
          <w:i/>
          <w:sz w:val="22"/>
          <w:szCs w:val="22"/>
        </w:rPr>
        <w:t xml:space="preserve"> ir todėl toks tiekėjo pasiūlymas yra atmetamas. Jeigu teikiant pasiūlymą išviešintas ūkio subjektas, </w:t>
      </w:r>
      <w:r w:rsidRPr="004D6FA0">
        <w:rPr>
          <w:rFonts w:ascii="Times New Roman" w:hAnsi="Times New Roman" w:cs="Times New Roman"/>
          <w:bCs/>
          <w:i/>
          <w:sz w:val="22"/>
          <w:szCs w:val="22"/>
        </w:rPr>
        <w:t>kurio pajėgumais</w:t>
      </w:r>
      <w:r w:rsidRPr="004D6FA0" w:rsidDel="007A4222">
        <w:rPr>
          <w:rFonts w:ascii="Times New Roman" w:hAnsi="Times New Roman" w:cs="Times New Roman"/>
          <w:i/>
          <w:sz w:val="22"/>
          <w:szCs w:val="22"/>
        </w:rPr>
        <w:t xml:space="preserve"> </w:t>
      </w:r>
      <w:r w:rsidRPr="004D6FA0">
        <w:rPr>
          <w:rFonts w:ascii="Times New Roman" w:hAnsi="Times New Roman" w:cs="Times New Roman"/>
          <w:i/>
          <w:sz w:val="22"/>
          <w:szCs w:val="22"/>
        </w:rPr>
        <w:t xml:space="preserve">tiekėjas remiasi, netenkins jam keliamų kvalifikacijos reikalavimų arba jo padėtis atitiks bent vieną pagal VPĮ 46 str. perkančiosios organizacijos nustatytą pašalinimo pagrindą, perkančioji organizacija pareikalaus per jos nustatytą terminą pakeisti jį reikalavimus atitinkančiu ūkio subjektu, </w:t>
      </w:r>
      <w:r w:rsidRPr="004D6FA0">
        <w:rPr>
          <w:rFonts w:ascii="Times New Roman" w:hAnsi="Times New Roman" w:cs="Times New Roman"/>
          <w:bCs/>
          <w:i/>
          <w:sz w:val="22"/>
          <w:szCs w:val="22"/>
        </w:rPr>
        <w:t>kurio pajėgumais</w:t>
      </w:r>
      <w:r w:rsidRPr="004D6FA0" w:rsidDel="007A4222">
        <w:rPr>
          <w:rFonts w:ascii="Times New Roman" w:hAnsi="Times New Roman" w:cs="Times New Roman"/>
          <w:i/>
          <w:sz w:val="22"/>
          <w:szCs w:val="22"/>
        </w:rPr>
        <w:t xml:space="preserve"> </w:t>
      </w:r>
      <w:r w:rsidRPr="004D6FA0">
        <w:rPr>
          <w:rFonts w:ascii="Times New Roman" w:hAnsi="Times New Roman" w:cs="Times New Roman"/>
          <w:i/>
          <w:sz w:val="22"/>
          <w:szCs w:val="22"/>
        </w:rPr>
        <w:t>tiekėjas remiasi</w:t>
      </w:r>
      <w:r w:rsidRPr="004D6FA0">
        <w:rPr>
          <w:rFonts w:ascii="Times New Roman" w:hAnsi="Times New Roman" w:cs="Times New Roman"/>
          <w:sz w:val="22"/>
          <w:szCs w:val="22"/>
        </w:rPr>
        <w:t>;</w:t>
      </w:r>
    </w:p>
    <w:p w14:paraId="0A4D1BFD" w14:textId="632C7C2D" w:rsidR="00450415" w:rsidRPr="004D6FA0" w:rsidRDefault="00450415" w:rsidP="00826901">
      <w:pPr>
        <w:pStyle w:val="Sraopastraipa"/>
        <w:numPr>
          <w:ilvl w:val="2"/>
          <w:numId w:val="7"/>
        </w:numPr>
        <w:tabs>
          <w:tab w:val="left" w:pos="993"/>
        </w:tabs>
        <w:spacing w:after="0" w:line="240" w:lineRule="auto"/>
        <w:ind w:left="0" w:firstLine="567"/>
        <w:jc w:val="both"/>
        <w:rPr>
          <w:rFonts w:ascii="Times New Roman" w:hAnsi="Times New Roman" w:cs="Times New Roman"/>
          <w:sz w:val="22"/>
          <w:szCs w:val="22"/>
          <w:u w:val="single"/>
        </w:rPr>
      </w:pPr>
      <w:r w:rsidRPr="004D6FA0">
        <w:rPr>
          <w:rFonts w:ascii="Times New Roman" w:hAnsi="Times New Roman" w:cs="Times New Roman"/>
          <w:sz w:val="22"/>
          <w:szCs w:val="22"/>
        </w:rPr>
        <w:t xml:space="preserve">jei tiekėjas pasitelkia subtiekėjus, subtiekėjo deklaracija ar kitas dokumentas, patvirtinantis jo sutikimą būti subtiekėju </w:t>
      </w:r>
      <w:r w:rsidR="00212F68" w:rsidRPr="004D6FA0">
        <w:rPr>
          <w:rFonts w:ascii="Times New Roman" w:hAnsi="Times New Roman" w:cs="Times New Roman"/>
          <w:sz w:val="22"/>
          <w:szCs w:val="22"/>
        </w:rPr>
        <w:t>p</w:t>
      </w:r>
      <w:r w:rsidRPr="004D6FA0">
        <w:rPr>
          <w:rFonts w:ascii="Times New Roman" w:hAnsi="Times New Roman" w:cs="Times New Roman"/>
          <w:sz w:val="22"/>
          <w:szCs w:val="22"/>
        </w:rPr>
        <w:t>irkime;</w:t>
      </w:r>
    </w:p>
    <w:p w14:paraId="27255F28" w14:textId="54359937" w:rsidR="009936C7" w:rsidRPr="004D6FA0" w:rsidRDefault="009936C7" w:rsidP="009936C7">
      <w:pPr>
        <w:pStyle w:val="Sraopastraipa"/>
        <w:tabs>
          <w:tab w:val="left" w:pos="1276"/>
        </w:tabs>
        <w:spacing w:after="0" w:line="240" w:lineRule="auto"/>
        <w:ind w:left="0" w:firstLine="567"/>
        <w:jc w:val="both"/>
        <w:rPr>
          <w:rFonts w:ascii="Times New Roman" w:hAnsi="Times New Roman" w:cs="Times New Roman"/>
          <w:sz w:val="22"/>
          <w:szCs w:val="22"/>
        </w:rPr>
      </w:pPr>
      <w:r w:rsidRPr="004D6FA0">
        <w:rPr>
          <w:rFonts w:ascii="Times New Roman" w:hAnsi="Times New Roman" w:cs="Times New Roman"/>
          <w:bCs/>
          <w:sz w:val="22"/>
          <w:szCs w:val="22"/>
        </w:rPr>
        <w:t xml:space="preserve">6.1.7. </w:t>
      </w:r>
      <w:r w:rsidR="00440F33" w:rsidRPr="004D6FA0">
        <w:rPr>
          <w:rFonts w:ascii="Times New Roman" w:hAnsi="Times New Roman" w:cs="Times New Roman"/>
          <w:bCs/>
          <w:sz w:val="22"/>
          <w:szCs w:val="22"/>
        </w:rPr>
        <w:t xml:space="preserve">jei tiekėjas pasitelkia </w:t>
      </w:r>
      <w:r w:rsidRPr="004D6FA0">
        <w:rPr>
          <w:rFonts w:ascii="Times New Roman" w:hAnsi="Times New Roman" w:cs="Times New Roman"/>
          <w:bCs/>
          <w:sz w:val="22"/>
          <w:szCs w:val="22"/>
        </w:rPr>
        <w:t>specialist</w:t>
      </w:r>
      <w:r w:rsidR="00440F33" w:rsidRPr="004D6FA0">
        <w:rPr>
          <w:rFonts w:ascii="Times New Roman" w:hAnsi="Times New Roman" w:cs="Times New Roman"/>
          <w:bCs/>
          <w:sz w:val="22"/>
          <w:szCs w:val="22"/>
        </w:rPr>
        <w:t>u</w:t>
      </w:r>
      <w:r w:rsidRPr="004D6FA0">
        <w:rPr>
          <w:rFonts w:ascii="Times New Roman" w:hAnsi="Times New Roman" w:cs="Times New Roman"/>
          <w:bCs/>
          <w:sz w:val="22"/>
          <w:szCs w:val="22"/>
        </w:rPr>
        <w:t xml:space="preserve">, kurio pajėgumais </w:t>
      </w:r>
      <w:r w:rsidR="00440F33" w:rsidRPr="004D6FA0">
        <w:rPr>
          <w:rFonts w:ascii="Times New Roman" w:hAnsi="Times New Roman" w:cs="Times New Roman"/>
          <w:bCs/>
          <w:sz w:val="22"/>
          <w:szCs w:val="22"/>
        </w:rPr>
        <w:t xml:space="preserve">jis </w:t>
      </w:r>
      <w:r w:rsidRPr="004D6FA0">
        <w:rPr>
          <w:rFonts w:ascii="Times New Roman" w:hAnsi="Times New Roman" w:cs="Times New Roman"/>
          <w:bCs/>
          <w:sz w:val="22"/>
          <w:szCs w:val="22"/>
        </w:rPr>
        <w:t>remiasi ir kurį ketina įdarbinti (toliau – kvazisubtiekėjas),</w:t>
      </w:r>
      <w:r w:rsidRPr="004D6FA0">
        <w:rPr>
          <w:rFonts w:ascii="Times New Roman" w:hAnsi="Times New Roman" w:cs="Times New Roman"/>
          <w:sz w:val="22"/>
          <w:szCs w:val="22"/>
        </w:rPr>
        <w:t xml:space="preserve"> t. y. kai pasiūlymo pateikimo metu šis specialistas </w:t>
      </w:r>
      <w:r w:rsidRPr="004D6FA0">
        <w:rPr>
          <w:rFonts w:ascii="Times New Roman" w:hAnsi="Times New Roman" w:cs="Times New Roman"/>
          <w:bCs/>
          <w:sz w:val="22"/>
          <w:szCs w:val="22"/>
        </w:rPr>
        <w:t>nėra tiekėjo ar ūkio subjekto, kurio pajėgumais tiekėjas remiasi, darbuotojas</w:t>
      </w:r>
      <w:r w:rsidRPr="004D6FA0">
        <w:rPr>
          <w:rFonts w:ascii="Times New Roman" w:hAnsi="Times New Roman" w:cs="Times New Roman"/>
          <w:sz w:val="22"/>
          <w:szCs w:val="22"/>
        </w:rPr>
        <w:t xml:space="preserve"> (jeigu toks specialistas nurodytas pasiūlyme), </w:t>
      </w:r>
      <w:r w:rsidRPr="004D6FA0">
        <w:rPr>
          <w:rFonts w:ascii="Times New Roman" w:hAnsi="Times New Roman" w:cs="Times New Roman"/>
          <w:bCs/>
          <w:sz w:val="22"/>
          <w:szCs w:val="22"/>
        </w:rPr>
        <w:t>pasirašyt</w:t>
      </w:r>
      <w:r w:rsidR="00440F33" w:rsidRPr="004D6FA0">
        <w:rPr>
          <w:rFonts w:ascii="Times New Roman" w:hAnsi="Times New Roman" w:cs="Times New Roman"/>
          <w:bCs/>
          <w:sz w:val="22"/>
          <w:szCs w:val="22"/>
        </w:rPr>
        <w:t>as</w:t>
      </w:r>
      <w:r w:rsidRPr="004D6FA0">
        <w:rPr>
          <w:rFonts w:ascii="Times New Roman" w:hAnsi="Times New Roman" w:cs="Times New Roman"/>
          <w:bCs/>
          <w:sz w:val="22"/>
          <w:szCs w:val="22"/>
        </w:rPr>
        <w:t xml:space="preserve"> (fiziniu arba elektroniniu parašu) </w:t>
      </w:r>
      <w:r w:rsidR="00440F33" w:rsidRPr="004D6FA0">
        <w:rPr>
          <w:rFonts w:ascii="Times New Roman" w:hAnsi="Times New Roman" w:cs="Times New Roman"/>
          <w:bCs/>
          <w:sz w:val="22"/>
          <w:szCs w:val="22"/>
        </w:rPr>
        <w:t>laisvos formos sutikimas</w:t>
      </w:r>
      <w:r w:rsidRPr="004D6FA0">
        <w:rPr>
          <w:rFonts w:ascii="Times New Roman" w:hAnsi="Times New Roman" w:cs="Times New Roman"/>
          <w:bCs/>
          <w:sz w:val="22"/>
          <w:szCs w:val="22"/>
        </w:rPr>
        <w:t>, patvirtinan</w:t>
      </w:r>
      <w:r w:rsidR="00440F33" w:rsidRPr="004D6FA0">
        <w:rPr>
          <w:rFonts w:ascii="Times New Roman" w:hAnsi="Times New Roman" w:cs="Times New Roman"/>
          <w:bCs/>
          <w:sz w:val="22"/>
          <w:szCs w:val="22"/>
        </w:rPr>
        <w:t xml:space="preserve">tis </w:t>
      </w:r>
      <w:r w:rsidRPr="004D6FA0">
        <w:rPr>
          <w:rFonts w:ascii="Times New Roman" w:hAnsi="Times New Roman" w:cs="Times New Roman"/>
          <w:bCs/>
          <w:sz w:val="22"/>
          <w:szCs w:val="22"/>
        </w:rPr>
        <w:t>sutikimą atlikti sutartyje nurodytus darbus, teikti paslaugas ar prekes, jas ar juos konkrečiai įvardijant, ir tiekėjo arba ūkio subjekto, kurio pajėgumais tiekėjas remiasi, patvirtinim</w:t>
      </w:r>
      <w:r w:rsidR="00440F33" w:rsidRPr="004D6FA0">
        <w:rPr>
          <w:rFonts w:ascii="Times New Roman" w:hAnsi="Times New Roman" w:cs="Times New Roman"/>
          <w:bCs/>
          <w:sz w:val="22"/>
          <w:szCs w:val="22"/>
        </w:rPr>
        <w:t>as</w:t>
      </w:r>
      <w:r w:rsidRPr="004D6FA0">
        <w:rPr>
          <w:rFonts w:ascii="Times New Roman" w:hAnsi="Times New Roman" w:cs="Times New Roman"/>
          <w:bCs/>
          <w:sz w:val="22"/>
          <w:szCs w:val="22"/>
        </w:rPr>
        <w:t>, kad laimėjus konkursą šis specialistas bus įdarbintas, skaitmeninės kopijos.</w:t>
      </w:r>
    </w:p>
    <w:p w14:paraId="5FC04963" w14:textId="2D7BEF07" w:rsidR="009936C7" w:rsidRPr="004D6FA0" w:rsidRDefault="009936C7" w:rsidP="009936C7">
      <w:pPr>
        <w:pStyle w:val="Sraopastraipa"/>
        <w:tabs>
          <w:tab w:val="left" w:pos="1276"/>
        </w:tabs>
        <w:spacing w:after="0" w:line="240" w:lineRule="auto"/>
        <w:ind w:left="0" w:firstLine="567"/>
        <w:jc w:val="both"/>
        <w:rPr>
          <w:rFonts w:ascii="Times New Roman" w:hAnsi="Times New Roman" w:cs="Times New Roman"/>
          <w:sz w:val="22"/>
          <w:szCs w:val="22"/>
        </w:rPr>
      </w:pPr>
      <w:r w:rsidRPr="004D6FA0">
        <w:rPr>
          <w:rFonts w:ascii="Times New Roman" w:hAnsi="Times New Roman" w:cs="Times New Roman"/>
          <w:bCs/>
          <w:i/>
          <w:sz w:val="22"/>
          <w:szCs w:val="22"/>
        </w:rPr>
        <w:t xml:space="preserve">Pastaba. </w:t>
      </w:r>
      <w:r w:rsidRPr="004D6FA0">
        <w:rPr>
          <w:rFonts w:ascii="Times New Roman" w:hAnsi="Times New Roman" w:cs="Times New Roman"/>
          <w:i/>
          <w:sz w:val="22"/>
          <w:szCs w:val="22"/>
        </w:rPr>
        <w:t>Kvazisubtiekėjai turi būti išviešinti teikiant pasiūlymą, nes po pasiūlymo pateikimo termino pabaigos pasitelkti (nurodyti) naujų kvazisubtiekėjų tam, kad atitiktų kvalifikacijos reikalavimus, tiekėjas negalės, t. y. po pasiūlymo pateikimo tiekėjas neturi teisės nurodyti naujų kvazisubtiekėjų, nes tokie veiksmai laikomi esminiu pasiūlymo keitimu, prieštarauja Viešųjų pirkimų tarnybos  taisyklių (Pasiūlymų patikslinimo, papildymo ar paaiškinimo taisyklės) nuostatoms (VPĮ 45 str. 3 d.) ir todėl toks ti</w:t>
      </w:r>
      <w:r w:rsidR="00440F33" w:rsidRPr="004D6FA0">
        <w:rPr>
          <w:rFonts w:ascii="Times New Roman" w:hAnsi="Times New Roman" w:cs="Times New Roman"/>
          <w:i/>
          <w:sz w:val="22"/>
          <w:szCs w:val="22"/>
        </w:rPr>
        <w:t>ekėjo pasiūlymas yra atmetamas. J</w:t>
      </w:r>
      <w:r w:rsidRPr="004D6FA0">
        <w:rPr>
          <w:rFonts w:ascii="Times New Roman" w:hAnsi="Times New Roman" w:cs="Times New Roman"/>
          <w:i/>
          <w:sz w:val="22"/>
          <w:szCs w:val="22"/>
        </w:rPr>
        <w:t>eigu teikiant pasiūlymą išviešintas kvazisubtiekėjas netenkins jam keliamų kvalifikacijos reikalavimų arba jo padėtis atitiks bent vieną pagal VPĮ 46 str. perkančiosios organizacijos nustatytą pašalinimo pagrindą, perkančioji organizacija pareikalaus per jos nustatytą terminą pakeisti jį reikalavimus atitinkančiu kvazisubtiekėju;</w:t>
      </w:r>
    </w:p>
    <w:p w14:paraId="51223350" w14:textId="75662C14" w:rsidR="00C84E14" w:rsidRPr="004D6FA0" w:rsidRDefault="00C84E14" w:rsidP="00A75F3C">
      <w:pPr>
        <w:pStyle w:val="Sraopastraipa"/>
        <w:numPr>
          <w:ilvl w:val="2"/>
          <w:numId w:val="44"/>
        </w:numPr>
        <w:rPr>
          <w:rFonts w:ascii="Times New Roman" w:hAnsi="Times New Roman" w:cs="Times New Roman"/>
          <w:sz w:val="22"/>
          <w:szCs w:val="22"/>
        </w:rPr>
      </w:pPr>
      <w:r w:rsidRPr="004D6FA0">
        <w:rPr>
          <w:rFonts w:ascii="Times New Roman" w:hAnsi="Times New Roman" w:cs="Times New Roman"/>
          <w:sz w:val="22"/>
          <w:szCs w:val="22"/>
        </w:rPr>
        <w:t>Tiekėjo deklaracija dėl Reglamente nustatytų sąlygų nebuvimo (specialiųjų pirkimo sąlygų 10 priedas);</w:t>
      </w:r>
    </w:p>
    <w:p w14:paraId="0C88D222" w14:textId="3A4A99F9" w:rsidR="00C84E14" w:rsidRPr="004D6FA0" w:rsidRDefault="00C84E14" w:rsidP="00A75F3C">
      <w:pPr>
        <w:pStyle w:val="Sraopastraipa"/>
        <w:numPr>
          <w:ilvl w:val="2"/>
          <w:numId w:val="44"/>
        </w:numPr>
        <w:spacing w:after="0" w:line="240" w:lineRule="auto"/>
        <w:ind w:left="1276"/>
        <w:rPr>
          <w:rFonts w:ascii="Times New Roman" w:eastAsia="CIDFont+F2" w:hAnsi="Times New Roman" w:cs="Times New Roman"/>
          <w:sz w:val="22"/>
          <w:szCs w:val="22"/>
        </w:rPr>
      </w:pPr>
      <w:r w:rsidRPr="004D6FA0">
        <w:rPr>
          <w:rFonts w:ascii="Times New Roman" w:eastAsia="CIDFont+F2" w:hAnsi="Times New Roman" w:cs="Times New Roman"/>
          <w:sz w:val="22"/>
          <w:szCs w:val="22"/>
        </w:rPr>
        <w:t>Deklaracija dėl tiekėjo atsakingų asmenų (specialiųjų pirkimo sąlygų 11 priedas);</w:t>
      </w:r>
    </w:p>
    <w:p w14:paraId="3AFFA6B7" w14:textId="77777777" w:rsidR="00A867CE" w:rsidRPr="004D6FA0" w:rsidRDefault="00A867CE" w:rsidP="00A75F3C">
      <w:pPr>
        <w:pStyle w:val="Sraopastraipa"/>
        <w:numPr>
          <w:ilvl w:val="2"/>
          <w:numId w:val="44"/>
        </w:numPr>
        <w:tabs>
          <w:tab w:val="left" w:pos="993"/>
        </w:tabs>
        <w:spacing w:after="0" w:line="240" w:lineRule="auto"/>
        <w:ind w:left="0" w:firstLine="567"/>
        <w:rPr>
          <w:rFonts w:ascii="Times New Roman" w:eastAsia="CIDFont+F2" w:hAnsi="Times New Roman" w:cs="Times New Roman"/>
          <w:sz w:val="22"/>
          <w:szCs w:val="22"/>
        </w:rPr>
      </w:pPr>
      <w:r w:rsidRPr="004D6FA0">
        <w:rPr>
          <w:rFonts w:ascii="Times New Roman" w:eastAsia="CIDFont+F2" w:hAnsi="Times New Roman" w:cs="Times New Roman"/>
          <w:sz w:val="22"/>
          <w:szCs w:val="22"/>
        </w:rPr>
        <w:t>kita pirkimo sąlygose prašoma informacija ir (ar) dokumentai.</w:t>
      </w:r>
    </w:p>
    <w:p w14:paraId="479B3B42" w14:textId="1D3F95BD" w:rsidR="00FD03FA" w:rsidRPr="004D6FA0" w:rsidRDefault="00C7179F" w:rsidP="0041206A">
      <w:pPr>
        <w:pStyle w:val="Sraopastraipa"/>
        <w:tabs>
          <w:tab w:val="left" w:pos="993"/>
        </w:tabs>
        <w:spacing w:after="0" w:line="240" w:lineRule="auto"/>
        <w:ind w:left="0" w:firstLine="567"/>
        <w:jc w:val="both"/>
        <w:rPr>
          <w:rFonts w:ascii="Times New Roman" w:hAnsi="Times New Roman" w:cs="Times New Roman"/>
          <w:sz w:val="22"/>
          <w:szCs w:val="22"/>
          <w:u w:val="single"/>
        </w:rPr>
      </w:pPr>
      <w:r w:rsidRPr="004D6FA0">
        <w:rPr>
          <w:rFonts w:ascii="Times New Roman" w:hAnsi="Times New Roman" w:cs="Times New Roman"/>
          <w:sz w:val="22"/>
          <w:szCs w:val="22"/>
        </w:rPr>
        <w:t>6.2</w:t>
      </w:r>
      <w:r w:rsidR="00EE3480" w:rsidRPr="004D6FA0">
        <w:rPr>
          <w:rFonts w:ascii="Times New Roman" w:hAnsi="Times New Roman" w:cs="Times New Roman"/>
          <w:sz w:val="22"/>
          <w:szCs w:val="22"/>
        </w:rPr>
        <w:t>.</w:t>
      </w:r>
      <w:r w:rsidR="0041206A" w:rsidRPr="004D6FA0">
        <w:rPr>
          <w:rFonts w:ascii="Times New Roman" w:hAnsi="Times New Roman" w:cs="Times New Roman"/>
          <w:sz w:val="22"/>
          <w:szCs w:val="22"/>
        </w:rPr>
        <w:t xml:space="preserve"> </w:t>
      </w:r>
      <w:r w:rsidR="00BD41D7" w:rsidRPr="004D6FA0">
        <w:rPr>
          <w:rFonts w:ascii="Times New Roman" w:eastAsia="Calibri" w:hAnsi="Times New Roman" w:cs="Times New Roman"/>
          <w:sz w:val="22"/>
          <w:szCs w:val="22"/>
        </w:rPr>
        <w:t>P</w:t>
      </w:r>
      <w:r w:rsidR="00FD03FA" w:rsidRPr="004D6FA0">
        <w:rPr>
          <w:rFonts w:ascii="Times New Roman" w:eastAsia="Calibri" w:hAnsi="Times New Roman" w:cs="Times New Roman"/>
          <w:sz w:val="22"/>
          <w:szCs w:val="22"/>
        </w:rPr>
        <w:t xml:space="preserve">asiūlymas gali būti pasirašytas </w:t>
      </w:r>
      <w:r w:rsidR="00DD138F" w:rsidRPr="004D6FA0">
        <w:rPr>
          <w:rFonts w:ascii="Times New Roman" w:eastAsia="Calibri" w:hAnsi="Times New Roman" w:cs="Times New Roman"/>
          <w:sz w:val="22"/>
          <w:szCs w:val="22"/>
        </w:rPr>
        <w:t xml:space="preserve">fiziniu parašu arba </w:t>
      </w:r>
      <w:r w:rsidR="00FD03FA" w:rsidRPr="004D6FA0">
        <w:rPr>
          <w:rFonts w:ascii="Times New Roman" w:eastAsia="Calibri" w:hAnsi="Times New Roman" w:cs="Times New Roman"/>
          <w:sz w:val="22"/>
          <w:szCs w:val="22"/>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4D6FA0">
        <w:rPr>
          <w:rFonts w:ascii="Times New Roman" w:hAnsi="Times New Roman" w:cs="Times New Roman"/>
          <w:sz w:val="22"/>
          <w:szCs w:val="22"/>
        </w:rPr>
        <w:t>Perkančiajai organizacijai kilus abejonių dėl dokumentų tikrumo, ji turi teisę reikalauti pateikti dokumentų originalus.</w:t>
      </w:r>
      <w:r w:rsidR="00FD03FA" w:rsidRPr="004D6FA0">
        <w:rPr>
          <w:rFonts w:ascii="Times New Roman" w:eastAsia="Calibri" w:hAnsi="Times New Roman" w:cs="Times New Roman"/>
          <w:sz w:val="22"/>
          <w:szCs w:val="22"/>
        </w:rPr>
        <w:t xml:space="preserve"> Gali būti:</w:t>
      </w:r>
    </w:p>
    <w:p w14:paraId="32B6F211" w14:textId="77777777" w:rsidR="008A4F19" w:rsidRPr="004D6FA0" w:rsidRDefault="00C7179F" w:rsidP="008A4F19">
      <w:pPr>
        <w:pStyle w:val="Sraopastraipa"/>
        <w:tabs>
          <w:tab w:val="left" w:pos="993"/>
        </w:tabs>
        <w:spacing w:after="0" w:line="240" w:lineRule="auto"/>
        <w:ind w:left="0" w:firstLine="567"/>
        <w:jc w:val="both"/>
        <w:rPr>
          <w:rFonts w:ascii="Times New Roman" w:eastAsia="Calibri" w:hAnsi="Times New Roman" w:cs="Times New Roman"/>
          <w:bCs/>
          <w:iCs/>
          <w:sz w:val="22"/>
          <w:szCs w:val="22"/>
        </w:rPr>
      </w:pPr>
      <w:r w:rsidRPr="004D6FA0">
        <w:rPr>
          <w:rFonts w:ascii="Times New Roman" w:eastAsia="Calibri" w:hAnsi="Times New Roman" w:cs="Times New Roman"/>
          <w:bCs/>
          <w:iCs/>
          <w:sz w:val="22"/>
          <w:szCs w:val="22"/>
        </w:rPr>
        <w:t>6</w:t>
      </w:r>
      <w:r w:rsidR="00390B20" w:rsidRPr="004D6FA0">
        <w:rPr>
          <w:rFonts w:ascii="Times New Roman" w:eastAsia="Calibri" w:hAnsi="Times New Roman" w:cs="Times New Roman"/>
          <w:bCs/>
          <w:iCs/>
          <w:sz w:val="22"/>
          <w:szCs w:val="22"/>
        </w:rPr>
        <w:t>.</w:t>
      </w:r>
      <w:r w:rsidRPr="004D6FA0">
        <w:rPr>
          <w:rFonts w:ascii="Times New Roman" w:eastAsia="Calibri" w:hAnsi="Times New Roman" w:cs="Times New Roman"/>
          <w:bCs/>
          <w:iCs/>
          <w:sz w:val="22"/>
          <w:szCs w:val="22"/>
        </w:rPr>
        <w:t>2</w:t>
      </w:r>
      <w:r w:rsidR="00390B20" w:rsidRPr="004D6FA0">
        <w:rPr>
          <w:rFonts w:ascii="Times New Roman" w:eastAsia="Calibri" w:hAnsi="Times New Roman" w:cs="Times New Roman"/>
          <w:bCs/>
          <w:iCs/>
          <w:sz w:val="22"/>
          <w:szCs w:val="22"/>
        </w:rPr>
        <w:t>.</w:t>
      </w:r>
      <w:r w:rsidR="00EE3480" w:rsidRPr="004D6FA0">
        <w:rPr>
          <w:rFonts w:ascii="Times New Roman" w:eastAsia="Calibri" w:hAnsi="Times New Roman" w:cs="Times New Roman"/>
          <w:bCs/>
          <w:iCs/>
          <w:sz w:val="22"/>
          <w:szCs w:val="22"/>
        </w:rPr>
        <w:t>1</w:t>
      </w:r>
      <w:r w:rsidR="0041206A" w:rsidRPr="004D6FA0">
        <w:rPr>
          <w:rFonts w:ascii="Times New Roman" w:eastAsia="Calibri" w:hAnsi="Times New Roman" w:cs="Times New Roman"/>
          <w:bCs/>
          <w:iCs/>
          <w:sz w:val="22"/>
          <w:szCs w:val="22"/>
        </w:rPr>
        <w:t>.</w:t>
      </w:r>
      <w:r w:rsidR="00FD03FA" w:rsidRPr="004D6FA0">
        <w:rPr>
          <w:rFonts w:ascii="Times New Roman" w:eastAsia="Calibri" w:hAnsi="Times New Roman" w:cs="Times New Roman"/>
          <w:bCs/>
          <w:iCs/>
          <w:sz w:val="22"/>
          <w:szCs w:val="22"/>
        </w:rPr>
        <w:t xml:space="preserve"> pateikiami kvalifikuotu elektroniniu parašu pasirašyti elektroninėmis priemonėmis suformuoti dokumentai;</w:t>
      </w:r>
    </w:p>
    <w:p w14:paraId="2CC1AA85" w14:textId="2C971AF2" w:rsidR="00FD03FA" w:rsidRPr="004D6FA0" w:rsidRDefault="008A4F19" w:rsidP="008A4F19">
      <w:pPr>
        <w:pStyle w:val="Sraopastraipa"/>
        <w:tabs>
          <w:tab w:val="left" w:pos="993"/>
        </w:tabs>
        <w:spacing w:after="0" w:line="240" w:lineRule="auto"/>
        <w:ind w:left="0" w:firstLine="567"/>
        <w:jc w:val="both"/>
        <w:rPr>
          <w:rFonts w:ascii="Times New Roman" w:hAnsi="Times New Roman" w:cs="Times New Roman"/>
          <w:bCs/>
          <w:iCs/>
          <w:sz w:val="22"/>
          <w:szCs w:val="22"/>
          <w:u w:val="single"/>
        </w:rPr>
      </w:pPr>
      <w:r w:rsidRPr="004D6FA0">
        <w:rPr>
          <w:rFonts w:ascii="Times New Roman" w:eastAsia="Calibri" w:hAnsi="Times New Roman" w:cs="Times New Roman"/>
          <w:bCs/>
          <w:iCs/>
          <w:sz w:val="22"/>
          <w:szCs w:val="22"/>
        </w:rPr>
        <w:t xml:space="preserve">6.2.2. </w:t>
      </w:r>
      <w:r w:rsidR="00FD03FA" w:rsidRPr="004D6FA0">
        <w:rPr>
          <w:rFonts w:ascii="Times New Roman" w:eastAsia="Calibri" w:hAnsi="Times New Roman" w:cs="Times New Roman"/>
          <w:bCs/>
          <w:iCs/>
          <w:sz w:val="22"/>
          <w:szCs w:val="22"/>
        </w:rPr>
        <w:t>skaitmeninės dokumentų kopijos (</w:t>
      </w:r>
      <w:r w:rsidR="00FD03FA" w:rsidRPr="004D6FA0">
        <w:rPr>
          <w:rFonts w:ascii="Times New Roman" w:eastAsia="Calibri" w:hAnsi="Times New Roman" w:cs="Times New Roman"/>
          <w:iCs/>
          <w:sz w:val="22"/>
          <w:szCs w:val="22"/>
        </w:rPr>
        <w:t>fiziniu parašu tvirtinami dokumentai turi būti pateikiami pasirašyti ir nuskenuoti)</w:t>
      </w:r>
      <w:r w:rsidR="00FD03FA" w:rsidRPr="004D6FA0">
        <w:rPr>
          <w:rFonts w:ascii="Times New Roman" w:eastAsia="Calibri" w:hAnsi="Times New Roman" w:cs="Times New Roman"/>
          <w:bCs/>
          <w:iCs/>
          <w:sz w:val="22"/>
          <w:szCs w:val="22"/>
        </w:rPr>
        <w:t>.</w:t>
      </w:r>
    </w:p>
    <w:p w14:paraId="6602056D" w14:textId="45671FA4" w:rsidR="0096678C" w:rsidRPr="004D6FA0" w:rsidRDefault="0099696F" w:rsidP="00E5700A">
      <w:pPr>
        <w:pStyle w:val="Sraopastraipa"/>
        <w:numPr>
          <w:ilvl w:val="1"/>
          <w:numId w:val="10"/>
        </w:numPr>
        <w:tabs>
          <w:tab w:val="left" w:pos="993"/>
        </w:tabs>
        <w:spacing w:after="0" w:line="240" w:lineRule="auto"/>
        <w:ind w:left="0" w:firstLine="567"/>
        <w:jc w:val="both"/>
        <w:rPr>
          <w:rFonts w:ascii="Times New Roman" w:hAnsi="Times New Roman" w:cs="Times New Roman"/>
          <w:sz w:val="22"/>
          <w:szCs w:val="22"/>
        </w:rPr>
      </w:pPr>
      <w:r w:rsidRPr="004D6FA0">
        <w:rPr>
          <w:rFonts w:ascii="Times New Roman" w:hAnsi="Times New Roman" w:cs="Times New Roman"/>
          <w:sz w:val="22"/>
          <w:szCs w:val="22"/>
        </w:rPr>
        <w:t>P</w:t>
      </w:r>
      <w:r w:rsidR="0048587E" w:rsidRPr="004D6FA0">
        <w:rPr>
          <w:rFonts w:ascii="Times New Roman" w:hAnsi="Times New Roman" w:cs="Times New Roman"/>
          <w:sz w:val="22"/>
          <w:szCs w:val="22"/>
        </w:rPr>
        <w:t>asiūlymas turi būti parengtas</w:t>
      </w:r>
      <w:r w:rsidR="00EE44B0" w:rsidRPr="004D6FA0">
        <w:rPr>
          <w:rFonts w:ascii="Times New Roman" w:hAnsi="Times New Roman" w:cs="Times New Roman"/>
          <w:sz w:val="22"/>
          <w:szCs w:val="22"/>
        </w:rPr>
        <w:t xml:space="preserve"> </w:t>
      </w:r>
      <w:r w:rsidR="0048587E" w:rsidRPr="004D6FA0">
        <w:rPr>
          <w:rFonts w:ascii="Times New Roman" w:hAnsi="Times New Roman" w:cs="Times New Roman"/>
          <w:sz w:val="22"/>
          <w:szCs w:val="22"/>
        </w:rPr>
        <w:t>lietuvių kalba</w:t>
      </w:r>
      <w:r w:rsidR="00D17972" w:rsidRPr="004D6FA0">
        <w:rPr>
          <w:rFonts w:ascii="Times New Roman" w:hAnsi="Times New Roman" w:cs="Times New Roman"/>
          <w:color w:val="7030A0"/>
          <w:sz w:val="22"/>
          <w:szCs w:val="22"/>
        </w:rPr>
        <w:t>.</w:t>
      </w:r>
      <w:r w:rsidR="0048587E" w:rsidRPr="004D6FA0">
        <w:rPr>
          <w:rFonts w:ascii="Times New Roman" w:hAnsi="Times New Roman" w:cs="Times New Roman"/>
          <w:color w:val="7030A0"/>
          <w:sz w:val="22"/>
          <w:szCs w:val="22"/>
        </w:rPr>
        <w:t xml:space="preserve"> </w:t>
      </w:r>
      <w:r w:rsidR="00F17A1F" w:rsidRPr="004D6FA0">
        <w:rPr>
          <w:rFonts w:ascii="Times New Roman" w:eastAsia="Arial" w:hAnsi="Times New Roman" w:cs="Times New Roman"/>
          <w:sz w:val="22"/>
          <w:szCs w:val="22"/>
        </w:rPr>
        <w:t>Jei kurie nors su pasiūlymu teikiami dokumentai parengti ne</w:t>
      </w:r>
      <w:r w:rsidR="001427AB" w:rsidRPr="004D6FA0">
        <w:rPr>
          <w:rFonts w:ascii="Times New Roman" w:eastAsia="Arial" w:hAnsi="Times New Roman" w:cs="Times New Roman"/>
          <w:sz w:val="22"/>
          <w:szCs w:val="22"/>
        </w:rPr>
        <w:t xml:space="preserve"> </w:t>
      </w:r>
      <w:r w:rsidR="00E5700A" w:rsidRPr="004D6FA0">
        <w:rPr>
          <w:rFonts w:ascii="Times New Roman" w:eastAsia="Arial" w:hAnsi="Times New Roman" w:cs="Times New Roman"/>
          <w:sz w:val="22"/>
          <w:szCs w:val="22"/>
        </w:rPr>
        <w:t>lietuvių</w:t>
      </w:r>
      <w:r w:rsidR="001427AB" w:rsidRPr="004D6FA0">
        <w:rPr>
          <w:rFonts w:ascii="Times New Roman" w:eastAsia="Arial" w:hAnsi="Times New Roman" w:cs="Times New Roman"/>
          <w:sz w:val="22"/>
          <w:szCs w:val="22"/>
        </w:rPr>
        <w:t xml:space="preserve"> kalba, </w:t>
      </w:r>
      <w:r w:rsidR="003F1D78" w:rsidRPr="004D6FA0">
        <w:rPr>
          <w:rFonts w:ascii="Times New Roman" w:eastAsia="Arial" w:hAnsi="Times New Roman" w:cs="Times New Roman"/>
          <w:sz w:val="22"/>
          <w:szCs w:val="22"/>
        </w:rPr>
        <w:t xml:space="preserve">turi būti pateiktas tikslus vertimas į </w:t>
      </w:r>
      <w:r w:rsidR="00E5700A" w:rsidRPr="004D6FA0">
        <w:rPr>
          <w:rFonts w:ascii="Times New Roman" w:eastAsia="Arial" w:hAnsi="Times New Roman" w:cs="Times New Roman"/>
          <w:sz w:val="22"/>
          <w:szCs w:val="22"/>
        </w:rPr>
        <w:t>lietuvių</w:t>
      </w:r>
      <w:r w:rsidR="001427AB" w:rsidRPr="004D6FA0">
        <w:rPr>
          <w:rFonts w:ascii="Times New Roman" w:eastAsia="Arial" w:hAnsi="Times New Roman" w:cs="Times New Roman"/>
          <w:sz w:val="22"/>
          <w:szCs w:val="22"/>
        </w:rPr>
        <w:t xml:space="preserve"> </w:t>
      </w:r>
      <w:r w:rsidR="00141BF1" w:rsidRPr="004D6FA0">
        <w:rPr>
          <w:rFonts w:ascii="Times New Roman" w:eastAsia="Arial" w:hAnsi="Times New Roman" w:cs="Times New Roman"/>
          <w:sz w:val="22"/>
          <w:szCs w:val="22"/>
        </w:rPr>
        <w:t>kalbą</w:t>
      </w:r>
      <w:r w:rsidR="00F17A1F" w:rsidRPr="004D6FA0">
        <w:rPr>
          <w:rFonts w:ascii="Times New Roman" w:eastAsia="Arial" w:hAnsi="Times New Roman" w:cs="Times New Roman"/>
          <w:sz w:val="22"/>
          <w:szCs w:val="22"/>
        </w:rPr>
        <w:t xml:space="preserve">. </w:t>
      </w:r>
      <w:r w:rsidR="0085364E" w:rsidRPr="004D6FA0">
        <w:rPr>
          <w:rFonts w:ascii="Times New Roman" w:hAnsi="Times New Roman" w:cs="Times New Roman"/>
          <w:sz w:val="22"/>
          <w:szCs w:val="22"/>
        </w:rPr>
        <w:t>Perkančiajai organizacijai turint įtarimų</w:t>
      </w:r>
      <w:r w:rsidR="0048587E" w:rsidRPr="004D6FA0">
        <w:rPr>
          <w:rFonts w:ascii="Times New Roman" w:hAnsi="Times New Roman" w:cs="Times New Roman"/>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5B03534E" w:rsidR="00380B99" w:rsidRPr="004D6FA0" w:rsidRDefault="008D03B2" w:rsidP="00E5700A">
      <w:pPr>
        <w:pStyle w:val="Sraopastraipa"/>
        <w:numPr>
          <w:ilvl w:val="1"/>
          <w:numId w:val="10"/>
        </w:numPr>
        <w:tabs>
          <w:tab w:val="left" w:pos="993"/>
        </w:tabs>
        <w:spacing w:line="240" w:lineRule="auto"/>
        <w:ind w:left="0" w:firstLine="567"/>
        <w:jc w:val="both"/>
        <w:rPr>
          <w:rFonts w:ascii="Times New Roman" w:hAnsi="Times New Roman" w:cs="Times New Roman"/>
          <w:sz w:val="22"/>
          <w:szCs w:val="22"/>
        </w:rPr>
      </w:pPr>
      <w:r w:rsidRPr="004D6FA0">
        <w:rPr>
          <w:rFonts w:ascii="Times New Roman" w:eastAsia="Arial" w:hAnsi="Times New Roman" w:cs="Times New Roman"/>
          <w:sz w:val="22"/>
          <w:szCs w:val="22"/>
        </w:rPr>
        <w:lastRenderedPageBreak/>
        <w:t xml:space="preserve">Bendra </w:t>
      </w:r>
      <w:r w:rsidR="002D5EC9" w:rsidRPr="004D6FA0">
        <w:rPr>
          <w:rFonts w:ascii="Times New Roman" w:eastAsia="Arial" w:hAnsi="Times New Roman" w:cs="Times New Roman"/>
          <w:sz w:val="22"/>
          <w:szCs w:val="22"/>
        </w:rPr>
        <w:t xml:space="preserve">(galutinė) </w:t>
      </w:r>
      <w:r w:rsidR="00BA6AB3" w:rsidRPr="004D6FA0">
        <w:rPr>
          <w:rFonts w:ascii="Times New Roman" w:eastAsia="Arial" w:hAnsi="Times New Roman" w:cs="Times New Roman"/>
          <w:sz w:val="22"/>
          <w:szCs w:val="22"/>
        </w:rPr>
        <w:t>p</w:t>
      </w:r>
      <w:r w:rsidRPr="004D6FA0">
        <w:rPr>
          <w:rFonts w:ascii="Times New Roman" w:eastAsia="Arial" w:hAnsi="Times New Roman" w:cs="Times New Roman"/>
          <w:sz w:val="22"/>
          <w:szCs w:val="22"/>
        </w:rPr>
        <w:t>asiūlymo kaina</w:t>
      </w:r>
      <w:r w:rsidR="008D3752" w:rsidRPr="004D6FA0">
        <w:rPr>
          <w:rFonts w:ascii="Times New Roman" w:eastAsia="Arial" w:hAnsi="Times New Roman" w:cs="Times New Roman"/>
          <w:sz w:val="22"/>
          <w:szCs w:val="22"/>
        </w:rPr>
        <w:t xml:space="preserve"> </w:t>
      </w:r>
      <w:r w:rsidR="000B049C" w:rsidRPr="004D6FA0">
        <w:rPr>
          <w:rFonts w:ascii="Times New Roman" w:eastAsia="Arial" w:hAnsi="Times New Roman" w:cs="Times New Roman"/>
          <w:sz w:val="22"/>
          <w:szCs w:val="22"/>
        </w:rPr>
        <w:t xml:space="preserve"> turi būti nurodoma </w:t>
      </w:r>
      <w:r w:rsidR="00D247A7" w:rsidRPr="004D6FA0">
        <w:rPr>
          <w:rFonts w:ascii="Times New Roman" w:eastAsia="Arial" w:hAnsi="Times New Roman" w:cs="Times New Roman"/>
          <w:sz w:val="22"/>
          <w:szCs w:val="22"/>
        </w:rPr>
        <w:t xml:space="preserve">dviejų skaičių po kablelio tikslumu. </w:t>
      </w:r>
      <w:r w:rsidR="00B75F6D" w:rsidRPr="004D6FA0">
        <w:rPr>
          <w:rFonts w:ascii="Times New Roman" w:eastAsia="Arial" w:hAnsi="Times New Roman" w:cs="Times New Roman"/>
          <w:sz w:val="22"/>
          <w:szCs w:val="22"/>
        </w:rPr>
        <w:t>Šią kainą sudarančios kainos sudedamosios dalys ar įkainiai gali būti išreikštos neribojant skaičių po kablelio kiekio.</w:t>
      </w:r>
    </w:p>
    <w:p w14:paraId="22059CDA" w14:textId="115FFCF1" w:rsidR="003A0EC0" w:rsidRPr="004D6FA0" w:rsidRDefault="003A0EC0" w:rsidP="00E5700A">
      <w:pPr>
        <w:pStyle w:val="Sraopastraipa"/>
        <w:numPr>
          <w:ilvl w:val="1"/>
          <w:numId w:val="10"/>
        </w:numPr>
        <w:tabs>
          <w:tab w:val="left" w:pos="993"/>
        </w:tabs>
        <w:spacing w:line="240" w:lineRule="auto"/>
        <w:ind w:left="0" w:firstLine="567"/>
        <w:jc w:val="both"/>
        <w:rPr>
          <w:rFonts w:ascii="Times New Roman" w:hAnsi="Times New Roman" w:cs="Times New Roman"/>
          <w:sz w:val="22"/>
          <w:szCs w:val="22"/>
        </w:rPr>
      </w:pPr>
      <w:r w:rsidRPr="004D6FA0">
        <w:rPr>
          <w:rFonts w:ascii="Times New Roman" w:eastAsia="Arial" w:hAnsi="Times New Roman" w:cs="Times New Roman"/>
          <w:sz w:val="22"/>
          <w:szCs w:val="22"/>
        </w:rPr>
        <w:t xml:space="preserve">Tiekėjų </w:t>
      </w:r>
      <w:r w:rsidR="00A217B2" w:rsidRPr="004D6FA0">
        <w:rPr>
          <w:rFonts w:ascii="Times New Roman" w:eastAsia="Arial" w:hAnsi="Times New Roman" w:cs="Times New Roman"/>
          <w:sz w:val="22"/>
          <w:szCs w:val="22"/>
        </w:rPr>
        <w:t>p</w:t>
      </w:r>
      <w:r w:rsidRPr="004D6FA0">
        <w:rPr>
          <w:rFonts w:ascii="Times New Roman" w:eastAsia="Arial" w:hAnsi="Times New Roman" w:cs="Times New Roman"/>
          <w:sz w:val="22"/>
          <w:szCs w:val="22"/>
        </w:rPr>
        <w:t xml:space="preserve">asiūlymuose nurodytos kainos bus vertinamos </w:t>
      </w:r>
      <w:r w:rsidRPr="004D6FA0">
        <w:rPr>
          <w:rFonts w:ascii="Times New Roman" w:hAnsi="Times New Roman" w:cs="Times New Roman"/>
          <w:sz w:val="22"/>
          <w:szCs w:val="22"/>
        </w:rPr>
        <w:t>ir lyginamos su visais mokesčiais, įskaitant PVM</w:t>
      </w:r>
      <w:r w:rsidR="006E3394" w:rsidRPr="004D6FA0">
        <w:rPr>
          <w:rFonts w:ascii="Times New Roman" w:hAnsi="Times New Roman" w:cs="Times New Roman"/>
          <w:sz w:val="22"/>
          <w:szCs w:val="22"/>
        </w:rPr>
        <w:t>.</w:t>
      </w:r>
      <w:r w:rsidRPr="004D6FA0">
        <w:rPr>
          <w:rFonts w:ascii="Times New Roman" w:hAnsi="Times New Roman" w:cs="Times New Roman"/>
          <w:sz w:val="22"/>
          <w:szCs w:val="22"/>
        </w:rPr>
        <w:t xml:space="preserve"> </w:t>
      </w:r>
    </w:p>
    <w:p w14:paraId="7A15AE0A" w14:textId="70E9AA9F" w:rsidR="00EE1C85" w:rsidRPr="004D6FA0" w:rsidRDefault="00EE1C85" w:rsidP="00E5700A">
      <w:pPr>
        <w:pStyle w:val="Antrat1"/>
        <w:numPr>
          <w:ilvl w:val="0"/>
          <w:numId w:val="10"/>
        </w:numPr>
        <w:tabs>
          <w:tab w:val="left" w:pos="709"/>
        </w:tabs>
        <w:rPr>
          <w:rFonts w:ascii="Times New Roman" w:hAnsi="Times New Roman" w:cs="Times New Roman"/>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sidRPr="004D6FA0">
        <w:rPr>
          <w:rFonts w:ascii="Times New Roman" w:hAnsi="Times New Roman" w:cs="Times New Roman"/>
        </w:rPr>
        <w:t>Pasiūlymo galiojimo užtikrinimas</w:t>
      </w:r>
      <w:bookmarkEnd w:id="24"/>
      <w:bookmarkEnd w:id="25"/>
      <w:bookmarkEnd w:id="26"/>
    </w:p>
    <w:p w14:paraId="7D192140" w14:textId="77777777" w:rsidR="00C40C38" w:rsidRPr="004D6FA0" w:rsidRDefault="00655F17" w:rsidP="00A00BBA">
      <w:pPr>
        <w:pStyle w:val="Sraopastraipa"/>
        <w:spacing w:after="0" w:line="240" w:lineRule="auto"/>
        <w:ind w:left="0" w:firstLine="567"/>
        <w:jc w:val="both"/>
        <w:rPr>
          <w:rFonts w:ascii="Times New Roman" w:hAnsi="Times New Roman" w:cs="Times New Roman"/>
          <w:sz w:val="22"/>
          <w:szCs w:val="22"/>
        </w:rPr>
      </w:pPr>
      <w:r w:rsidRPr="004D6FA0">
        <w:rPr>
          <w:rFonts w:ascii="Times New Roman" w:hAnsi="Times New Roman" w:cs="Times New Roman"/>
          <w:sz w:val="22"/>
          <w:szCs w:val="22"/>
        </w:rPr>
        <w:t xml:space="preserve">7.1.  </w:t>
      </w:r>
      <w:r w:rsidR="00C40C38" w:rsidRPr="004D6FA0">
        <w:rPr>
          <w:rFonts w:ascii="Times New Roman" w:hAnsi="Times New Roman" w:cs="Times New Roman"/>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4D6FA0" w:rsidRDefault="00040C0F" w:rsidP="00E5700A">
      <w:pPr>
        <w:pStyle w:val="Antrat1"/>
        <w:numPr>
          <w:ilvl w:val="0"/>
          <w:numId w:val="10"/>
        </w:numPr>
        <w:tabs>
          <w:tab w:val="left" w:pos="709"/>
        </w:tabs>
        <w:spacing w:line="20" w:lineRule="atLeast"/>
        <w:contextualSpacing/>
        <w:rPr>
          <w:rFonts w:ascii="Times New Roman" w:hAnsi="Times New Roman" w:cs="Times New Roman"/>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sidRPr="004D6FA0">
        <w:rPr>
          <w:rFonts w:ascii="Times New Roman" w:hAnsi="Times New Roman" w:cs="Times New Roman"/>
        </w:rPr>
        <w:t>Elektroninis aukcionas</w:t>
      </w:r>
      <w:bookmarkEnd w:id="27"/>
      <w:bookmarkEnd w:id="28"/>
      <w:bookmarkEnd w:id="29"/>
      <w:bookmarkEnd w:id="30"/>
      <w:bookmarkEnd w:id="31"/>
    </w:p>
    <w:p w14:paraId="0BFDB7B0" w14:textId="17A526E3" w:rsidR="00040C0F" w:rsidRPr="004D6FA0" w:rsidRDefault="002827E4" w:rsidP="00346D79">
      <w:pPr>
        <w:spacing w:after="0" w:line="240" w:lineRule="auto"/>
        <w:ind w:left="710" w:hanging="143"/>
        <w:rPr>
          <w:rFonts w:ascii="Times New Roman" w:hAnsi="Times New Roman" w:cs="Times New Roman"/>
          <w:sz w:val="22"/>
          <w:szCs w:val="22"/>
        </w:rPr>
      </w:pPr>
      <w:r w:rsidRPr="004D6FA0">
        <w:rPr>
          <w:rFonts w:ascii="Times New Roman" w:hAnsi="Times New Roman" w:cs="Times New Roman"/>
          <w:sz w:val="22"/>
          <w:szCs w:val="22"/>
        </w:rPr>
        <w:t xml:space="preserve">8.1. </w:t>
      </w:r>
      <w:r w:rsidR="00040C0F" w:rsidRPr="004D6FA0">
        <w:rPr>
          <w:rFonts w:ascii="Times New Roman" w:hAnsi="Times New Roman" w:cs="Times New Roman"/>
          <w:sz w:val="22"/>
          <w:szCs w:val="22"/>
        </w:rPr>
        <w:t>Perkančioji organizacija pirkime netaikys elektroninio aukciono.</w:t>
      </w:r>
    </w:p>
    <w:p w14:paraId="14CBD3AD" w14:textId="23B8A7AF" w:rsidR="009D0DC5" w:rsidRPr="004D6FA0" w:rsidRDefault="00EA001C" w:rsidP="00E5700A">
      <w:pPr>
        <w:pStyle w:val="Antrat1"/>
        <w:numPr>
          <w:ilvl w:val="0"/>
          <w:numId w:val="10"/>
        </w:numPr>
        <w:tabs>
          <w:tab w:val="left" w:pos="709"/>
        </w:tabs>
        <w:spacing w:line="20" w:lineRule="atLeast"/>
        <w:contextualSpacing/>
        <w:rPr>
          <w:rFonts w:ascii="Times New Roman" w:hAnsi="Times New Roman" w:cs="Times New Roman"/>
        </w:rPr>
      </w:pPr>
      <w:bookmarkStart w:id="34" w:name="_Ref39667303"/>
      <w:bookmarkStart w:id="35" w:name="_Ref39667308"/>
      <w:bookmarkStart w:id="36" w:name="_Toc126333936"/>
      <w:r w:rsidRPr="004D6FA0">
        <w:rPr>
          <w:rFonts w:ascii="Times New Roman" w:hAnsi="Times New Roman" w:cs="Times New Roman"/>
        </w:rPr>
        <w:t>P</w:t>
      </w:r>
      <w:r w:rsidR="00014A61" w:rsidRPr="004D6FA0">
        <w:rPr>
          <w:rFonts w:ascii="Times New Roman" w:hAnsi="Times New Roman" w:cs="Times New Roman"/>
        </w:rPr>
        <w:t>asiūlymų vertinimas</w:t>
      </w:r>
      <w:bookmarkEnd w:id="32"/>
      <w:bookmarkEnd w:id="33"/>
      <w:bookmarkEnd w:id="34"/>
      <w:bookmarkEnd w:id="35"/>
      <w:bookmarkEnd w:id="36"/>
    </w:p>
    <w:p w14:paraId="2BCD308A" w14:textId="370445CC" w:rsidR="006F364E" w:rsidRPr="004D6FA0" w:rsidRDefault="00096B47" w:rsidP="007A1A95">
      <w:pPr>
        <w:spacing w:after="0" w:line="240" w:lineRule="auto"/>
        <w:ind w:firstLine="567"/>
        <w:jc w:val="both"/>
        <w:rPr>
          <w:rFonts w:ascii="Times New Roman" w:hAnsi="Times New Roman" w:cs="Times New Roman"/>
          <w:sz w:val="22"/>
          <w:szCs w:val="22"/>
        </w:rPr>
      </w:pPr>
      <w:r w:rsidRPr="004D6FA0">
        <w:rPr>
          <w:rFonts w:ascii="Times New Roman" w:hAnsi="Times New Roman" w:cs="Times New Roman"/>
          <w:sz w:val="22"/>
          <w:szCs w:val="22"/>
        </w:rPr>
        <w:t xml:space="preserve">9.1. </w:t>
      </w:r>
      <w:r w:rsidR="006F364E" w:rsidRPr="004D6FA0">
        <w:rPr>
          <w:rFonts w:ascii="Times New Roman" w:hAnsi="Times New Roman" w:cs="Times New Roman"/>
          <w:sz w:val="22"/>
          <w:szCs w:val="22"/>
        </w:rPr>
        <w:t xml:space="preserve">Perkančioji organizacija ekonomiškai naudingiausią pasiūlymą išrenka pagal kainos ir kokybės santykį. Duomenys, kuriuos savo pasiūlyme turi pateikti tiekėjas, vertinimo kriterijai ir tvarka, pagal kuria vertinami tiekėjo pateikti duomenys, pateikiama specialiųjų pirkimo sąlygų 7 priede. </w:t>
      </w:r>
    </w:p>
    <w:p w14:paraId="5DF876AD" w14:textId="47FB4DD1" w:rsidR="00CC2779" w:rsidRPr="004D6FA0" w:rsidRDefault="00096B47" w:rsidP="007A1A95">
      <w:pPr>
        <w:spacing w:after="0" w:line="240" w:lineRule="auto"/>
        <w:ind w:firstLine="567"/>
        <w:jc w:val="both"/>
        <w:rPr>
          <w:rFonts w:ascii="Times New Roman" w:hAnsi="Times New Roman" w:cs="Times New Roman"/>
          <w:sz w:val="22"/>
          <w:szCs w:val="22"/>
        </w:rPr>
      </w:pPr>
      <w:r w:rsidRPr="004D6FA0">
        <w:rPr>
          <w:rFonts w:ascii="Times New Roman" w:hAnsi="Times New Roman" w:cs="Times New Roman"/>
          <w:sz w:val="22"/>
          <w:szCs w:val="22"/>
        </w:rPr>
        <w:t xml:space="preserve">9.2. Laimėjusiu pasiūlymu galės būti pripažintas tik 1 (vienas) ekonomiškai naudingiausias pasiūlymas, esantis pasiūlymų eilės pirmojoje vietoje. </w:t>
      </w:r>
    </w:p>
    <w:p w14:paraId="40991F52" w14:textId="619255C9" w:rsidR="008D5042" w:rsidRPr="004D6FA0" w:rsidRDefault="00393ECE" w:rsidP="007A1A95">
      <w:pPr>
        <w:pStyle w:val="Sraopastraipa"/>
        <w:numPr>
          <w:ilvl w:val="1"/>
          <w:numId w:val="42"/>
        </w:numPr>
        <w:tabs>
          <w:tab w:val="left" w:pos="993"/>
        </w:tabs>
        <w:spacing w:after="0" w:line="240" w:lineRule="auto"/>
        <w:ind w:left="0" w:firstLine="567"/>
        <w:rPr>
          <w:rFonts w:ascii="Times New Roman" w:hAnsi="Times New Roman" w:cs="Times New Roman"/>
          <w:sz w:val="22"/>
          <w:szCs w:val="22"/>
        </w:rPr>
      </w:pPr>
      <w:r w:rsidRPr="004D6FA0">
        <w:rPr>
          <w:rFonts w:ascii="Times New Roman" w:hAnsi="Times New Roman" w:cs="Times New Roman"/>
          <w:sz w:val="22"/>
          <w:szCs w:val="22"/>
        </w:rPr>
        <w:t xml:space="preserve">Perkančioji organizacija atmes tiekėjo pasiūlymą, jeigu kartu su pasiūlymu </w:t>
      </w:r>
      <w:r w:rsidR="00B13304" w:rsidRPr="004D6FA0">
        <w:rPr>
          <w:rFonts w:ascii="Times New Roman" w:hAnsi="Times New Roman" w:cs="Times New Roman"/>
          <w:sz w:val="22"/>
          <w:szCs w:val="22"/>
        </w:rPr>
        <w:t>nebus pateikta</w:t>
      </w:r>
      <w:r w:rsidRPr="004D6FA0">
        <w:rPr>
          <w:rFonts w:ascii="Times New Roman" w:hAnsi="Times New Roman" w:cs="Times New Roman"/>
          <w:sz w:val="22"/>
          <w:szCs w:val="22"/>
        </w:rPr>
        <w:t xml:space="preserve"> užpildyta „Pasiūlymo forma“</w:t>
      </w:r>
      <w:r w:rsidR="00B13304" w:rsidRPr="004D6FA0">
        <w:rPr>
          <w:rFonts w:ascii="Times New Roman" w:hAnsi="Times New Roman" w:cs="Times New Roman"/>
          <w:sz w:val="22"/>
          <w:szCs w:val="22"/>
        </w:rPr>
        <w:t>, pateikiama specialiųjų pirkimo sąlygų 6</w:t>
      </w:r>
      <w:r w:rsidR="008D5042" w:rsidRPr="004D6FA0">
        <w:rPr>
          <w:rFonts w:ascii="Times New Roman" w:hAnsi="Times New Roman" w:cs="Times New Roman"/>
          <w:sz w:val="22"/>
          <w:szCs w:val="22"/>
        </w:rPr>
        <w:t xml:space="preserve"> priede, ir </w:t>
      </w:r>
      <w:r w:rsidR="00B13304" w:rsidRPr="004D6FA0">
        <w:rPr>
          <w:rFonts w:ascii="Times New Roman" w:hAnsi="Times New Roman" w:cs="Times New Roman"/>
          <w:sz w:val="22"/>
          <w:szCs w:val="22"/>
        </w:rPr>
        <w:t xml:space="preserve"> </w:t>
      </w:r>
      <w:r w:rsidR="008D5042" w:rsidRPr="004D6FA0">
        <w:rPr>
          <w:rFonts w:ascii="Times New Roman" w:hAnsi="Times New Roman" w:cs="Times New Roman"/>
          <w:sz w:val="22"/>
          <w:szCs w:val="22"/>
        </w:rPr>
        <w:t>jei pasiūlymo kainos ir (ar) pasiūlymo reikalaujamos nurodyti atskiros paslaugų etapo kainos negalima nustatyti iš turiningojo vertinimo.</w:t>
      </w:r>
    </w:p>
    <w:p w14:paraId="4E0CF77B" w14:textId="2724A72C" w:rsidR="00393ECE" w:rsidRPr="004D6FA0" w:rsidRDefault="00393ECE" w:rsidP="00B13304">
      <w:pPr>
        <w:pStyle w:val="Sraopastraipa"/>
        <w:numPr>
          <w:ilvl w:val="1"/>
          <w:numId w:val="42"/>
        </w:numPr>
        <w:tabs>
          <w:tab w:val="left" w:pos="993"/>
        </w:tabs>
        <w:spacing w:after="0" w:line="240" w:lineRule="auto"/>
        <w:ind w:left="0" w:firstLine="567"/>
        <w:jc w:val="both"/>
        <w:rPr>
          <w:rFonts w:ascii="Times New Roman" w:hAnsi="Times New Roman" w:cs="Times New Roman"/>
          <w:sz w:val="22"/>
          <w:szCs w:val="22"/>
        </w:rPr>
      </w:pPr>
      <w:r w:rsidRPr="004D6FA0">
        <w:rPr>
          <w:rFonts w:ascii="Times New Roman" w:hAnsi="Times New Roman" w:cs="Times New Roman"/>
          <w:sz w:val="22"/>
          <w:szCs w:val="22"/>
        </w:rPr>
        <w:t>Šiame pirkime bus taikoma Viešųjų pirkimų įstatymo 59 straipsnio 4 dalyje nurodyta galimybė pirmiausia vertinti tiekėjų pateiktus pasiūlymus, o įvertinus pasiūlymus bus tikrinama, ar nėra ekonomiškai naudingiausią pasiūlymą pateikusio tiekėjo pašalinimo pagrindų, ar šio tiekėjo kvalifikacija atitinka nustatytus reikalavimus ir, jeigu taikytina, ar šis tiekėjas laikosi kokybės vadybos sistemos ir (arba) aplinkos apsaugos vadybos sistemos standartų.</w:t>
      </w:r>
    </w:p>
    <w:p w14:paraId="678C44CA" w14:textId="1C39A845" w:rsidR="00FE7908" w:rsidRPr="004D6FA0" w:rsidRDefault="00AA1092" w:rsidP="00393ECE">
      <w:pPr>
        <w:pStyle w:val="Antrat1"/>
        <w:numPr>
          <w:ilvl w:val="0"/>
          <w:numId w:val="42"/>
        </w:numPr>
        <w:tabs>
          <w:tab w:val="left" w:pos="567"/>
        </w:tabs>
        <w:spacing w:line="20" w:lineRule="atLeast"/>
        <w:contextualSpacing/>
        <w:rPr>
          <w:rFonts w:ascii="Times New Roman" w:hAnsi="Times New Roman" w:cs="Times New Roman"/>
        </w:rPr>
      </w:pPr>
      <w:bookmarkStart w:id="37" w:name="_Ref39425999"/>
      <w:bookmarkStart w:id="38" w:name="_Ref39426005"/>
      <w:bookmarkStart w:id="39" w:name="_Toc126333937"/>
      <w:r w:rsidRPr="004D6FA0">
        <w:rPr>
          <w:rFonts w:ascii="Times New Roman" w:hAnsi="Times New Roman" w:cs="Times New Roman"/>
        </w:rPr>
        <w:t xml:space="preserve"> </w:t>
      </w:r>
      <w:r w:rsidR="00FE7908" w:rsidRPr="004D6FA0">
        <w:rPr>
          <w:rFonts w:ascii="Times New Roman" w:hAnsi="Times New Roman" w:cs="Times New Roman"/>
        </w:rPr>
        <w:t>S</w:t>
      </w:r>
      <w:r w:rsidR="00281735" w:rsidRPr="004D6FA0">
        <w:rPr>
          <w:rFonts w:ascii="Times New Roman" w:hAnsi="Times New Roman" w:cs="Times New Roman"/>
        </w:rPr>
        <w:t>utarties sudarymas</w:t>
      </w:r>
      <w:bookmarkEnd w:id="37"/>
      <w:bookmarkEnd w:id="38"/>
      <w:bookmarkEnd w:id="39"/>
    </w:p>
    <w:p w14:paraId="27CAEFF7" w14:textId="6064D02D" w:rsidR="00F57665" w:rsidRPr="004D6FA0" w:rsidRDefault="00F57665" w:rsidP="00826901">
      <w:pPr>
        <w:pStyle w:val="Sraopastraipa"/>
        <w:numPr>
          <w:ilvl w:val="1"/>
          <w:numId w:val="11"/>
        </w:numPr>
        <w:spacing w:after="0" w:line="240" w:lineRule="auto"/>
        <w:ind w:left="0" w:firstLine="567"/>
        <w:jc w:val="both"/>
        <w:rPr>
          <w:rFonts w:ascii="Times New Roman" w:hAnsi="Times New Roman" w:cs="Times New Roman"/>
          <w:color w:val="000000" w:themeColor="text1"/>
          <w:sz w:val="22"/>
          <w:szCs w:val="22"/>
        </w:rPr>
      </w:pPr>
      <w:r w:rsidRPr="004D6FA0">
        <w:rPr>
          <w:rFonts w:ascii="Times New Roman" w:hAnsi="Times New Roman" w:cs="Times New Roman"/>
          <w:color w:val="000000" w:themeColor="text1"/>
          <w:sz w:val="22"/>
          <w:szCs w:val="22"/>
        </w:rPr>
        <w:t>Ši pirkimo procedūra atliekama siekiant sudaryti sutartį</w:t>
      </w:r>
      <w:r w:rsidR="009A7D11" w:rsidRPr="004D6FA0">
        <w:rPr>
          <w:rFonts w:ascii="Times New Roman" w:hAnsi="Times New Roman" w:cs="Times New Roman"/>
          <w:color w:val="000000" w:themeColor="text1"/>
          <w:sz w:val="22"/>
          <w:szCs w:val="22"/>
        </w:rPr>
        <w:t xml:space="preserve"> su tiekėju, kurio pasiūlymas</w:t>
      </w:r>
      <w:r w:rsidR="007B12FF" w:rsidRPr="004D6FA0">
        <w:rPr>
          <w:rFonts w:ascii="Times New Roman" w:hAnsi="Times New Roman" w:cs="Times New Roman"/>
          <w:color w:val="000000" w:themeColor="text1"/>
          <w:sz w:val="22"/>
          <w:szCs w:val="22"/>
        </w:rPr>
        <w:t xml:space="preserve">, vadovaujantis </w:t>
      </w:r>
      <w:r w:rsidR="008F4194" w:rsidRPr="004D6FA0">
        <w:rPr>
          <w:rFonts w:ascii="Times New Roman" w:hAnsi="Times New Roman" w:cs="Times New Roman"/>
          <w:color w:val="000000" w:themeColor="text1"/>
          <w:sz w:val="22"/>
          <w:szCs w:val="22"/>
        </w:rPr>
        <w:t>p</w:t>
      </w:r>
      <w:r w:rsidR="007B12FF" w:rsidRPr="004D6FA0">
        <w:rPr>
          <w:rFonts w:ascii="Times New Roman" w:hAnsi="Times New Roman" w:cs="Times New Roman"/>
          <w:color w:val="000000" w:themeColor="text1"/>
          <w:sz w:val="22"/>
          <w:szCs w:val="22"/>
        </w:rPr>
        <w:t xml:space="preserve">irkimo </w:t>
      </w:r>
      <w:r w:rsidR="00207E40" w:rsidRPr="004D6FA0">
        <w:rPr>
          <w:rFonts w:ascii="Times New Roman" w:hAnsi="Times New Roman" w:cs="Times New Roman"/>
          <w:color w:val="000000" w:themeColor="text1"/>
          <w:sz w:val="22"/>
          <w:szCs w:val="22"/>
        </w:rPr>
        <w:t>sąlygose</w:t>
      </w:r>
      <w:r w:rsidR="007B12FF" w:rsidRPr="004D6FA0">
        <w:rPr>
          <w:rFonts w:ascii="Times New Roman" w:hAnsi="Times New Roman" w:cs="Times New Roman"/>
          <w:color w:val="0070C0"/>
          <w:sz w:val="22"/>
          <w:szCs w:val="22"/>
        </w:rPr>
        <w:t xml:space="preserve"> </w:t>
      </w:r>
      <w:r w:rsidR="007B12FF" w:rsidRPr="004D6FA0">
        <w:rPr>
          <w:rFonts w:ascii="Times New Roman" w:hAnsi="Times New Roman" w:cs="Times New Roman"/>
          <w:color w:val="000000" w:themeColor="text1"/>
          <w:sz w:val="22"/>
          <w:szCs w:val="22"/>
        </w:rPr>
        <w:t>nustatyta tvarka</w:t>
      </w:r>
      <w:r w:rsidR="0023505D" w:rsidRPr="004D6FA0">
        <w:rPr>
          <w:rFonts w:ascii="Times New Roman" w:hAnsi="Times New Roman" w:cs="Times New Roman"/>
          <w:color w:val="000000" w:themeColor="text1"/>
          <w:sz w:val="22"/>
          <w:szCs w:val="22"/>
        </w:rPr>
        <w:t>,</w:t>
      </w:r>
      <w:r w:rsidR="009A7D11" w:rsidRPr="004D6FA0">
        <w:rPr>
          <w:rFonts w:ascii="Times New Roman" w:hAnsi="Times New Roman" w:cs="Times New Roman"/>
          <w:color w:val="000000" w:themeColor="text1"/>
          <w:sz w:val="22"/>
          <w:szCs w:val="22"/>
        </w:rPr>
        <w:t xml:space="preserve"> bus pripažintas laimėjęs</w:t>
      </w:r>
      <w:r w:rsidR="008933BC" w:rsidRPr="004D6FA0">
        <w:rPr>
          <w:rFonts w:ascii="Times New Roman" w:hAnsi="Times New Roman" w:cs="Times New Roman"/>
          <w:color w:val="000000" w:themeColor="text1"/>
          <w:sz w:val="22"/>
          <w:szCs w:val="22"/>
        </w:rPr>
        <w:t>, o jei pirkimas skaidomas į dalis – su tiekėjais, kurių pasiūlymai bus pripažinti laimėję</w:t>
      </w:r>
      <w:r w:rsidR="00F065D6" w:rsidRPr="004D6FA0">
        <w:rPr>
          <w:rFonts w:ascii="Times New Roman" w:hAnsi="Times New Roman" w:cs="Times New Roman"/>
          <w:color w:val="000000" w:themeColor="text1"/>
          <w:sz w:val="22"/>
          <w:szCs w:val="22"/>
        </w:rPr>
        <w:t xml:space="preserve">. </w:t>
      </w:r>
      <w:r w:rsidR="004B2DE4" w:rsidRPr="004D6FA0">
        <w:rPr>
          <w:rFonts w:ascii="Times New Roman" w:hAnsi="Times New Roman" w:cs="Times New Roman"/>
          <w:sz w:val="22"/>
          <w:szCs w:val="22"/>
        </w:rPr>
        <w:t xml:space="preserve">Sutarties </w:t>
      </w:r>
      <w:r w:rsidR="0041206A" w:rsidRPr="004D6FA0">
        <w:rPr>
          <w:rFonts w:ascii="Times New Roman" w:hAnsi="Times New Roman" w:cs="Times New Roman"/>
          <w:sz w:val="22"/>
          <w:szCs w:val="22"/>
        </w:rPr>
        <w:t xml:space="preserve">projektas </w:t>
      </w:r>
      <w:r w:rsidR="004B2DE4" w:rsidRPr="004D6FA0">
        <w:rPr>
          <w:rFonts w:ascii="Times New Roman" w:hAnsi="Times New Roman" w:cs="Times New Roman"/>
          <w:sz w:val="22"/>
          <w:szCs w:val="22"/>
        </w:rPr>
        <w:t>pateikiam</w:t>
      </w:r>
      <w:r w:rsidR="0041206A" w:rsidRPr="004D6FA0">
        <w:rPr>
          <w:rFonts w:ascii="Times New Roman" w:hAnsi="Times New Roman" w:cs="Times New Roman"/>
          <w:sz w:val="22"/>
          <w:szCs w:val="22"/>
        </w:rPr>
        <w:t>as</w:t>
      </w:r>
      <w:r w:rsidR="0010537B" w:rsidRPr="004D6FA0">
        <w:rPr>
          <w:rFonts w:ascii="Times New Roman" w:hAnsi="Times New Roman" w:cs="Times New Roman"/>
          <w:sz w:val="22"/>
          <w:szCs w:val="22"/>
        </w:rPr>
        <w:t xml:space="preserve"> specialiųjų </w:t>
      </w:r>
      <w:r w:rsidR="004B2DE4" w:rsidRPr="004D6FA0">
        <w:rPr>
          <w:rFonts w:ascii="Times New Roman" w:hAnsi="Times New Roman" w:cs="Times New Roman"/>
          <w:sz w:val="22"/>
          <w:szCs w:val="22"/>
        </w:rPr>
        <w:t xml:space="preserve"> </w:t>
      </w:r>
      <w:r w:rsidR="0010537B" w:rsidRPr="004D6FA0">
        <w:rPr>
          <w:rFonts w:ascii="Times New Roman" w:hAnsi="Times New Roman" w:cs="Times New Roman"/>
          <w:sz w:val="22"/>
          <w:szCs w:val="22"/>
        </w:rPr>
        <w:t>p</w:t>
      </w:r>
      <w:r w:rsidR="00551FA7" w:rsidRPr="004D6FA0">
        <w:rPr>
          <w:rFonts w:ascii="Times New Roman" w:hAnsi="Times New Roman" w:cs="Times New Roman"/>
          <w:sz w:val="22"/>
          <w:szCs w:val="22"/>
        </w:rPr>
        <w:t xml:space="preserve">irkimo </w:t>
      </w:r>
      <w:r w:rsidR="00D86901" w:rsidRPr="004D6FA0">
        <w:rPr>
          <w:rFonts w:ascii="Times New Roman" w:hAnsi="Times New Roman" w:cs="Times New Roman"/>
          <w:sz w:val="22"/>
          <w:szCs w:val="22"/>
        </w:rPr>
        <w:t>sąlygų</w:t>
      </w:r>
      <w:r w:rsidR="00854D97" w:rsidRPr="004D6FA0">
        <w:rPr>
          <w:rFonts w:ascii="Times New Roman" w:hAnsi="Times New Roman" w:cs="Times New Roman"/>
          <w:sz w:val="22"/>
          <w:szCs w:val="22"/>
        </w:rPr>
        <w:t xml:space="preserve"> </w:t>
      </w:r>
      <w:r w:rsidR="007A1A95" w:rsidRPr="004D6FA0">
        <w:rPr>
          <w:rFonts w:ascii="Times New Roman" w:hAnsi="Times New Roman" w:cs="Times New Roman"/>
          <w:sz w:val="22"/>
          <w:szCs w:val="22"/>
        </w:rPr>
        <w:t>9</w:t>
      </w:r>
      <w:r w:rsidR="00D86901" w:rsidRPr="004D6FA0">
        <w:rPr>
          <w:rFonts w:ascii="Times New Roman" w:hAnsi="Times New Roman" w:cs="Times New Roman"/>
          <w:sz w:val="22"/>
          <w:szCs w:val="22"/>
        </w:rPr>
        <w:t xml:space="preserve"> priede</w:t>
      </w:r>
      <w:r w:rsidR="004B2DE4" w:rsidRPr="004D6FA0">
        <w:rPr>
          <w:rFonts w:ascii="Times New Roman" w:hAnsi="Times New Roman" w:cs="Times New Roman"/>
          <w:sz w:val="22"/>
          <w:szCs w:val="22"/>
        </w:rPr>
        <w:t>.</w:t>
      </w:r>
    </w:p>
    <w:bookmarkEnd w:id="3"/>
    <w:p w14:paraId="0DA99200" w14:textId="77777777" w:rsidR="0010537B" w:rsidRPr="004D6FA0" w:rsidRDefault="0010537B" w:rsidP="00C87AB8">
      <w:pPr>
        <w:shd w:val="clear" w:color="auto" w:fill="FFFFFF"/>
        <w:spacing w:after="0" w:line="240" w:lineRule="auto"/>
        <w:jc w:val="center"/>
        <w:rPr>
          <w:rFonts w:ascii="Times New Roman" w:eastAsia="Calibri" w:hAnsi="Times New Roman" w:cs="Times New Roman"/>
        </w:rPr>
      </w:pPr>
    </w:p>
    <w:p w14:paraId="7881FCAE" w14:textId="7CAFB59B" w:rsidR="00C87AB8" w:rsidRPr="004D6FA0" w:rsidRDefault="008D704D" w:rsidP="00C87AB8">
      <w:pPr>
        <w:shd w:val="clear" w:color="auto" w:fill="FFFFFF"/>
        <w:spacing w:after="0" w:line="240" w:lineRule="auto"/>
        <w:jc w:val="center"/>
        <w:rPr>
          <w:rFonts w:ascii="Times New Roman" w:eastAsia="Calibri" w:hAnsi="Times New Roman" w:cs="Times New Roman"/>
        </w:rPr>
        <w:sectPr w:rsidR="00C87AB8" w:rsidRPr="004D6FA0" w:rsidSect="004A1134">
          <w:footerReference w:type="default" r:id="rId14"/>
          <w:footerReference w:type="first" r:id="rId15"/>
          <w:pgSz w:w="12240" w:h="15840"/>
          <w:pgMar w:top="1134" w:right="567" w:bottom="1134" w:left="1701" w:header="720" w:footer="720" w:gutter="0"/>
          <w:pgNumType w:start="0"/>
          <w:cols w:space="720"/>
          <w:titlePg/>
          <w:docGrid w:linePitch="360"/>
        </w:sectPr>
      </w:pPr>
      <w:r w:rsidRPr="004D6FA0">
        <w:rPr>
          <w:rFonts w:ascii="Times New Roman" w:eastAsia="Calibri" w:hAnsi="Times New Roman" w:cs="Times New Roman"/>
        </w:rPr>
        <w:t>_</w:t>
      </w:r>
      <w:r w:rsidR="005B7D3A" w:rsidRPr="004D6FA0">
        <w:rPr>
          <w:rFonts w:ascii="Times New Roman" w:eastAsia="Calibri" w:hAnsi="Times New Roman" w:cs="Times New Roman"/>
        </w:rPr>
        <w:t>_______</w:t>
      </w:r>
      <w:r w:rsidRPr="004D6FA0">
        <w:rPr>
          <w:rFonts w:ascii="Times New Roman" w:eastAsia="Calibri" w:hAnsi="Times New Roman" w:cs="Times New Roman"/>
        </w:rPr>
        <w:t>_________</w:t>
      </w:r>
    </w:p>
    <w:p w14:paraId="1DF37652" w14:textId="0A6B5A0A" w:rsidR="00774AA5" w:rsidRPr="004D6FA0" w:rsidRDefault="000631F1" w:rsidP="005A0F45">
      <w:pPr>
        <w:pStyle w:val="Antrat1"/>
        <w:spacing w:before="0" w:after="0"/>
        <w:jc w:val="right"/>
        <w:rPr>
          <w:rFonts w:ascii="Times New Roman" w:hAnsi="Times New Roman" w:cs="Times New Roman"/>
          <w:color w:val="0D0D0D" w:themeColor="text1" w:themeTint="F2"/>
          <w:sz w:val="22"/>
          <w:szCs w:val="22"/>
        </w:rPr>
      </w:pPr>
      <w:bookmarkStart w:id="40" w:name="_Toc126333939"/>
      <w:r w:rsidRPr="004D6FA0">
        <w:rPr>
          <w:rFonts w:ascii="Times New Roman" w:hAnsi="Times New Roman" w:cs="Times New Roman"/>
          <w:color w:val="0D0D0D" w:themeColor="text1" w:themeTint="F2"/>
          <w:sz w:val="22"/>
          <w:szCs w:val="22"/>
        </w:rPr>
        <w:lastRenderedPageBreak/>
        <w:t>P</w:t>
      </w:r>
      <w:r w:rsidR="008F59C5" w:rsidRPr="004D6FA0">
        <w:rPr>
          <w:rFonts w:ascii="Times New Roman" w:hAnsi="Times New Roman" w:cs="Times New Roman"/>
          <w:color w:val="0D0D0D" w:themeColor="text1" w:themeTint="F2"/>
          <w:sz w:val="22"/>
          <w:szCs w:val="22"/>
        </w:rPr>
        <w:t>irkimo sąlygų 1 priedas „Terminai“</w:t>
      </w:r>
      <w:bookmarkEnd w:id="40"/>
    </w:p>
    <w:p w14:paraId="5369DEF7" w14:textId="77777777" w:rsidR="00A53BAE" w:rsidRPr="004D6FA0"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5"/>
        <w:gridCol w:w="3288"/>
        <w:gridCol w:w="3475"/>
        <w:gridCol w:w="2163"/>
      </w:tblGrid>
      <w:tr w:rsidR="00774AA5" w:rsidRPr="004D6FA0" w14:paraId="730836B8" w14:textId="77777777" w:rsidTr="003C6A0F">
        <w:trPr>
          <w:trHeight w:val="20"/>
        </w:trPr>
        <w:tc>
          <w:tcPr>
            <w:tcW w:w="596" w:type="dxa"/>
            <w:shd w:val="clear" w:color="auto" w:fill="E7E6E6" w:themeFill="background2"/>
            <w:tcMar>
              <w:top w:w="0" w:type="dxa"/>
              <w:left w:w="108" w:type="dxa"/>
              <w:bottom w:w="0" w:type="dxa"/>
              <w:right w:w="108" w:type="dxa"/>
            </w:tcMar>
          </w:tcPr>
          <w:p w14:paraId="5C976728" w14:textId="77777777" w:rsidR="00355589" w:rsidRPr="004D6FA0" w:rsidRDefault="009F4FBE" w:rsidP="00916C36">
            <w:pPr>
              <w:spacing w:after="0" w:line="240" w:lineRule="auto"/>
              <w:jc w:val="center"/>
              <w:rPr>
                <w:rFonts w:ascii="Times New Roman" w:hAnsi="Times New Roman" w:cs="Times New Roman"/>
                <w:b/>
                <w:bCs/>
                <w:sz w:val="24"/>
                <w:szCs w:val="24"/>
              </w:rPr>
            </w:pPr>
            <w:r w:rsidRPr="004D6FA0">
              <w:rPr>
                <w:rFonts w:ascii="Times New Roman" w:hAnsi="Times New Roman" w:cs="Times New Roman"/>
                <w:b/>
                <w:bCs/>
                <w:sz w:val="24"/>
                <w:szCs w:val="24"/>
              </w:rPr>
              <w:t>Eil.</w:t>
            </w:r>
          </w:p>
          <w:p w14:paraId="200EEC47" w14:textId="5D5337FA" w:rsidR="00774AA5" w:rsidRPr="004D6FA0" w:rsidRDefault="009F4FBE" w:rsidP="00916C36">
            <w:pPr>
              <w:spacing w:after="0" w:line="240" w:lineRule="auto"/>
              <w:jc w:val="center"/>
              <w:rPr>
                <w:rFonts w:ascii="Times New Roman" w:hAnsi="Times New Roman" w:cs="Times New Roman"/>
                <w:b/>
                <w:bCs/>
                <w:sz w:val="24"/>
                <w:szCs w:val="24"/>
              </w:rPr>
            </w:pPr>
            <w:r w:rsidRPr="004D6FA0">
              <w:rPr>
                <w:rFonts w:ascii="Times New Roman" w:hAnsi="Times New Roman" w:cs="Times New Roman"/>
                <w:b/>
                <w:bCs/>
                <w:sz w:val="24"/>
                <w:szCs w:val="24"/>
              </w:rPr>
              <w:t>Nr.</w:t>
            </w:r>
          </w:p>
        </w:tc>
        <w:tc>
          <w:tcPr>
            <w:tcW w:w="3402" w:type="dxa"/>
            <w:shd w:val="clear" w:color="auto" w:fill="E7E6E6" w:themeFill="background2"/>
            <w:tcMar>
              <w:top w:w="0" w:type="dxa"/>
              <w:left w:w="108" w:type="dxa"/>
              <w:bottom w:w="0" w:type="dxa"/>
              <w:right w:w="108" w:type="dxa"/>
            </w:tcMar>
          </w:tcPr>
          <w:p w14:paraId="778B1404" w14:textId="0B137751" w:rsidR="00774AA5" w:rsidRPr="004D6FA0" w:rsidRDefault="004B3551" w:rsidP="00916C36">
            <w:pPr>
              <w:spacing w:after="0" w:line="240" w:lineRule="auto"/>
              <w:jc w:val="center"/>
              <w:rPr>
                <w:rFonts w:ascii="Times New Roman" w:hAnsi="Times New Roman" w:cs="Times New Roman"/>
                <w:b/>
                <w:bCs/>
                <w:sz w:val="24"/>
                <w:szCs w:val="24"/>
              </w:rPr>
            </w:pPr>
            <w:r w:rsidRPr="004D6FA0">
              <w:rPr>
                <w:rFonts w:ascii="Times New Roman" w:hAnsi="Times New Roman" w:cs="Times New Roman"/>
                <w:b/>
                <w:bCs/>
                <w:sz w:val="24"/>
                <w:szCs w:val="24"/>
              </w:rPr>
              <w:t>VEIKSMAS</w:t>
            </w:r>
          </w:p>
        </w:tc>
        <w:tc>
          <w:tcPr>
            <w:tcW w:w="3600" w:type="dxa"/>
            <w:shd w:val="clear" w:color="auto" w:fill="E7E6E6" w:themeFill="background2"/>
            <w:tcMar>
              <w:top w:w="0" w:type="dxa"/>
              <w:left w:w="108" w:type="dxa"/>
              <w:bottom w:w="0" w:type="dxa"/>
              <w:right w:w="108" w:type="dxa"/>
            </w:tcMar>
          </w:tcPr>
          <w:p w14:paraId="2D8BCE72" w14:textId="77777777" w:rsidR="00774AA5" w:rsidRPr="004D6FA0" w:rsidRDefault="00774AA5" w:rsidP="00916C36">
            <w:pPr>
              <w:spacing w:after="0" w:line="240" w:lineRule="auto"/>
              <w:jc w:val="center"/>
              <w:rPr>
                <w:rFonts w:ascii="Times New Roman" w:hAnsi="Times New Roman" w:cs="Times New Roman"/>
                <w:b/>
                <w:sz w:val="24"/>
                <w:szCs w:val="24"/>
              </w:rPr>
            </w:pPr>
            <w:r w:rsidRPr="004D6FA0">
              <w:rPr>
                <w:rFonts w:ascii="Times New Roman" w:hAnsi="Times New Roman" w:cs="Times New Roman"/>
                <w:b/>
                <w:sz w:val="24"/>
                <w:szCs w:val="24"/>
              </w:rPr>
              <w:t>DATA/DIENŲ SKAIČIUS/ LAIKAS</w:t>
            </w:r>
          </w:p>
          <w:p w14:paraId="677BC1F4" w14:textId="77777777" w:rsidR="00774AA5" w:rsidRPr="004D6FA0" w:rsidRDefault="00774AA5" w:rsidP="00916C36">
            <w:pPr>
              <w:spacing w:after="0" w:line="240" w:lineRule="auto"/>
              <w:jc w:val="center"/>
              <w:rPr>
                <w:rFonts w:ascii="Times New Roman" w:hAnsi="Times New Roman" w:cs="Times New Roman"/>
                <w:sz w:val="24"/>
                <w:szCs w:val="24"/>
              </w:rPr>
            </w:pPr>
            <w:r w:rsidRPr="004D6FA0">
              <w:rPr>
                <w:rFonts w:ascii="Times New Roman" w:hAnsi="Times New Roman" w:cs="Times New Roman"/>
                <w:sz w:val="24"/>
                <w:szCs w:val="24"/>
              </w:rPr>
              <w:t>(Lietuvos laiku)</w:t>
            </w:r>
          </w:p>
        </w:tc>
        <w:tc>
          <w:tcPr>
            <w:tcW w:w="2212" w:type="dxa"/>
            <w:shd w:val="clear" w:color="auto" w:fill="E7E6E6" w:themeFill="background2"/>
            <w:tcMar>
              <w:top w:w="0" w:type="dxa"/>
              <w:left w:w="108" w:type="dxa"/>
              <w:bottom w:w="0" w:type="dxa"/>
              <w:right w:w="108" w:type="dxa"/>
            </w:tcMar>
          </w:tcPr>
          <w:p w14:paraId="11CCA5FB" w14:textId="77777777" w:rsidR="00774AA5" w:rsidRPr="004D6FA0" w:rsidRDefault="00774AA5" w:rsidP="00916C36">
            <w:pPr>
              <w:spacing w:after="0" w:line="240" w:lineRule="auto"/>
              <w:jc w:val="center"/>
              <w:rPr>
                <w:rFonts w:ascii="Times New Roman" w:hAnsi="Times New Roman" w:cs="Times New Roman"/>
                <w:b/>
                <w:sz w:val="24"/>
                <w:szCs w:val="24"/>
              </w:rPr>
            </w:pPr>
            <w:r w:rsidRPr="004D6FA0">
              <w:rPr>
                <w:rFonts w:ascii="Times New Roman" w:hAnsi="Times New Roman" w:cs="Times New Roman"/>
                <w:b/>
                <w:sz w:val="24"/>
                <w:szCs w:val="24"/>
              </w:rPr>
              <w:t>PASTABOS</w:t>
            </w:r>
          </w:p>
        </w:tc>
      </w:tr>
      <w:tr w:rsidR="00774AA5" w:rsidRPr="004D6FA0" w14:paraId="33F22B33" w14:textId="77777777" w:rsidTr="003C6A0F">
        <w:trPr>
          <w:trHeight w:val="20"/>
        </w:trPr>
        <w:tc>
          <w:tcPr>
            <w:tcW w:w="596" w:type="dxa"/>
            <w:shd w:val="clear" w:color="auto" w:fill="auto"/>
            <w:tcMar>
              <w:top w:w="0" w:type="dxa"/>
              <w:left w:w="108" w:type="dxa"/>
              <w:bottom w:w="0" w:type="dxa"/>
              <w:right w:w="108" w:type="dxa"/>
            </w:tcMar>
          </w:tcPr>
          <w:p w14:paraId="1D2814F3" w14:textId="5B187659" w:rsidR="00774AA5" w:rsidRPr="004D6FA0" w:rsidRDefault="003C6A0F" w:rsidP="003C6A0F">
            <w:pPr>
              <w:keepNext/>
              <w:spacing w:after="0" w:line="240" w:lineRule="auto"/>
              <w:rPr>
                <w:rFonts w:ascii="Times New Roman" w:hAnsi="Times New Roman" w:cs="Times New Roman"/>
                <w:bCs/>
                <w:sz w:val="22"/>
                <w:szCs w:val="22"/>
              </w:rPr>
            </w:pPr>
            <w:r w:rsidRPr="004D6FA0">
              <w:rPr>
                <w:rFonts w:ascii="Times New Roman" w:hAnsi="Times New Roman" w:cs="Times New Roman"/>
                <w:bCs/>
                <w:sz w:val="22"/>
                <w:szCs w:val="22"/>
              </w:rPr>
              <w:t>1.</w:t>
            </w:r>
          </w:p>
        </w:tc>
        <w:tc>
          <w:tcPr>
            <w:tcW w:w="3402" w:type="dxa"/>
            <w:shd w:val="clear" w:color="auto" w:fill="auto"/>
            <w:tcMar>
              <w:top w:w="0" w:type="dxa"/>
              <w:left w:w="108" w:type="dxa"/>
              <w:bottom w:w="0" w:type="dxa"/>
              <w:right w:w="108" w:type="dxa"/>
            </w:tcMar>
          </w:tcPr>
          <w:p w14:paraId="25B87B88" w14:textId="77777777" w:rsidR="00774AA5" w:rsidRPr="004D6FA0" w:rsidRDefault="00774AA5" w:rsidP="003C6A0F">
            <w:pPr>
              <w:keepNext/>
              <w:spacing w:after="0" w:line="240" w:lineRule="auto"/>
              <w:jc w:val="both"/>
              <w:rPr>
                <w:rFonts w:ascii="Times New Roman" w:hAnsi="Times New Roman" w:cs="Times New Roman"/>
                <w:sz w:val="22"/>
                <w:szCs w:val="22"/>
              </w:rPr>
            </w:pPr>
            <w:r w:rsidRPr="004D6FA0">
              <w:rPr>
                <w:rFonts w:ascii="Times New Roman" w:hAnsi="Times New Roman" w:cs="Times New Roman"/>
                <w:bCs/>
                <w:sz w:val="22"/>
                <w:szCs w:val="22"/>
              </w:rPr>
              <w:t>Pasiūlymų pateikimo terminas</w:t>
            </w:r>
          </w:p>
        </w:tc>
        <w:tc>
          <w:tcPr>
            <w:tcW w:w="3600" w:type="dxa"/>
            <w:shd w:val="clear" w:color="auto" w:fill="auto"/>
            <w:tcMar>
              <w:top w:w="0" w:type="dxa"/>
              <w:left w:w="108" w:type="dxa"/>
              <w:bottom w:w="0" w:type="dxa"/>
              <w:right w:w="108" w:type="dxa"/>
            </w:tcMar>
          </w:tcPr>
          <w:p w14:paraId="3167CE4C" w14:textId="43503F1C" w:rsidR="00774AA5" w:rsidRPr="004D6FA0" w:rsidRDefault="009A5BDC" w:rsidP="003C6A0F">
            <w:pPr>
              <w:spacing w:after="0" w:line="240" w:lineRule="auto"/>
              <w:jc w:val="both"/>
              <w:rPr>
                <w:rFonts w:ascii="Times New Roman" w:hAnsi="Times New Roman" w:cs="Times New Roman"/>
                <w:sz w:val="22"/>
                <w:szCs w:val="22"/>
              </w:rPr>
            </w:pPr>
            <w:r w:rsidRPr="004D6FA0">
              <w:rPr>
                <w:rFonts w:ascii="Times New Roman" w:hAnsi="Times New Roman" w:cs="Times New Roman"/>
                <w:sz w:val="22"/>
                <w:szCs w:val="22"/>
              </w:rPr>
              <w:t>N</w:t>
            </w:r>
            <w:r w:rsidR="00774AA5" w:rsidRPr="004D6FA0">
              <w:rPr>
                <w:rFonts w:ascii="Times New Roman" w:hAnsi="Times New Roman" w:cs="Times New Roman"/>
                <w:sz w:val="22"/>
                <w:szCs w:val="22"/>
              </w:rPr>
              <w:t xml:space="preserve">urodytas </w:t>
            </w:r>
            <w:r w:rsidR="00C47599" w:rsidRPr="004D6FA0">
              <w:rPr>
                <w:rFonts w:ascii="Times New Roman" w:hAnsi="Times New Roman" w:cs="Times New Roman"/>
                <w:sz w:val="22"/>
                <w:szCs w:val="22"/>
              </w:rPr>
              <w:t>s</w:t>
            </w:r>
            <w:r w:rsidR="00774AA5" w:rsidRPr="004D6FA0">
              <w:rPr>
                <w:rFonts w:ascii="Times New Roman" w:hAnsi="Times New Roman" w:cs="Times New Roman"/>
                <w:sz w:val="22"/>
                <w:szCs w:val="22"/>
              </w:rPr>
              <w:t xml:space="preserve">kelbime </w:t>
            </w:r>
          </w:p>
        </w:tc>
        <w:tc>
          <w:tcPr>
            <w:tcW w:w="2212" w:type="dxa"/>
            <w:shd w:val="clear" w:color="auto" w:fill="auto"/>
            <w:tcMar>
              <w:top w:w="0" w:type="dxa"/>
              <w:left w:w="108" w:type="dxa"/>
              <w:bottom w:w="0" w:type="dxa"/>
              <w:right w:w="108" w:type="dxa"/>
            </w:tcMar>
          </w:tcPr>
          <w:p w14:paraId="2BC4B21F" w14:textId="0CE68D8A" w:rsidR="00774AA5" w:rsidRPr="004D6FA0" w:rsidRDefault="00774AA5" w:rsidP="009A5BDC">
            <w:pPr>
              <w:spacing w:after="0" w:line="240" w:lineRule="auto"/>
              <w:jc w:val="both"/>
              <w:rPr>
                <w:rFonts w:ascii="Times New Roman" w:hAnsi="Times New Roman" w:cs="Times New Roman"/>
                <w:iCs/>
                <w:sz w:val="22"/>
                <w:szCs w:val="22"/>
              </w:rPr>
            </w:pPr>
            <w:r w:rsidRPr="004D6FA0">
              <w:rPr>
                <w:rFonts w:ascii="Times New Roman" w:hAnsi="Times New Roman" w:cs="Times New Roman"/>
                <w:sz w:val="22"/>
                <w:szCs w:val="22"/>
              </w:rPr>
              <w:t>Perkančioji organizacija turi teisę pratęsti pasiūlymų pateikimo terminą.</w:t>
            </w:r>
          </w:p>
        </w:tc>
      </w:tr>
      <w:tr w:rsidR="00774AA5" w:rsidRPr="004D6FA0" w14:paraId="2DDCD559" w14:textId="77777777" w:rsidTr="003C6A0F">
        <w:trPr>
          <w:trHeight w:val="20"/>
        </w:trPr>
        <w:tc>
          <w:tcPr>
            <w:tcW w:w="596" w:type="dxa"/>
            <w:shd w:val="clear" w:color="auto" w:fill="auto"/>
            <w:tcMar>
              <w:top w:w="0" w:type="dxa"/>
              <w:left w:w="108" w:type="dxa"/>
              <w:bottom w:w="0" w:type="dxa"/>
              <w:right w:w="108" w:type="dxa"/>
            </w:tcMar>
          </w:tcPr>
          <w:p w14:paraId="6C70187E" w14:textId="27038A48" w:rsidR="00774AA5" w:rsidRPr="004D6FA0" w:rsidRDefault="003C6A0F" w:rsidP="003C6A0F">
            <w:pPr>
              <w:keepNext/>
              <w:spacing w:after="0" w:line="240" w:lineRule="auto"/>
              <w:rPr>
                <w:rFonts w:ascii="Times New Roman" w:hAnsi="Times New Roman" w:cs="Times New Roman"/>
                <w:bCs/>
                <w:sz w:val="22"/>
                <w:szCs w:val="22"/>
              </w:rPr>
            </w:pPr>
            <w:r w:rsidRPr="004D6FA0">
              <w:rPr>
                <w:rFonts w:ascii="Times New Roman" w:hAnsi="Times New Roman" w:cs="Times New Roman"/>
                <w:bCs/>
                <w:sz w:val="22"/>
                <w:szCs w:val="22"/>
              </w:rPr>
              <w:t>2.</w:t>
            </w:r>
          </w:p>
        </w:tc>
        <w:tc>
          <w:tcPr>
            <w:tcW w:w="3402" w:type="dxa"/>
            <w:shd w:val="clear" w:color="auto" w:fill="auto"/>
            <w:tcMar>
              <w:top w:w="0" w:type="dxa"/>
              <w:left w:w="108" w:type="dxa"/>
              <w:bottom w:w="0" w:type="dxa"/>
              <w:right w:w="108" w:type="dxa"/>
            </w:tcMar>
          </w:tcPr>
          <w:p w14:paraId="2368993B" w14:textId="77777777" w:rsidR="00774AA5" w:rsidRPr="004D6FA0" w:rsidRDefault="00774AA5" w:rsidP="003C6A0F">
            <w:pPr>
              <w:keepNext/>
              <w:spacing w:after="0" w:line="240" w:lineRule="auto"/>
              <w:jc w:val="both"/>
              <w:rPr>
                <w:rFonts w:ascii="Times New Roman" w:hAnsi="Times New Roman" w:cs="Times New Roman"/>
                <w:sz w:val="22"/>
                <w:szCs w:val="22"/>
              </w:rPr>
            </w:pPr>
            <w:r w:rsidRPr="004D6FA0">
              <w:rPr>
                <w:rFonts w:ascii="Times New Roman" w:eastAsia="Times New Roman" w:hAnsi="Times New Roman" w:cs="Times New Roman"/>
                <w:sz w:val="22"/>
                <w:szCs w:val="22"/>
              </w:rPr>
              <w:t>Pradinis susipažinimas su CVP IS priemonėmis gautais pasiūlymais</w:t>
            </w:r>
          </w:p>
        </w:tc>
        <w:tc>
          <w:tcPr>
            <w:tcW w:w="3600" w:type="dxa"/>
            <w:shd w:val="clear" w:color="auto" w:fill="auto"/>
            <w:tcMar>
              <w:top w:w="0" w:type="dxa"/>
              <w:left w:w="108" w:type="dxa"/>
              <w:bottom w:w="0" w:type="dxa"/>
              <w:right w:w="108" w:type="dxa"/>
            </w:tcMar>
          </w:tcPr>
          <w:p w14:paraId="7ECB1EDB" w14:textId="1BC515AE" w:rsidR="00774AA5" w:rsidRPr="004D6FA0" w:rsidRDefault="00774AA5" w:rsidP="008A4F19">
            <w:pPr>
              <w:spacing w:after="0" w:line="240" w:lineRule="auto"/>
              <w:jc w:val="both"/>
              <w:rPr>
                <w:rFonts w:ascii="Times New Roman" w:hAnsi="Times New Roman" w:cs="Times New Roman"/>
                <w:sz w:val="22"/>
                <w:szCs w:val="22"/>
              </w:rPr>
            </w:pPr>
            <w:r w:rsidRPr="004D6FA0">
              <w:rPr>
                <w:rFonts w:ascii="Times New Roman" w:hAnsi="Times New Roman" w:cs="Times New Roman"/>
                <w:sz w:val="22"/>
                <w:szCs w:val="22"/>
              </w:rPr>
              <w:t xml:space="preserve">Pradedamas ne anksčiau nei </w:t>
            </w:r>
            <w:r w:rsidRPr="004D6FA0">
              <w:rPr>
                <w:rFonts w:ascii="Times New Roman" w:hAnsi="Times New Roman" w:cs="Times New Roman"/>
                <w:color w:val="000000" w:themeColor="text1"/>
                <w:sz w:val="22"/>
                <w:szCs w:val="22"/>
              </w:rPr>
              <w:t xml:space="preserve">po </w:t>
            </w:r>
            <w:r w:rsidR="008A4F19" w:rsidRPr="004D6FA0">
              <w:rPr>
                <w:rFonts w:ascii="Times New Roman" w:hAnsi="Times New Roman" w:cs="Times New Roman"/>
                <w:color w:val="000000" w:themeColor="text1"/>
                <w:sz w:val="22"/>
                <w:szCs w:val="22"/>
              </w:rPr>
              <w:t>30</w:t>
            </w:r>
            <w:r w:rsidRPr="004D6FA0">
              <w:rPr>
                <w:rFonts w:ascii="Times New Roman" w:hAnsi="Times New Roman" w:cs="Times New Roman"/>
                <w:color w:val="000000" w:themeColor="text1"/>
                <w:sz w:val="22"/>
                <w:szCs w:val="22"/>
              </w:rPr>
              <w:t xml:space="preserve"> minučių</w:t>
            </w:r>
            <w:r w:rsidRPr="004D6FA0">
              <w:rPr>
                <w:rFonts w:ascii="Times New Roman" w:hAnsi="Times New Roman" w:cs="Times New Roman"/>
                <w:sz w:val="22"/>
                <w:szCs w:val="22"/>
              </w:rPr>
              <w:t xml:space="preserve"> po pasiūlymų pateikimo termino pabaigos</w:t>
            </w:r>
          </w:p>
        </w:tc>
        <w:tc>
          <w:tcPr>
            <w:tcW w:w="2212" w:type="dxa"/>
            <w:shd w:val="clear" w:color="auto" w:fill="auto"/>
            <w:tcMar>
              <w:top w:w="0" w:type="dxa"/>
              <w:left w:w="108" w:type="dxa"/>
              <w:bottom w:w="0" w:type="dxa"/>
              <w:right w:w="108" w:type="dxa"/>
            </w:tcMar>
          </w:tcPr>
          <w:p w14:paraId="516BC120" w14:textId="3556D373" w:rsidR="00774AA5" w:rsidRPr="004D6FA0" w:rsidRDefault="00774AA5" w:rsidP="00916C36">
            <w:pPr>
              <w:spacing w:after="0" w:line="240" w:lineRule="auto"/>
              <w:rPr>
                <w:rFonts w:ascii="Times New Roman" w:hAnsi="Times New Roman" w:cs="Times New Roman"/>
                <w:iCs/>
                <w:sz w:val="24"/>
                <w:szCs w:val="24"/>
              </w:rPr>
            </w:pPr>
          </w:p>
        </w:tc>
      </w:tr>
      <w:tr w:rsidR="00774AA5" w:rsidRPr="004D6FA0" w14:paraId="0E1517C9" w14:textId="77777777" w:rsidTr="003C6A0F">
        <w:trPr>
          <w:trHeight w:val="20"/>
        </w:trPr>
        <w:tc>
          <w:tcPr>
            <w:tcW w:w="596" w:type="dxa"/>
            <w:shd w:val="clear" w:color="auto" w:fill="auto"/>
            <w:tcMar>
              <w:top w:w="0" w:type="dxa"/>
              <w:left w:w="108" w:type="dxa"/>
              <w:bottom w:w="0" w:type="dxa"/>
              <w:right w:w="108" w:type="dxa"/>
            </w:tcMar>
          </w:tcPr>
          <w:p w14:paraId="0BF18051" w14:textId="00F10EE4" w:rsidR="00774AA5" w:rsidRPr="004D6FA0" w:rsidRDefault="003C6A0F" w:rsidP="003C6A0F">
            <w:pPr>
              <w:keepNext/>
              <w:spacing w:after="0" w:line="240" w:lineRule="auto"/>
              <w:rPr>
                <w:rFonts w:ascii="Times New Roman" w:hAnsi="Times New Roman" w:cs="Times New Roman"/>
                <w:bCs/>
                <w:sz w:val="22"/>
                <w:szCs w:val="22"/>
              </w:rPr>
            </w:pPr>
            <w:r w:rsidRPr="004D6FA0">
              <w:rPr>
                <w:rFonts w:ascii="Times New Roman" w:hAnsi="Times New Roman" w:cs="Times New Roman"/>
                <w:bCs/>
                <w:sz w:val="22"/>
                <w:szCs w:val="22"/>
              </w:rPr>
              <w:t>3.</w:t>
            </w:r>
          </w:p>
        </w:tc>
        <w:tc>
          <w:tcPr>
            <w:tcW w:w="3402" w:type="dxa"/>
            <w:shd w:val="clear" w:color="auto" w:fill="auto"/>
            <w:tcMar>
              <w:top w:w="0" w:type="dxa"/>
              <w:left w:w="108" w:type="dxa"/>
              <w:bottom w:w="0" w:type="dxa"/>
              <w:right w:w="108" w:type="dxa"/>
            </w:tcMar>
          </w:tcPr>
          <w:p w14:paraId="4AD453C1" w14:textId="70320C71" w:rsidR="00774AA5" w:rsidRPr="004D6FA0" w:rsidRDefault="00774AA5" w:rsidP="003C6A0F">
            <w:pPr>
              <w:keepNext/>
              <w:spacing w:after="0" w:line="240" w:lineRule="auto"/>
              <w:jc w:val="both"/>
              <w:rPr>
                <w:rFonts w:ascii="Times New Roman" w:hAnsi="Times New Roman" w:cs="Times New Roman"/>
                <w:bCs/>
                <w:sz w:val="22"/>
                <w:szCs w:val="22"/>
              </w:rPr>
            </w:pPr>
            <w:r w:rsidRPr="004D6FA0">
              <w:rPr>
                <w:rFonts w:ascii="Times New Roman" w:hAnsi="Times New Roman" w:cs="Times New Roman"/>
                <w:sz w:val="22"/>
                <w:szCs w:val="22"/>
              </w:rPr>
              <w:t xml:space="preserve">Prašymą paaiškinti, patikslinti pirkimo </w:t>
            </w:r>
            <w:r w:rsidR="00EF5E21" w:rsidRPr="004D6FA0">
              <w:rPr>
                <w:rFonts w:ascii="Times New Roman" w:hAnsi="Times New Roman" w:cs="Times New Roman"/>
                <w:sz w:val="22"/>
                <w:szCs w:val="22"/>
              </w:rPr>
              <w:t>sąlygas</w:t>
            </w:r>
            <w:r w:rsidRPr="004D6FA0">
              <w:rPr>
                <w:rFonts w:ascii="Times New Roman" w:hAnsi="Times New Roman" w:cs="Times New Roman"/>
                <w:sz w:val="22"/>
                <w:szCs w:val="22"/>
              </w:rPr>
              <w:t xml:space="preserve"> tiekėjas turi pateikti ne vėliau kaip:</w:t>
            </w:r>
          </w:p>
        </w:tc>
        <w:tc>
          <w:tcPr>
            <w:tcW w:w="3600" w:type="dxa"/>
            <w:shd w:val="clear" w:color="auto" w:fill="auto"/>
            <w:tcMar>
              <w:top w:w="0" w:type="dxa"/>
              <w:left w:w="108" w:type="dxa"/>
              <w:bottom w:w="0" w:type="dxa"/>
              <w:right w:w="108" w:type="dxa"/>
            </w:tcMar>
          </w:tcPr>
          <w:p w14:paraId="56FC8010" w14:textId="6FC7B3F8" w:rsidR="00774AA5" w:rsidRPr="004D6FA0" w:rsidRDefault="00096B47" w:rsidP="00096B47">
            <w:pPr>
              <w:spacing w:after="0" w:line="240" w:lineRule="auto"/>
              <w:jc w:val="both"/>
              <w:rPr>
                <w:rFonts w:ascii="Times New Roman" w:hAnsi="Times New Roman" w:cs="Times New Roman"/>
                <w:sz w:val="22"/>
                <w:szCs w:val="22"/>
              </w:rPr>
            </w:pPr>
            <w:r w:rsidRPr="004D6FA0">
              <w:rPr>
                <w:rFonts w:ascii="Times New Roman" w:hAnsi="Times New Roman" w:cs="Times New Roman"/>
                <w:color w:val="0D0D0D" w:themeColor="text1" w:themeTint="F2"/>
                <w:sz w:val="22"/>
                <w:szCs w:val="22"/>
              </w:rPr>
              <w:t>10 (dešimt</w:t>
            </w:r>
            <w:r w:rsidR="005B7D3A" w:rsidRPr="004D6FA0">
              <w:rPr>
                <w:rFonts w:ascii="Times New Roman" w:hAnsi="Times New Roman" w:cs="Times New Roman"/>
                <w:color w:val="0D0D0D" w:themeColor="text1" w:themeTint="F2"/>
                <w:sz w:val="22"/>
                <w:szCs w:val="22"/>
              </w:rPr>
              <w:t>) dien</w:t>
            </w:r>
            <w:r w:rsidRPr="004D6FA0">
              <w:rPr>
                <w:rFonts w:ascii="Times New Roman" w:hAnsi="Times New Roman" w:cs="Times New Roman"/>
                <w:color w:val="0D0D0D" w:themeColor="text1" w:themeTint="F2"/>
                <w:sz w:val="22"/>
                <w:szCs w:val="22"/>
              </w:rPr>
              <w:t>ų</w:t>
            </w:r>
            <w:r w:rsidR="005B7D3A" w:rsidRPr="004D6FA0">
              <w:rPr>
                <w:rFonts w:ascii="Times New Roman" w:hAnsi="Times New Roman" w:cs="Times New Roman"/>
                <w:color w:val="0D0D0D" w:themeColor="text1" w:themeTint="F2"/>
                <w:sz w:val="22"/>
                <w:szCs w:val="22"/>
              </w:rPr>
              <w:t xml:space="preserve"> </w:t>
            </w:r>
            <w:r w:rsidR="005F17E7" w:rsidRPr="004D6FA0">
              <w:rPr>
                <w:rFonts w:ascii="Times New Roman" w:hAnsi="Times New Roman" w:cs="Times New Roman"/>
                <w:sz w:val="22"/>
                <w:szCs w:val="22"/>
              </w:rPr>
              <w:t>iki pasiūlymų pateikimo termino dienos</w:t>
            </w:r>
          </w:p>
        </w:tc>
        <w:tc>
          <w:tcPr>
            <w:tcW w:w="2212" w:type="dxa"/>
            <w:shd w:val="clear" w:color="auto" w:fill="auto"/>
            <w:tcMar>
              <w:top w:w="0" w:type="dxa"/>
              <w:left w:w="108" w:type="dxa"/>
              <w:bottom w:w="0" w:type="dxa"/>
              <w:right w:w="108" w:type="dxa"/>
            </w:tcMar>
          </w:tcPr>
          <w:p w14:paraId="6B3FEA86" w14:textId="69ED007E" w:rsidR="00774AA5" w:rsidRPr="004D6FA0" w:rsidRDefault="00774AA5" w:rsidP="00916C36">
            <w:pPr>
              <w:spacing w:after="0" w:line="240" w:lineRule="auto"/>
              <w:rPr>
                <w:rFonts w:ascii="Times New Roman" w:hAnsi="Times New Roman" w:cs="Times New Roman"/>
                <w:iCs/>
                <w:color w:val="7030A0"/>
                <w:sz w:val="24"/>
                <w:szCs w:val="24"/>
              </w:rPr>
            </w:pPr>
          </w:p>
        </w:tc>
      </w:tr>
      <w:tr w:rsidR="00774AA5" w:rsidRPr="004D6FA0" w14:paraId="6E37868A" w14:textId="77777777" w:rsidTr="003C6A0F">
        <w:trPr>
          <w:trHeight w:val="20"/>
        </w:trPr>
        <w:tc>
          <w:tcPr>
            <w:tcW w:w="596" w:type="dxa"/>
            <w:shd w:val="clear" w:color="auto" w:fill="auto"/>
            <w:tcMar>
              <w:top w:w="0" w:type="dxa"/>
              <w:left w:w="108" w:type="dxa"/>
              <w:bottom w:w="0" w:type="dxa"/>
              <w:right w:w="108" w:type="dxa"/>
            </w:tcMar>
          </w:tcPr>
          <w:p w14:paraId="5A3E2C4C" w14:textId="141BE917" w:rsidR="00774AA5" w:rsidRPr="004D6FA0" w:rsidRDefault="003C6A0F" w:rsidP="003C6A0F">
            <w:pPr>
              <w:spacing w:after="0" w:line="240" w:lineRule="auto"/>
              <w:rPr>
                <w:rFonts w:ascii="Times New Roman" w:hAnsi="Times New Roman" w:cs="Times New Roman"/>
                <w:bCs/>
                <w:sz w:val="22"/>
                <w:szCs w:val="22"/>
              </w:rPr>
            </w:pPr>
            <w:r w:rsidRPr="004D6FA0">
              <w:rPr>
                <w:rFonts w:ascii="Times New Roman" w:hAnsi="Times New Roman" w:cs="Times New Roman"/>
                <w:bCs/>
                <w:sz w:val="22"/>
                <w:szCs w:val="22"/>
              </w:rPr>
              <w:t>4.</w:t>
            </w:r>
          </w:p>
        </w:tc>
        <w:tc>
          <w:tcPr>
            <w:tcW w:w="3402" w:type="dxa"/>
            <w:shd w:val="clear" w:color="auto" w:fill="auto"/>
            <w:tcMar>
              <w:top w:w="0" w:type="dxa"/>
              <w:left w:w="108" w:type="dxa"/>
              <w:bottom w:w="0" w:type="dxa"/>
              <w:right w:w="108" w:type="dxa"/>
            </w:tcMar>
          </w:tcPr>
          <w:p w14:paraId="1E3634E1" w14:textId="6A145837" w:rsidR="00774AA5" w:rsidRPr="004D6FA0" w:rsidRDefault="00774AA5" w:rsidP="003C6A0F">
            <w:pPr>
              <w:spacing w:after="0" w:line="240" w:lineRule="auto"/>
              <w:jc w:val="both"/>
              <w:rPr>
                <w:rFonts w:ascii="Times New Roman" w:hAnsi="Times New Roman" w:cs="Times New Roman"/>
                <w:sz w:val="22"/>
                <w:szCs w:val="22"/>
              </w:rPr>
            </w:pPr>
            <w:r w:rsidRPr="004D6FA0">
              <w:rPr>
                <w:rFonts w:ascii="Times New Roman" w:hAnsi="Times New Roman" w:cs="Times New Roman"/>
                <w:sz w:val="22"/>
                <w:szCs w:val="22"/>
              </w:rPr>
              <w:t xml:space="preserve">Perkančioji organizacija </w:t>
            </w:r>
            <w:r w:rsidR="009B3AF8" w:rsidRPr="004D6FA0">
              <w:rPr>
                <w:rFonts w:ascii="Times New Roman" w:hAnsi="Times New Roman" w:cs="Times New Roman"/>
                <w:sz w:val="22"/>
                <w:szCs w:val="22"/>
              </w:rPr>
              <w:t>p</w:t>
            </w:r>
            <w:r w:rsidRPr="004D6FA0">
              <w:rPr>
                <w:rFonts w:ascii="Times New Roman" w:hAnsi="Times New Roman" w:cs="Times New Roman"/>
                <w:sz w:val="22"/>
                <w:szCs w:val="22"/>
              </w:rPr>
              <w:t xml:space="preserve">irkimo </w:t>
            </w:r>
            <w:r w:rsidR="00EF5E21" w:rsidRPr="004D6FA0">
              <w:rPr>
                <w:rFonts w:ascii="Times New Roman" w:hAnsi="Times New Roman" w:cs="Times New Roman"/>
                <w:sz w:val="22"/>
                <w:szCs w:val="22"/>
              </w:rPr>
              <w:t>sąlygų</w:t>
            </w:r>
            <w:r w:rsidRPr="004D6FA0">
              <w:rPr>
                <w:rFonts w:ascii="Times New Roman" w:hAnsi="Times New Roman" w:cs="Times New Roman"/>
                <w:sz w:val="22"/>
                <w:szCs w:val="22"/>
              </w:rPr>
              <w:t xml:space="preserve"> paaiškinimą, patikslinimą pateikia visiems tiekėjams ne vėliau kaip:</w:t>
            </w:r>
          </w:p>
        </w:tc>
        <w:tc>
          <w:tcPr>
            <w:tcW w:w="3600" w:type="dxa"/>
            <w:shd w:val="clear" w:color="auto" w:fill="auto"/>
            <w:tcMar>
              <w:top w:w="0" w:type="dxa"/>
              <w:left w:w="108" w:type="dxa"/>
              <w:bottom w:w="0" w:type="dxa"/>
              <w:right w:w="108" w:type="dxa"/>
            </w:tcMar>
          </w:tcPr>
          <w:p w14:paraId="4D170373" w14:textId="15ECAD39" w:rsidR="00774AA5" w:rsidRPr="004D6FA0" w:rsidRDefault="00096B47" w:rsidP="00096B47">
            <w:pPr>
              <w:spacing w:after="0" w:line="240" w:lineRule="auto"/>
              <w:jc w:val="both"/>
              <w:rPr>
                <w:rFonts w:ascii="Times New Roman" w:hAnsi="Times New Roman" w:cs="Times New Roman"/>
                <w:sz w:val="22"/>
                <w:szCs w:val="22"/>
              </w:rPr>
            </w:pPr>
            <w:r w:rsidRPr="004D6FA0">
              <w:rPr>
                <w:rFonts w:ascii="Times New Roman" w:hAnsi="Times New Roman" w:cs="Times New Roman"/>
                <w:color w:val="0D0D0D" w:themeColor="text1" w:themeTint="F2"/>
                <w:sz w:val="22"/>
                <w:szCs w:val="22"/>
              </w:rPr>
              <w:t>6</w:t>
            </w:r>
            <w:r w:rsidR="005B7D3A" w:rsidRPr="004D6FA0">
              <w:rPr>
                <w:rFonts w:ascii="Times New Roman" w:hAnsi="Times New Roman" w:cs="Times New Roman"/>
                <w:color w:val="0D0D0D" w:themeColor="text1" w:themeTint="F2"/>
                <w:sz w:val="22"/>
                <w:szCs w:val="22"/>
              </w:rPr>
              <w:t xml:space="preserve"> (</w:t>
            </w:r>
            <w:r w:rsidRPr="004D6FA0">
              <w:rPr>
                <w:rFonts w:ascii="Times New Roman" w:hAnsi="Times New Roman" w:cs="Times New Roman"/>
                <w:color w:val="0D0D0D" w:themeColor="text1" w:themeTint="F2"/>
                <w:sz w:val="22"/>
                <w:szCs w:val="22"/>
              </w:rPr>
              <w:t>šešios</w:t>
            </w:r>
            <w:r w:rsidR="005B7D3A" w:rsidRPr="004D6FA0">
              <w:rPr>
                <w:rFonts w:ascii="Times New Roman" w:hAnsi="Times New Roman" w:cs="Times New Roman"/>
                <w:color w:val="0D0D0D" w:themeColor="text1" w:themeTint="F2"/>
                <w:sz w:val="22"/>
                <w:szCs w:val="22"/>
              </w:rPr>
              <w:t xml:space="preserve">) dienos </w:t>
            </w:r>
            <w:r w:rsidR="00CE1F13" w:rsidRPr="004D6FA0">
              <w:rPr>
                <w:rFonts w:ascii="Times New Roman" w:hAnsi="Times New Roman" w:cs="Times New Roman"/>
                <w:sz w:val="22"/>
                <w:szCs w:val="22"/>
              </w:rPr>
              <w:t>iki pasiūlymų pateikimo termino dienos</w:t>
            </w:r>
          </w:p>
        </w:tc>
        <w:tc>
          <w:tcPr>
            <w:tcW w:w="2212" w:type="dxa"/>
            <w:shd w:val="clear" w:color="auto" w:fill="auto"/>
            <w:tcMar>
              <w:top w:w="0" w:type="dxa"/>
              <w:left w:w="108" w:type="dxa"/>
              <w:bottom w:w="0" w:type="dxa"/>
              <w:right w:w="108" w:type="dxa"/>
            </w:tcMar>
          </w:tcPr>
          <w:p w14:paraId="2E898EC9" w14:textId="75D6BFD4" w:rsidR="00774AA5" w:rsidRPr="004D6FA0" w:rsidRDefault="00774AA5" w:rsidP="00916C36">
            <w:pPr>
              <w:spacing w:after="0" w:line="240" w:lineRule="auto"/>
              <w:rPr>
                <w:rFonts w:ascii="Times New Roman" w:hAnsi="Times New Roman" w:cs="Times New Roman"/>
                <w:sz w:val="24"/>
                <w:szCs w:val="24"/>
              </w:rPr>
            </w:pPr>
          </w:p>
        </w:tc>
      </w:tr>
      <w:tr w:rsidR="00774AA5" w:rsidRPr="004D6FA0" w14:paraId="712AAA1F" w14:textId="77777777" w:rsidTr="003C6A0F">
        <w:trPr>
          <w:trHeight w:val="20"/>
        </w:trPr>
        <w:tc>
          <w:tcPr>
            <w:tcW w:w="596" w:type="dxa"/>
            <w:shd w:val="clear" w:color="auto" w:fill="auto"/>
            <w:tcMar>
              <w:top w:w="0" w:type="dxa"/>
              <w:left w:w="108" w:type="dxa"/>
              <w:bottom w:w="0" w:type="dxa"/>
              <w:right w:w="108" w:type="dxa"/>
            </w:tcMar>
          </w:tcPr>
          <w:p w14:paraId="204C0E52" w14:textId="5E368D1E" w:rsidR="00774AA5" w:rsidRPr="004D6FA0" w:rsidRDefault="003C6A0F" w:rsidP="003C6A0F">
            <w:pPr>
              <w:spacing w:after="0" w:line="240" w:lineRule="auto"/>
              <w:rPr>
                <w:rFonts w:ascii="Times New Roman" w:hAnsi="Times New Roman" w:cs="Times New Roman"/>
                <w:bCs/>
                <w:sz w:val="22"/>
                <w:szCs w:val="22"/>
              </w:rPr>
            </w:pPr>
            <w:r w:rsidRPr="004D6FA0">
              <w:rPr>
                <w:rFonts w:ascii="Times New Roman" w:hAnsi="Times New Roman" w:cs="Times New Roman"/>
                <w:bCs/>
                <w:sz w:val="22"/>
                <w:szCs w:val="22"/>
              </w:rPr>
              <w:t>5.</w:t>
            </w:r>
          </w:p>
        </w:tc>
        <w:tc>
          <w:tcPr>
            <w:tcW w:w="3402" w:type="dxa"/>
            <w:shd w:val="clear" w:color="auto" w:fill="auto"/>
            <w:tcMar>
              <w:top w:w="0" w:type="dxa"/>
              <w:left w:w="108" w:type="dxa"/>
              <w:bottom w:w="0" w:type="dxa"/>
              <w:right w:w="108" w:type="dxa"/>
            </w:tcMar>
          </w:tcPr>
          <w:p w14:paraId="20CE1883" w14:textId="77777777" w:rsidR="00774AA5" w:rsidRPr="004D6FA0" w:rsidRDefault="00774AA5" w:rsidP="003C6A0F">
            <w:pPr>
              <w:spacing w:after="0" w:line="240" w:lineRule="auto"/>
              <w:jc w:val="both"/>
              <w:rPr>
                <w:rFonts w:ascii="Times New Roman" w:hAnsi="Times New Roman" w:cs="Times New Roman"/>
                <w:bCs/>
                <w:sz w:val="22"/>
                <w:szCs w:val="22"/>
              </w:rPr>
            </w:pPr>
            <w:r w:rsidRPr="004D6FA0">
              <w:rPr>
                <w:rFonts w:ascii="Times New Roman" w:hAnsi="Times New Roman" w:cs="Times New Roman"/>
                <w:bCs/>
                <w:sz w:val="22"/>
                <w:szCs w:val="22"/>
              </w:rPr>
              <w:t>Pasiūlymo galiojimo ir pasiūlymo galiojimo užtikrinimo (jei taikoma) terminas ne trumpesnis kaip</w:t>
            </w:r>
          </w:p>
        </w:tc>
        <w:tc>
          <w:tcPr>
            <w:tcW w:w="3600" w:type="dxa"/>
            <w:shd w:val="clear" w:color="auto" w:fill="auto"/>
            <w:tcMar>
              <w:top w:w="0" w:type="dxa"/>
              <w:left w:w="108" w:type="dxa"/>
              <w:bottom w:w="0" w:type="dxa"/>
              <w:right w:w="108" w:type="dxa"/>
            </w:tcMar>
          </w:tcPr>
          <w:p w14:paraId="1D8F2053" w14:textId="77777777" w:rsidR="00774AA5" w:rsidRPr="004D6FA0" w:rsidRDefault="00774AA5" w:rsidP="003C6A0F">
            <w:pPr>
              <w:spacing w:after="0" w:line="240" w:lineRule="auto"/>
              <w:jc w:val="both"/>
              <w:rPr>
                <w:rFonts w:ascii="Times New Roman" w:hAnsi="Times New Roman" w:cs="Times New Roman"/>
                <w:iCs/>
                <w:sz w:val="22"/>
                <w:szCs w:val="22"/>
              </w:rPr>
            </w:pPr>
            <w:r w:rsidRPr="004D6FA0">
              <w:rPr>
                <w:rFonts w:ascii="Times New Roman" w:hAnsi="Times New Roman" w:cs="Times New Roman"/>
                <w:iCs/>
                <w:color w:val="0D0D0D" w:themeColor="text1" w:themeTint="F2"/>
                <w:sz w:val="22"/>
                <w:szCs w:val="22"/>
              </w:rPr>
              <w:t xml:space="preserve">90 (devyniasdešimt) dienų </w:t>
            </w:r>
            <w:r w:rsidRPr="004D6FA0">
              <w:rPr>
                <w:rFonts w:ascii="Times New Roman" w:hAnsi="Times New Roman" w:cs="Times New Roman"/>
                <w:iCs/>
                <w:sz w:val="22"/>
                <w:szCs w:val="22"/>
              </w:rPr>
              <w:t>nuo pasiūlymų pateikimo galutinio termino pabaigos</w:t>
            </w:r>
          </w:p>
        </w:tc>
        <w:tc>
          <w:tcPr>
            <w:tcW w:w="2212" w:type="dxa"/>
            <w:shd w:val="clear" w:color="auto" w:fill="auto"/>
            <w:tcMar>
              <w:top w:w="0" w:type="dxa"/>
              <w:left w:w="108" w:type="dxa"/>
              <w:bottom w:w="0" w:type="dxa"/>
              <w:right w:w="108" w:type="dxa"/>
            </w:tcMar>
          </w:tcPr>
          <w:p w14:paraId="16D7D59D" w14:textId="7639E1B8" w:rsidR="00774AA5" w:rsidRPr="004D6FA0" w:rsidRDefault="00774AA5" w:rsidP="00916C36">
            <w:pPr>
              <w:spacing w:after="0" w:line="240" w:lineRule="auto"/>
              <w:rPr>
                <w:rFonts w:ascii="Times New Roman" w:hAnsi="Times New Roman" w:cs="Times New Roman"/>
                <w:sz w:val="24"/>
                <w:szCs w:val="24"/>
              </w:rPr>
            </w:pPr>
          </w:p>
        </w:tc>
      </w:tr>
      <w:tr w:rsidR="00774AA5" w:rsidRPr="004D6FA0" w14:paraId="6D55395E" w14:textId="77777777" w:rsidTr="003C6A0F">
        <w:trPr>
          <w:trHeight w:val="986"/>
        </w:trPr>
        <w:tc>
          <w:tcPr>
            <w:tcW w:w="596" w:type="dxa"/>
            <w:shd w:val="clear" w:color="auto" w:fill="auto"/>
            <w:tcMar>
              <w:top w:w="0" w:type="dxa"/>
              <w:left w:w="108" w:type="dxa"/>
              <w:bottom w:w="0" w:type="dxa"/>
              <w:right w:w="108" w:type="dxa"/>
            </w:tcMar>
          </w:tcPr>
          <w:p w14:paraId="5B414F03" w14:textId="4FAB87E0" w:rsidR="00774AA5" w:rsidRPr="004D6FA0" w:rsidRDefault="00A432C2" w:rsidP="003C6A0F">
            <w:pPr>
              <w:spacing w:after="0" w:line="240" w:lineRule="auto"/>
              <w:rPr>
                <w:rFonts w:ascii="Times New Roman" w:hAnsi="Times New Roman" w:cs="Times New Roman"/>
                <w:bCs/>
                <w:sz w:val="22"/>
                <w:szCs w:val="22"/>
              </w:rPr>
            </w:pPr>
            <w:r w:rsidRPr="004D6FA0">
              <w:rPr>
                <w:rFonts w:ascii="Times New Roman" w:hAnsi="Times New Roman" w:cs="Times New Roman"/>
                <w:bCs/>
                <w:sz w:val="22"/>
                <w:szCs w:val="22"/>
              </w:rPr>
              <w:t>6</w:t>
            </w:r>
            <w:r w:rsidR="003C6A0F" w:rsidRPr="004D6FA0">
              <w:rPr>
                <w:rFonts w:ascii="Times New Roman" w:hAnsi="Times New Roman" w:cs="Times New Roman"/>
                <w:bCs/>
                <w:sz w:val="22"/>
                <w:szCs w:val="22"/>
              </w:rPr>
              <w:t>.</w:t>
            </w:r>
          </w:p>
        </w:tc>
        <w:tc>
          <w:tcPr>
            <w:tcW w:w="3402" w:type="dxa"/>
            <w:shd w:val="clear" w:color="auto" w:fill="auto"/>
            <w:tcMar>
              <w:top w:w="0" w:type="dxa"/>
              <w:left w:w="108" w:type="dxa"/>
              <w:bottom w:w="0" w:type="dxa"/>
              <w:right w:w="108" w:type="dxa"/>
            </w:tcMar>
          </w:tcPr>
          <w:p w14:paraId="738116EE" w14:textId="77777777" w:rsidR="00774AA5" w:rsidRPr="004D6FA0" w:rsidRDefault="00774AA5" w:rsidP="003C6A0F">
            <w:pPr>
              <w:spacing w:after="0" w:line="240" w:lineRule="auto"/>
              <w:jc w:val="both"/>
              <w:rPr>
                <w:rFonts w:ascii="Times New Roman" w:hAnsi="Times New Roman" w:cs="Times New Roman"/>
                <w:bCs/>
                <w:sz w:val="22"/>
                <w:szCs w:val="22"/>
              </w:rPr>
            </w:pPr>
            <w:r w:rsidRPr="004D6FA0">
              <w:rPr>
                <w:rFonts w:ascii="Times New Roman" w:hAnsi="Times New Roman" w:cs="Times New Roman"/>
                <w:bCs/>
                <w:sz w:val="22"/>
                <w:szCs w:val="22"/>
              </w:rPr>
              <w:t>Perkančioji organizacija informuoja pirkimo dalyvius apie EBVPD vertinimo rezultatus ne vėliau kaip per</w:t>
            </w:r>
          </w:p>
        </w:tc>
        <w:tc>
          <w:tcPr>
            <w:tcW w:w="3600" w:type="dxa"/>
            <w:shd w:val="clear" w:color="auto" w:fill="auto"/>
            <w:tcMar>
              <w:top w:w="0" w:type="dxa"/>
              <w:left w:w="108" w:type="dxa"/>
              <w:bottom w:w="0" w:type="dxa"/>
              <w:right w:w="108" w:type="dxa"/>
            </w:tcMar>
          </w:tcPr>
          <w:p w14:paraId="3A59976E" w14:textId="77777777" w:rsidR="00774AA5" w:rsidRPr="004D6FA0" w:rsidRDefault="00774AA5" w:rsidP="003C6A0F">
            <w:pPr>
              <w:spacing w:after="0" w:line="240" w:lineRule="auto"/>
              <w:jc w:val="both"/>
              <w:rPr>
                <w:rFonts w:ascii="Times New Roman" w:hAnsi="Times New Roman" w:cs="Times New Roman"/>
                <w:bCs/>
                <w:sz w:val="22"/>
                <w:szCs w:val="22"/>
              </w:rPr>
            </w:pPr>
            <w:r w:rsidRPr="004D6FA0">
              <w:rPr>
                <w:rFonts w:ascii="Times New Roman" w:hAnsi="Times New Roman" w:cs="Times New Roman"/>
                <w:bCs/>
                <w:sz w:val="22"/>
                <w:szCs w:val="22"/>
              </w:rPr>
              <w:t>3 (tris) darbo dienas nuo sprendimo priėmimo dienos</w:t>
            </w:r>
          </w:p>
        </w:tc>
        <w:tc>
          <w:tcPr>
            <w:tcW w:w="2212" w:type="dxa"/>
            <w:shd w:val="clear" w:color="auto" w:fill="auto"/>
            <w:tcMar>
              <w:top w:w="0" w:type="dxa"/>
              <w:left w:w="108" w:type="dxa"/>
              <w:bottom w:w="0" w:type="dxa"/>
              <w:right w:w="108" w:type="dxa"/>
            </w:tcMar>
          </w:tcPr>
          <w:p w14:paraId="1A133141" w14:textId="16262ED2" w:rsidR="00774AA5" w:rsidRPr="004D6FA0" w:rsidRDefault="00774AA5" w:rsidP="00916C36">
            <w:pPr>
              <w:spacing w:after="0" w:line="240" w:lineRule="auto"/>
              <w:rPr>
                <w:rFonts w:ascii="Times New Roman" w:hAnsi="Times New Roman" w:cs="Times New Roman"/>
                <w:bCs/>
                <w:sz w:val="24"/>
                <w:szCs w:val="24"/>
              </w:rPr>
            </w:pPr>
          </w:p>
        </w:tc>
      </w:tr>
      <w:tr w:rsidR="00774AA5" w:rsidRPr="004D6FA0" w14:paraId="59E99749" w14:textId="77777777" w:rsidTr="003C6A0F">
        <w:trPr>
          <w:trHeight w:val="20"/>
        </w:trPr>
        <w:tc>
          <w:tcPr>
            <w:tcW w:w="596" w:type="dxa"/>
            <w:shd w:val="clear" w:color="auto" w:fill="auto"/>
            <w:tcMar>
              <w:top w:w="0" w:type="dxa"/>
              <w:left w:w="108" w:type="dxa"/>
              <w:bottom w:w="0" w:type="dxa"/>
              <w:right w:w="108" w:type="dxa"/>
            </w:tcMar>
          </w:tcPr>
          <w:p w14:paraId="7986B22C" w14:textId="6BF2BC27" w:rsidR="00774AA5" w:rsidRPr="004D6FA0" w:rsidRDefault="00A432C2" w:rsidP="003C6A0F">
            <w:pPr>
              <w:spacing w:after="0" w:line="240" w:lineRule="auto"/>
              <w:rPr>
                <w:rFonts w:ascii="Times New Roman" w:hAnsi="Times New Roman" w:cs="Times New Roman"/>
                <w:bCs/>
                <w:sz w:val="22"/>
                <w:szCs w:val="22"/>
              </w:rPr>
            </w:pPr>
            <w:r w:rsidRPr="004D6FA0">
              <w:rPr>
                <w:rFonts w:ascii="Times New Roman" w:hAnsi="Times New Roman" w:cs="Times New Roman"/>
                <w:bCs/>
                <w:sz w:val="22"/>
                <w:szCs w:val="22"/>
              </w:rPr>
              <w:t>7</w:t>
            </w:r>
            <w:r w:rsidR="003C6A0F" w:rsidRPr="004D6FA0">
              <w:rPr>
                <w:rFonts w:ascii="Times New Roman" w:hAnsi="Times New Roman" w:cs="Times New Roman"/>
                <w:bCs/>
                <w:sz w:val="22"/>
                <w:szCs w:val="22"/>
              </w:rPr>
              <w:t>.</w:t>
            </w:r>
          </w:p>
        </w:tc>
        <w:tc>
          <w:tcPr>
            <w:tcW w:w="3402" w:type="dxa"/>
            <w:shd w:val="clear" w:color="auto" w:fill="auto"/>
            <w:tcMar>
              <w:top w:w="0" w:type="dxa"/>
              <w:left w:w="108" w:type="dxa"/>
              <w:bottom w:w="0" w:type="dxa"/>
              <w:right w:w="108" w:type="dxa"/>
            </w:tcMar>
          </w:tcPr>
          <w:p w14:paraId="3F6E38E5" w14:textId="77777777" w:rsidR="00774AA5" w:rsidRPr="004D6FA0" w:rsidRDefault="00774AA5" w:rsidP="003C6A0F">
            <w:pPr>
              <w:spacing w:after="0" w:line="240" w:lineRule="auto"/>
              <w:jc w:val="both"/>
              <w:rPr>
                <w:rFonts w:ascii="Times New Roman" w:hAnsi="Times New Roman" w:cs="Times New Roman"/>
                <w:bCs/>
                <w:sz w:val="22"/>
                <w:szCs w:val="22"/>
              </w:rPr>
            </w:pPr>
            <w:r w:rsidRPr="004D6FA0">
              <w:rPr>
                <w:rFonts w:ascii="Times New Roman" w:hAnsi="Times New Roman" w:cs="Times New Roman"/>
                <w:bCs/>
                <w:sz w:val="22"/>
                <w:szCs w:val="22"/>
              </w:rPr>
              <w:t xml:space="preserve">Perkančioji organizacija pirkimo dalyviams praneša apie priimtą sprendimą nustatyti laimėjusį pasiūlymą, </w:t>
            </w:r>
            <w:r w:rsidRPr="004D6FA0">
              <w:rPr>
                <w:rFonts w:ascii="Times New Roman" w:hAnsi="Times New Roman" w:cs="Times New Roman"/>
                <w:sz w:val="22"/>
                <w:szCs w:val="22"/>
              </w:rPr>
              <w:t>dėl kurio bus sudaroma</w:t>
            </w:r>
            <w:r w:rsidRPr="004D6FA0">
              <w:rPr>
                <w:rFonts w:ascii="Times New Roman" w:hAnsi="Times New Roman" w:cs="Times New Roman"/>
                <w:bCs/>
                <w:sz w:val="22"/>
                <w:szCs w:val="22"/>
              </w:rPr>
              <w:t xml:space="preserve"> sutartis ne vėliau kaip per</w:t>
            </w:r>
          </w:p>
        </w:tc>
        <w:tc>
          <w:tcPr>
            <w:tcW w:w="3600" w:type="dxa"/>
            <w:shd w:val="clear" w:color="auto" w:fill="auto"/>
            <w:tcMar>
              <w:top w:w="0" w:type="dxa"/>
              <w:left w:w="108" w:type="dxa"/>
              <w:bottom w:w="0" w:type="dxa"/>
              <w:right w:w="108" w:type="dxa"/>
            </w:tcMar>
          </w:tcPr>
          <w:p w14:paraId="02898D3A" w14:textId="5F835F44" w:rsidR="00774AA5" w:rsidRPr="004D6FA0" w:rsidRDefault="00922CE7" w:rsidP="003C6A0F">
            <w:pPr>
              <w:spacing w:after="0" w:line="240" w:lineRule="auto"/>
              <w:jc w:val="both"/>
              <w:rPr>
                <w:rFonts w:ascii="Times New Roman" w:hAnsi="Times New Roman" w:cs="Times New Roman"/>
                <w:bCs/>
                <w:sz w:val="22"/>
                <w:szCs w:val="22"/>
              </w:rPr>
            </w:pPr>
            <w:r w:rsidRPr="004D6FA0">
              <w:rPr>
                <w:rFonts w:ascii="Times New Roman" w:hAnsi="Times New Roman" w:cs="Times New Roman"/>
                <w:bCs/>
                <w:sz w:val="22"/>
                <w:szCs w:val="22"/>
              </w:rPr>
              <w:t>3 (tris) darbo dienas nuo sprendimo priėmimo dienos</w:t>
            </w:r>
          </w:p>
        </w:tc>
        <w:tc>
          <w:tcPr>
            <w:tcW w:w="2212" w:type="dxa"/>
            <w:shd w:val="clear" w:color="auto" w:fill="auto"/>
            <w:tcMar>
              <w:top w:w="0" w:type="dxa"/>
              <w:left w:w="108" w:type="dxa"/>
              <w:bottom w:w="0" w:type="dxa"/>
              <w:right w:w="108" w:type="dxa"/>
            </w:tcMar>
          </w:tcPr>
          <w:p w14:paraId="71FB89FD" w14:textId="2A118ABE" w:rsidR="00774AA5" w:rsidRPr="004D6FA0" w:rsidRDefault="00774AA5" w:rsidP="00916C36">
            <w:pPr>
              <w:spacing w:after="0" w:line="240" w:lineRule="auto"/>
              <w:rPr>
                <w:rFonts w:ascii="Times New Roman" w:hAnsi="Times New Roman" w:cs="Times New Roman"/>
                <w:sz w:val="24"/>
                <w:szCs w:val="24"/>
              </w:rPr>
            </w:pPr>
          </w:p>
        </w:tc>
      </w:tr>
      <w:tr w:rsidR="00774AA5" w:rsidRPr="004D6FA0" w14:paraId="5D779D75" w14:textId="77777777" w:rsidTr="003C6A0F">
        <w:trPr>
          <w:trHeight w:val="20"/>
        </w:trPr>
        <w:tc>
          <w:tcPr>
            <w:tcW w:w="596" w:type="dxa"/>
            <w:shd w:val="clear" w:color="auto" w:fill="auto"/>
            <w:tcMar>
              <w:top w:w="0" w:type="dxa"/>
              <w:left w:w="108" w:type="dxa"/>
              <w:bottom w:w="0" w:type="dxa"/>
              <w:right w:w="108" w:type="dxa"/>
            </w:tcMar>
          </w:tcPr>
          <w:p w14:paraId="715DBD55" w14:textId="5C743373" w:rsidR="00774AA5" w:rsidRPr="004D6FA0" w:rsidRDefault="00A432C2" w:rsidP="00A432C2">
            <w:pPr>
              <w:spacing w:after="0" w:line="240" w:lineRule="auto"/>
              <w:rPr>
                <w:rFonts w:ascii="Times New Roman" w:hAnsi="Times New Roman" w:cs="Times New Roman"/>
                <w:bCs/>
                <w:sz w:val="22"/>
                <w:szCs w:val="22"/>
              </w:rPr>
            </w:pPr>
            <w:r w:rsidRPr="004D6FA0">
              <w:rPr>
                <w:rFonts w:ascii="Times New Roman" w:hAnsi="Times New Roman" w:cs="Times New Roman"/>
                <w:bCs/>
                <w:sz w:val="22"/>
                <w:szCs w:val="22"/>
              </w:rPr>
              <w:t>8</w:t>
            </w:r>
            <w:r w:rsidR="003C6A0F" w:rsidRPr="004D6FA0">
              <w:rPr>
                <w:rFonts w:ascii="Times New Roman" w:hAnsi="Times New Roman" w:cs="Times New Roman"/>
                <w:bCs/>
                <w:sz w:val="22"/>
                <w:szCs w:val="22"/>
              </w:rPr>
              <w:t>.</w:t>
            </w:r>
          </w:p>
        </w:tc>
        <w:tc>
          <w:tcPr>
            <w:tcW w:w="3402" w:type="dxa"/>
            <w:shd w:val="clear" w:color="auto" w:fill="auto"/>
            <w:tcMar>
              <w:top w:w="0" w:type="dxa"/>
              <w:left w:w="108" w:type="dxa"/>
              <w:bottom w:w="0" w:type="dxa"/>
              <w:right w:w="108" w:type="dxa"/>
            </w:tcMar>
          </w:tcPr>
          <w:p w14:paraId="343562B6" w14:textId="77777777" w:rsidR="00774AA5" w:rsidRPr="004D6FA0" w:rsidRDefault="00774AA5" w:rsidP="003C6A0F">
            <w:pPr>
              <w:spacing w:after="0" w:line="240" w:lineRule="auto"/>
              <w:jc w:val="both"/>
              <w:rPr>
                <w:rFonts w:ascii="Times New Roman" w:hAnsi="Times New Roman" w:cs="Times New Roman"/>
                <w:bCs/>
                <w:sz w:val="22"/>
                <w:szCs w:val="22"/>
              </w:rPr>
            </w:pPr>
            <w:r w:rsidRPr="004D6FA0">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600" w:type="dxa"/>
            <w:shd w:val="clear" w:color="auto" w:fill="auto"/>
            <w:tcMar>
              <w:top w:w="0" w:type="dxa"/>
              <w:left w:w="108" w:type="dxa"/>
              <w:bottom w:w="0" w:type="dxa"/>
              <w:right w:w="108" w:type="dxa"/>
            </w:tcMar>
          </w:tcPr>
          <w:p w14:paraId="7F18AB44" w14:textId="77777777" w:rsidR="00774AA5" w:rsidRPr="004D6FA0" w:rsidRDefault="00774AA5" w:rsidP="003C6A0F">
            <w:pPr>
              <w:spacing w:after="0" w:line="240" w:lineRule="auto"/>
              <w:jc w:val="both"/>
              <w:rPr>
                <w:rFonts w:ascii="Times New Roman" w:hAnsi="Times New Roman" w:cs="Times New Roman"/>
                <w:bCs/>
                <w:sz w:val="22"/>
                <w:szCs w:val="22"/>
              </w:rPr>
            </w:pPr>
            <w:r w:rsidRPr="004D6FA0">
              <w:rPr>
                <w:rFonts w:ascii="Times New Roman" w:hAnsi="Times New Roman" w:cs="Times New Roman"/>
                <w:bCs/>
                <w:sz w:val="22"/>
                <w:szCs w:val="22"/>
              </w:rPr>
              <w:t>15 (penkiolika) dienų nuo pirkimo dalyvio raštu pateikto prašymo gavimo dienos</w:t>
            </w:r>
          </w:p>
        </w:tc>
        <w:tc>
          <w:tcPr>
            <w:tcW w:w="2212" w:type="dxa"/>
            <w:shd w:val="clear" w:color="auto" w:fill="auto"/>
            <w:tcMar>
              <w:top w:w="0" w:type="dxa"/>
              <w:left w:w="108" w:type="dxa"/>
              <w:bottom w:w="0" w:type="dxa"/>
              <w:right w:w="108" w:type="dxa"/>
            </w:tcMar>
          </w:tcPr>
          <w:p w14:paraId="7A6A5CD0" w14:textId="36C4D3EC" w:rsidR="00774AA5" w:rsidRPr="004D6FA0" w:rsidRDefault="00774AA5" w:rsidP="00916C36">
            <w:pPr>
              <w:pStyle w:val="tajtip"/>
              <w:shd w:val="clear" w:color="auto" w:fill="FFFFFF"/>
              <w:spacing w:before="0" w:beforeAutospacing="0" w:after="0" w:afterAutospacing="0"/>
              <w:ind w:firstLine="313"/>
            </w:pPr>
          </w:p>
        </w:tc>
      </w:tr>
      <w:tr w:rsidR="00774AA5" w:rsidRPr="004D6FA0" w14:paraId="3739CF2C" w14:textId="77777777" w:rsidTr="003C6A0F">
        <w:trPr>
          <w:trHeight w:val="20"/>
        </w:trPr>
        <w:tc>
          <w:tcPr>
            <w:tcW w:w="596" w:type="dxa"/>
            <w:shd w:val="clear" w:color="auto" w:fill="auto"/>
            <w:tcMar>
              <w:top w:w="0" w:type="dxa"/>
              <w:left w:w="108" w:type="dxa"/>
              <w:bottom w:w="0" w:type="dxa"/>
              <w:right w:w="108" w:type="dxa"/>
            </w:tcMar>
          </w:tcPr>
          <w:p w14:paraId="50E0821F" w14:textId="299EF9C1" w:rsidR="00774AA5" w:rsidRPr="004D6FA0" w:rsidRDefault="00A432C2" w:rsidP="00A432C2">
            <w:pPr>
              <w:spacing w:after="0" w:line="240" w:lineRule="auto"/>
              <w:rPr>
                <w:rFonts w:ascii="Times New Roman" w:hAnsi="Times New Roman" w:cs="Times New Roman"/>
                <w:bCs/>
                <w:sz w:val="22"/>
                <w:szCs w:val="22"/>
              </w:rPr>
            </w:pPr>
            <w:r w:rsidRPr="004D6FA0">
              <w:rPr>
                <w:rFonts w:ascii="Times New Roman" w:hAnsi="Times New Roman" w:cs="Times New Roman"/>
                <w:bCs/>
                <w:sz w:val="22"/>
                <w:szCs w:val="22"/>
              </w:rPr>
              <w:t>9</w:t>
            </w:r>
            <w:r w:rsidR="003C6A0F" w:rsidRPr="004D6FA0">
              <w:rPr>
                <w:rFonts w:ascii="Times New Roman" w:hAnsi="Times New Roman" w:cs="Times New Roman"/>
                <w:bCs/>
                <w:sz w:val="22"/>
                <w:szCs w:val="22"/>
              </w:rPr>
              <w:t>.</w:t>
            </w:r>
          </w:p>
        </w:tc>
        <w:tc>
          <w:tcPr>
            <w:tcW w:w="3402" w:type="dxa"/>
            <w:shd w:val="clear" w:color="auto" w:fill="auto"/>
            <w:tcMar>
              <w:top w:w="0" w:type="dxa"/>
              <w:left w:w="108" w:type="dxa"/>
              <w:bottom w:w="0" w:type="dxa"/>
              <w:right w:w="108" w:type="dxa"/>
            </w:tcMar>
          </w:tcPr>
          <w:p w14:paraId="4FECB953" w14:textId="77777777" w:rsidR="00774AA5" w:rsidRPr="004D6FA0" w:rsidRDefault="00774AA5" w:rsidP="003C6A0F">
            <w:pPr>
              <w:spacing w:after="0" w:line="240" w:lineRule="auto"/>
              <w:jc w:val="both"/>
              <w:rPr>
                <w:rFonts w:ascii="Times New Roman" w:hAnsi="Times New Roman" w:cs="Times New Roman"/>
                <w:bCs/>
                <w:sz w:val="22"/>
                <w:szCs w:val="22"/>
              </w:rPr>
            </w:pPr>
            <w:r w:rsidRPr="004D6FA0">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4D6FA0">
              <w:rPr>
                <w:rFonts w:ascii="Times New Roman" w:hAnsi="Times New Roman" w:cs="Times New Roman"/>
                <w:bCs/>
                <w:sz w:val="22"/>
                <w:szCs w:val="22"/>
              </w:rPr>
              <w:t>ne vėliau kaip per</w:t>
            </w:r>
          </w:p>
        </w:tc>
        <w:tc>
          <w:tcPr>
            <w:tcW w:w="3600" w:type="dxa"/>
            <w:shd w:val="clear" w:color="auto" w:fill="auto"/>
            <w:tcMar>
              <w:top w:w="0" w:type="dxa"/>
              <w:left w:w="108" w:type="dxa"/>
              <w:bottom w:w="0" w:type="dxa"/>
              <w:right w:w="108" w:type="dxa"/>
            </w:tcMar>
          </w:tcPr>
          <w:p w14:paraId="38F150E0" w14:textId="4D9224E6" w:rsidR="006C7941" w:rsidRPr="004D6FA0" w:rsidRDefault="009545E4" w:rsidP="003C6A0F">
            <w:pPr>
              <w:spacing w:after="0" w:line="240" w:lineRule="auto"/>
              <w:jc w:val="both"/>
              <w:rPr>
                <w:rFonts w:ascii="Times New Roman" w:hAnsi="Times New Roman" w:cs="Times New Roman"/>
                <w:sz w:val="22"/>
                <w:szCs w:val="22"/>
              </w:rPr>
            </w:pPr>
            <w:r w:rsidRPr="004D6FA0">
              <w:rPr>
                <w:rFonts w:ascii="Times New Roman" w:hAnsi="Times New Roman" w:cs="Times New Roman"/>
                <w:sz w:val="22"/>
                <w:szCs w:val="22"/>
              </w:rPr>
              <w:t>10 (dešimt</w:t>
            </w:r>
            <w:r w:rsidR="00774AA5" w:rsidRPr="004D6FA0">
              <w:rPr>
                <w:rFonts w:ascii="Times New Roman" w:hAnsi="Times New Roman" w:cs="Times New Roman"/>
                <w:sz w:val="22"/>
                <w:szCs w:val="22"/>
              </w:rPr>
              <w:t>) dien</w:t>
            </w:r>
            <w:r w:rsidRPr="004D6FA0">
              <w:rPr>
                <w:rFonts w:ascii="Times New Roman" w:hAnsi="Times New Roman" w:cs="Times New Roman"/>
                <w:sz w:val="22"/>
                <w:szCs w:val="22"/>
              </w:rPr>
              <w:t>ų</w:t>
            </w:r>
            <w:r w:rsidR="009A0F96" w:rsidRPr="004D6FA0">
              <w:rPr>
                <w:rFonts w:ascii="Times New Roman" w:hAnsi="Times New Roman" w:cs="Times New Roman"/>
                <w:sz w:val="22"/>
                <w:szCs w:val="22"/>
              </w:rPr>
              <w:t xml:space="preserve"> </w:t>
            </w:r>
            <w:r w:rsidR="00D65C16" w:rsidRPr="004D6FA0">
              <w:rPr>
                <w:rFonts w:ascii="Times New Roman" w:hAnsi="Times New Roman" w:cs="Times New Roman"/>
                <w:sz w:val="22"/>
                <w:szCs w:val="22"/>
              </w:rPr>
              <w:t xml:space="preserve">nuo </w:t>
            </w:r>
            <w:r w:rsidR="006C7941" w:rsidRPr="004D6FA0">
              <w:rPr>
                <w:rFonts w:ascii="Times New Roman" w:eastAsia="Arial" w:hAnsi="Times New Roman" w:cs="Times New Roman"/>
                <w:sz w:val="22"/>
                <w:szCs w:val="22"/>
              </w:rPr>
              <w:t>perkančiosios organizacijos</w:t>
            </w:r>
            <w:r w:rsidR="00D65C16" w:rsidRPr="004D6FA0">
              <w:rPr>
                <w:rFonts w:ascii="Times New Roman" w:hAnsi="Times New Roman" w:cs="Times New Roman"/>
                <w:sz w:val="22"/>
                <w:szCs w:val="22"/>
              </w:rPr>
              <w:t xml:space="preserve"> pranešimo raštu apie jos priimtą sprendimą išsiuntimo tiekėjams dienos arba nuo paskelbimo apie </w:t>
            </w:r>
            <w:r w:rsidR="006C7941" w:rsidRPr="004D6FA0">
              <w:rPr>
                <w:rFonts w:ascii="Times New Roman" w:eastAsia="Arial" w:hAnsi="Times New Roman" w:cs="Times New Roman"/>
                <w:sz w:val="22"/>
                <w:szCs w:val="22"/>
              </w:rPr>
              <w:t>perkančiosios organizacijos</w:t>
            </w:r>
            <w:r w:rsidR="00D65C16" w:rsidRPr="004D6FA0">
              <w:rPr>
                <w:rFonts w:ascii="Times New Roman" w:hAnsi="Times New Roman" w:cs="Times New Roman"/>
                <w:sz w:val="22"/>
                <w:szCs w:val="22"/>
              </w:rPr>
              <w:t xml:space="preserve"> priimtus sprendimus dienos, jei VPĮ nenumato reikalavimo raštu informuoti tiekėjus apie </w:t>
            </w:r>
            <w:r w:rsidR="00D65C16" w:rsidRPr="004D6FA0">
              <w:rPr>
                <w:rFonts w:ascii="Times New Roman" w:eastAsia="Arial" w:hAnsi="Times New Roman" w:cs="Times New Roman"/>
                <w:sz w:val="22"/>
                <w:szCs w:val="22"/>
              </w:rPr>
              <w:t xml:space="preserve"> </w:t>
            </w:r>
            <w:r w:rsidR="006C7941" w:rsidRPr="004D6FA0">
              <w:rPr>
                <w:rFonts w:ascii="Times New Roman" w:eastAsia="Arial" w:hAnsi="Times New Roman" w:cs="Times New Roman"/>
                <w:sz w:val="22"/>
                <w:szCs w:val="22"/>
              </w:rPr>
              <w:t>perkančiosios organizacijos</w:t>
            </w:r>
            <w:r w:rsidR="00D65C16" w:rsidRPr="004D6FA0">
              <w:rPr>
                <w:rFonts w:ascii="Times New Roman" w:hAnsi="Times New Roman" w:cs="Times New Roman"/>
                <w:sz w:val="22"/>
                <w:szCs w:val="22"/>
              </w:rPr>
              <w:t xml:space="preserve"> priimtus sprendimus;</w:t>
            </w:r>
          </w:p>
          <w:p w14:paraId="24167C40" w14:textId="4434CEE0" w:rsidR="00774AA5" w:rsidRPr="004D6FA0" w:rsidRDefault="00D65C16" w:rsidP="003C6A0F">
            <w:pPr>
              <w:spacing w:after="0" w:line="240" w:lineRule="auto"/>
              <w:jc w:val="both"/>
              <w:rPr>
                <w:rFonts w:ascii="Times New Roman" w:hAnsi="Times New Roman" w:cs="Times New Roman"/>
                <w:sz w:val="22"/>
                <w:szCs w:val="22"/>
              </w:rPr>
            </w:pPr>
            <w:r w:rsidRPr="004D6FA0">
              <w:rPr>
                <w:rFonts w:ascii="Times New Roman" w:hAnsi="Times New Roman" w:cs="Times New Roman"/>
                <w:sz w:val="22"/>
                <w:szCs w:val="22"/>
              </w:rPr>
              <w:t>15 (penkiolika) dienų nuo pranešimo išsiuntimo tiekėjams dienos, jeigu šis pranešimas nebuvo siunčiamas elektroninėmis priemonėmis.</w:t>
            </w:r>
          </w:p>
        </w:tc>
        <w:tc>
          <w:tcPr>
            <w:tcW w:w="2212" w:type="dxa"/>
            <w:shd w:val="clear" w:color="auto" w:fill="auto"/>
            <w:tcMar>
              <w:top w:w="0" w:type="dxa"/>
              <w:left w:w="108" w:type="dxa"/>
              <w:bottom w:w="0" w:type="dxa"/>
              <w:right w:w="108" w:type="dxa"/>
            </w:tcMar>
          </w:tcPr>
          <w:p w14:paraId="0DA96950" w14:textId="70776E48" w:rsidR="00774AA5" w:rsidRPr="004D6FA0" w:rsidRDefault="00774AA5" w:rsidP="00916C36">
            <w:pPr>
              <w:spacing w:after="0" w:line="240" w:lineRule="auto"/>
              <w:rPr>
                <w:rFonts w:ascii="Times New Roman" w:hAnsi="Times New Roman" w:cs="Times New Roman"/>
                <w:bCs/>
                <w:sz w:val="24"/>
                <w:szCs w:val="24"/>
              </w:rPr>
            </w:pPr>
          </w:p>
        </w:tc>
      </w:tr>
      <w:tr w:rsidR="00774AA5" w:rsidRPr="004D6FA0" w14:paraId="1A8FC6DE" w14:textId="77777777" w:rsidTr="003C6A0F">
        <w:trPr>
          <w:trHeight w:val="20"/>
        </w:trPr>
        <w:tc>
          <w:tcPr>
            <w:tcW w:w="596" w:type="dxa"/>
            <w:shd w:val="clear" w:color="auto" w:fill="auto"/>
            <w:tcMar>
              <w:top w:w="0" w:type="dxa"/>
              <w:left w:w="108" w:type="dxa"/>
              <w:bottom w:w="0" w:type="dxa"/>
              <w:right w:w="108" w:type="dxa"/>
            </w:tcMar>
          </w:tcPr>
          <w:p w14:paraId="3FCD8BCC" w14:textId="5BAE9D89" w:rsidR="00774AA5" w:rsidRPr="004D6FA0" w:rsidRDefault="003C6A0F" w:rsidP="00A432C2">
            <w:pPr>
              <w:spacing w:after="0" w:line="240" w:lineRule="auto"/>
              <w:rPr>
                <w:rFonts w:ascii="Times New Roman" w:hAnsi="Times New Roman" w:cs="Times New Roman"/>
                <w:sz w:val="22"/>
                <w:szCs w:val="22"/>
              </w:rPr>
            </w:pPr>
            <w:r w:rsidRPr="004D6FA0">
              <w:rPr>
                <w:rFonts w:ascii="Times New Roman" w:hAnsi="Times New Roman" w:cs="Times New Roman"/>
                <w:sz w:val="22"/>
                <w:szCs w:val="22"/>
              </w:rPr>
              <w:lastRenderedPageBreak/>
              <w:t>1</w:t>
            </w:r>
            <w:r w:rsidR="00A432C2" w:rsidRPr="004D6FA0">
              <w:rPr>
                <w:rFonts w:ascii="Times New Roman" w:hAnsi="Times New Roman" w:cs="Times New Roman"/>
                <w:sz w:val="22"/>
                <w:szCs w:val="22"/>
              </w:rPr>
              <w:t>0</w:t>
            </w:r>
            <w:r w:rsidRPr="004D6FA0">
              <w:rPr>
                <w:rFonts w:ascii="Times New Roman" w:hAnsi="Times New Roman" w:cs="Times New Roman"/>
                <w:sz w:val="22"/>
                <w:szCs w:val="22"/>
              </w:rPr>
              <w:t>.</w:t>
            </w:r>
          </w:p>
        </w:tc>
        <w:tc>
          <w:tcPr>
            <w:tcW w:w="3402" w:type="dxa"/>
            <w:shd w:val="clear" w:color="auto" w:fill="auto"/>
            <w:tcMar>
              <w:top w:w="0" w:type="dxa"/>
              <w:left w:w="108" w:type="dxa"/>
              <w:bottom w:w="0" w:type="dxa"/>
              <w:right w:w="108" w:type="dxa"/>
            </w:tcMar>
          </w:tcPr>
          <w:p w14:paraId="4B78EF85" w14:textId="77777777" w:rsidR="00774AA5" w:rsidRPr="004D6FA0" w:rsidRDefault="00774AA5" w:rsidP="003C6A0F">
            <w:pPr>
              <w:spacing w:after="0" w:line="240" w:lineRule="auto"/>
              <w:jc w:val="both"/>
              <w:rPr>
                <w:rFonts w:ascii="Times New Roman" w:hAnsi="Times New Roman" w:cs="Times New Roman"/>
                <w:sz w:val="22"/>
                <w:szCs w:val="22"/>
              </w:rPr>
            </w:pPr>
            <w:r w:rsidRPr="004D6FA0">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00" w:type="dxa"/>
            <w:shd w:val="clear" w:color="auto" w:fill="auto"/>
            <w:tcMar>
              <w:top w:w="0" w:type="dxa"/>
              <w:left w:w="108" w:type="dxa"/>
              <w:bottom w:w="0" w:type="dxa"/>
              <w:right w:w="108" w:type="dxa"/>
            </w:tcMar>
          </w:tcPr>
          <w:p w14:paraId="7989960F" w14:textId="77777777" w:rsidR="00774AA5" w:rsidRPr="004D6FA0" w:rsidRDefault="00774AA5" w:rsidP="003C6A0F">
            <w:pPr>
              <w:spacing w:after="0" w:line="240" w:lineRule="auto"/>
              <w:jc w:val="both"/>
              <w:rPr>
                <w:rFonts w:ascii="Times New Roman" w:hAnsi="Times New Roman" w:cs="Times New Roman"/>
                <w:sz w:val="22"/>
                <w:szCs w:val="22"/>
              </w:rPr>
            </w:pPr>
            <w:r w:rsidRPr="004D6FA0">
              <w:rPr>
                <w:rFonts w:ascii="Times New Roman" w:hAnsi="Times New Roman" w:cs="Times New Roman"/>
                <w:sz w:val="22"/>
                <w:szCs w:val="22"/>
              </w:rPr>
              <w:t>6 (šešias) darbo dienas nuo pretenzijos gavimo dienos</w:t>
            </w:r>
          </w:p>
        </w:tc>
        <w:tc>
          <w:tcPr>
            <w:tcW w:w="2212" w:type="dxa"/>
            <w:shd w:val="clear" w:color="auto" w:fill="auto"/>
            <w:tcMar>
              <w:top w:w="0" w:type="dxa"/>
              <w:left w:w="108" w:type="dxa"/>
              <w:bottom w:w="0" w:type="dxa"/>
              <w:right w:w="108" w:type="dxa"/>
            </w:tcMar>
          </w:tcPr>
          <w:p w14:paraId="2E4EA800" w14:textId="424A9933" w:rsidR="00774AA5" w:rsidRPr="004D6FA0" w:rsidRDefault="00774AA5" w:rsidP="00916C36">
            <w:pPr>
              <w:spacing w:after="0" w:line="240" w:lineRule="auto"/>
              <w:rPr>
                <w:rFonts w:ascii="Times New Roman" w:hAnsi="Times New Roman" w:cs="Times New Roman"/>
                <w:sz w:val="24"/>
                <w:szCs w:val="24"/>
              </w:rPr>
            </w:pPr>
          </w:p>
        </w:tc>
      </w:tr>
      <w:tr w:rsidR="00774AA5" w:rsidRPr="004D6FA0" w14:paraId="65BDD6BA" w14:textId="77777777" w:rsidTr="003C6A0F">
        <w:trPr>
          <w:trHeight w:val="20"/>
        </w:trPr>
        <w:tc>
          <w:tcPr>
            <w:tcW w:w="596" w:type="dxa"/>
            <w:shd w:val="clear" w:color="auto" w:fill="auto"/>
            <w:tcMar>
              <w:top w:w="0" w:type="dxa"/>
              <w:left w:w="108" w:type="dxa"/>
              <w:bottom w:w="0" w:type="dxa"/>
              <w:right w:w="108" w:type="dxa"/>
            </w:tcMar>
          </w:tcPr>
          <w:p w14:paraId="18CCF556" w14:textId="7CB40648" w:rsidR="00774AA5" w:rsidRPr="004D6FA0" w:rsidRDefault="00A432C2" w:rsidP="003C6A0F">
            <w:pPr>
              <w:spacing w:after="0" w:line="240" w:lineRule="auto"/>
              <w:rPr>
                <w:rFonts w:ascii="Times New Roman" w:hAnsi="Times New Roman" w:cs="Times New Roman"/>
                <w:bCs/>
                <w:sz w:val="22"/>
                <w:szCs w:val="22"/>
              </w:rPr>
            </w:pPr>
            <w:r w:rsidRPr="004D6FA0">
              <w:rPr>
                <w:rFonts w:ascii="Times New Roman" w:hAnsi="Times New Roman" w:cs="Times New Roman"/>
                <w:bCs/>
                <w:sz w:val="22"/>
                <w:szCs w:val="22"/>
              </w:rPr>
              <w:t>11</w:t>
            </w:r>
            <w:r w:rsidR="003C6A0F" w:rsidRPr="004D6FA0">
              <w:rPr>
                <w:rFonts w:ascii="Times New Roman" w:hAnsi="Times New Roman" w:cs="Times New Roman"/>
                <w:bCs/>
                <w:sz w:val="22"/>
                <w:szCs w:val="22"/>
              </w:rPr>
              <w:t>.</w:t>
            </w:r>
          </w:p>
        </w:tc>
        <w:tc>
          <w:tcPr>
            <w:tcW w:w="3402" w:type="dxa"/>
            <w:shd w:val="clear" w:color="auto" w:fill="auto"/>
            <w:tcMar>
              <w:top w:w="0" w:type="dxa"/>
              <w:left w:w="108" w:type="dxa"/>
              <w:bottom w:w="0" w:type="dxa"/>
              <w:right w:w="108" w:type="dxa"/>
            </w:tcMar>
          </w:tcPr>
          <w:p w14:paraId="09ECB10C" w14:textId="069949A5" w:rsidR="00774AA5" w:rsidRPr="004D6FA0" w:rsidRDefault="00774AA5" w:rsidP="003C6A0F">
            <w:pPr>
              <w:spacing w:after="0" w:line="240" w:lineRule="auto"/>
              <w:jc w:val="both"/>
              <w:rPr>
                <w:rFonts w:ascii="Times New Roman" w:hAnsi="Times New Roman" w:cs="Times New Roman"/>
                <w:bCs/>
                <w:sz w:val="22"/>
                <w:szCs w:val="22"/>
              </w:rPr>
            </w:pPr>
            <w:r w:rsidRPr="004D6FA0">
              <w:rPr>
                <w:rFonts w:ascii="Times New Roman" w:hAnsi="Times New Roman" w:cs="Times New Roman"/>
                <w:sz w:val="22"/>
                <w:szCs w:val="22"/>
              </w:rPr>
              <w:t>Jeigu perkančioji organizacija per nustatytą terminą neišnagrinėja jai pateiktos pretenzijos, tiekėjas turi teisę pateikti prašymą ar pareikšti ieškinį teismui per</w:t>
            </w:r>
            <w:r w:rsidRPr="004D6FA0">
              <w:rPr>
                <w:rFonts w:ascii="Times New Roman" w:hAnsi="Times New Roman" w:cs="Times New Roman"/>
                <w:bCs/>
                <w:sz w:val="22"/>
                <w:szCs w:val="22"/>
              </w:rPr>
              <w:t xml:space="preserve"> (išskyrus ieškinį dėl sutarties pripažinimo negaliojančia) </w:t>
            </w:r>
            <w:r w:rsidR="00383316" w:rsidRPr="004D6FA0">
              <w:rPr>
                <w:rFonts w:ascii="Times New Roman" w:hAnsi="Times New Roman" w:cs="Times New Roman"/>
                <w:bCs/>
                <w:sz w:val="22"/>
                <w:szCs w:val="22"/>
              </w:rPr>
              <w:t>(VPĮ 102 str. 3 d.) ir dėl nepagrįstai nutrauktos sutarties (VPĮ 102 str. 4 d.)</w:t>
            </w:r>
          </w:p>
        </w:tc>
        <w:tc>
          <w:tcPr>
            <w:tcW w:w="3600" w:type="dxa"/>
            <w:shd w:val="clear" w:color="auto" w:fill="auto"/>
            <w:tcMar>
              <w:top w:w="0" w:type="dxa"/>
              <w:left w:w="108" w:type="dxa"/>
              <w:bottom w:w="0" w:type="dxa"/>
              <w:right w:w="108" w:type="dxa"/>
            </w:tcMar>
          </w:tcPr>
          <w:p w14:paraId="5850D3CD" w14:textId="77777777" w:rsidR="00774AA5" w:rsidRPr="004D6FA0" w:rsidRDefault="00774AA5" w:rsidP="003C6A0F">
            <w:pPr>
              <w:spacing w:after="0" w:line="240" w:lineRule="auto"/>
              <w:jc w:val="both"/>
              <w:rPr>
                <w:rFonts w:ascii="Times New Roman" w:hAnsi="Times New Roman" w:cs="Times New Roman"/>
                <w:sz w:val="22"/>
                <w:szCs w:val="22"/>
              </w:rPr>
            </w:pPr>
            <w:r w:rsidRPr="004D6FA0">
              <w:rPr>
                <w:rFonts w:ascii="Times New Roman" w:hAnsi="Times New Roman" w:cs="Times New Roman"/>
                <w:sz w:val="22"/>
                <w:szCs w:val="22"/>
              </w:rPr>
              <w:t>per 15 (penkiolika) dienų nuo dienos, kurią perkančioji organizacija turėjo raštu pranešti apie priimtą sprendimą pretenziją pateikusiam tiekėjui,   suinteresuotiems pirkimo dalyviams.</w:t>
            </w:r>
          </w:p>
        </w:tc>
        <w:tc>
          <w:tcPr>
            <w:tcW w:w="2212" w:type="dxa"/>
            <w:shd w:val="clear" w:color="auto" w:fill="auto"/>
            <w:tcMar>
              <w:top w:w="0" w:type="dxa"/>
              <w:left w:w="108" w:type="dxa"/>
              <w:bottom w:w="0" w:type="dxa"/>
              <w:right w:w="108" w:type="dxa"/>
            </w:tcMar>
          </w:tcPr>
          <w:p w14:paraId="2FDA5363" w14:textId="6C91B860" w:rsidR="00774AA5" w:rsidRPr="004D6FA0" w:rsidRDefault="00774AA5" w:rsidP="00916C36">
            <w:pPr>
              <w:spacing w:after="0" w:line="240" w:lineRule="auto"/>
              <w:rPr>
                <w:rFonts w:ascii="Times New Roman" w:hAnsi="Times New Roman" w:cs="Times New Roman"/>
                <w:sz w:val="24"/>
                <w:szCs w:val="24"/>
              </w:rPr>
            </w:pPr>
          </w:p>
        </w:tc>
      </w:tr>
      <w:tr w:rsidR="00774AA5" w:rsidRPr="004D6FA0" w14:paraId="1EEDC62F" w14:textId="77777777" w:rsidTr="003C6A0F">
        <w:trPr>
          <w:trHeight w:val="20"/>
        </w:trPr>
        <w:tc>
          <w:tcPr>
            <w:tcW w:w="596" w:type="dxa"/>
            <w:shd w:val="clear" w:color="auto" w:fill="auto"/>
            <w:tcMar>
              <w:top w:w="0" w:type="dxa"/>
              <w:left w:w="108" w:type="dxa"/>
              <w:bottom w:w="0" w:type="dxa"/>
              <w:right w:w="108" w:type="dxa"/>
            </w:tcMar>
          </w:tcPr>
          <w:p w14:paraId="3EE38EA3" w14:textId="029D3EEB" w:rsidR="00774AA5" w:rsidRPr="004D6FA0" w:rsidRDefault="00A432C2" w:rsidP="003C6A0F">
            <w:pPr>
              <w:spacing w:after="0" w:line="240" w:lineRule="auto"/>
              <w:rPr>
                <w:rFonts w:ascii="Times New Roman" w:hAnsi="Times New Roman" w:cs="Times New Roman"/>
                <w:sz w:val="22"/>
                <w:szCs w:val="22"/>
              </w:rPr>
            </w:pPr>
            <w:r w:rsidRPr="004D6FA0">
              <w:rPr>
                <w:rFonts w:ascii="Times New Roman" w:hAnsi="Times New Roman" w:cs="Times New Roman"/>
                <w:sz w:val="22"/>
                <w:szCs w:val="22"/>
              </w:rPr>
              <w:t>12</w:t>
            </w:r>
            <w:r w:rsidR="003C6A0F" w:rsidRPr="004D6FA0">
              <w:rPr>
                <w:rFonts w:ascii="Times New Roman" w:hAnsi="Times New Roman" w:cs="Times New Roman"/>
                <w:sz w:val="22"/>
                <w:szCs w:val="22"/>
              </w:rPr>
              <w:t>.</w:t>
            </w:r>
          </w:p>
        </w:tc>
        <w:tc>
          <w:tcPr>
            <w:tcW w:w="3402" w:type="dxa"/>
            <w:shd w:val="clear" w:color="auto" w:fill="auto"/>
            <w:tcMar>
              <w:top w:w="0" w:type="dxa"/>
              <w:left w:w="108" w:type="dxa"/>
              <w:bottom w:w="0" w:type="dxa"/>
              <w:right w:w="108" w:type="dxa"/>
            </w:tcMar>
          </w:tcPr>
          <w:p w14:paraId="3AE3E0BA" w14:textId="77777777" w:rsidR="00774AA5" w:rsidRPr="004D6FA0" w:rsidRDefault="00774AA5" w:rsidP="003C6A0F">
            <w:pPr>
              <w:spacing w:after="0" w:line="240" w:lineRule="auto"/>
              <w:jc w:val="both"/>
              <w:rPr>
                <w:rFonts w:ascii="Times New Roman" w:hAnsi="Times New Roman" w:cs="Times New Roman"/>
                <w:sz w:val="22"/>
                <w:szCs w:val="22"/>
              </w:rPr>
            </w:pPr>
            <w:r w:rsidRPr="004D6FA0">
              <w:rPr>
                <w:rFonts w:ascii="Times New Roman" w:hAnsi="Times New Roman" w:cs="Times New Roman"/>
                <w:sz w:val="22"/>
                <w:szCs w:val="22"/>
              </w:rPr>
              <w:t>Perkančioji organizacija negali sudaryti sutarties anksčiau kaip po</w:t>
            </w:r>
          </w:p>
        </w:tc>
        <w:tc>
          <w:tcPr>
            <w:tcW w:w="3600" w:type="dxa"/>
            <w:shd w:val="clear" w:color="auto" w:fill="auto"/>
            <w:tcMar>
              <w:top w:w="0" w:type="dxa"/>
              <w:left w:w="108" w:type="dxa"/>
              <w:bottom w:w="0" w:type="dxa"/>
              <w:right w:w="108" w:type="dxa"/>
            </w:tcMar>
          </w:tcPr>
          <w:p w14:paraId="1FD5A236" w14:textId="076EEDBB" w:rsidR="00774AA5" w:rsidRPr="004D6FA0" w:rsidRDefault="00774AA5" w:rsidP="003C6A0F">
            <w:pPr>
              <w:spacing w:after="0" w:line="240" w:lineRule="auto"/>
              <w:jc w:val="both"/>
              <w:rPr>
                <w:rFonts w:ascii="Times New Roman" w:hAnsi="Times New Roman" w:cs="Times New Roman"/>
                <w:sz w:val="22"/>
                <w:szCs w:val="22"/>
              </w:rPr>
            </w:pPr>
            <w:r w:rsidRPr="004D6FA0">
              <w:rPr>
                <w:rFonts w:ascii="Times New Roman" w:hAnsi="Times New Roman" w:cs="Times New Roman"/>
                <w:bCs/>
                <w:sz w:val="22"/>
                <w:szCs w:val="22"/>
              </w:rPr>
              <w:t xml:space="preserve"> </w:t>
            </w:r>
            <w:r w:rsidR="009545E4" w:rsidRPr="004D6FA0">
              <w:rPr>
                <w:rFonts w:ascii="Times New Roman" w:hAnsi="Times New Roman" w:cs="Times New Roman"/>
                <w:bCs/>
                <w:sz w:val="22"/>
                <w:szCs w:val="22"/>
              </w:rPr>
              <w:t>10 (dešimt) dienų,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212" w:type="dxa"/>
            <w:shd w:val="clear" w:color="auto" w:fill="auto"/>
            <w:tcMar>
              <w:top w:w="0" w:type="dxa"/>
              <w:left w:w="108" w:type="dxa"/>
              <w:bottom w:w="0" w:type="dxa"/>
              <w:right w:w="108" w:type="dxa"/>
            </w:tcMar>
          </w:tcPr>
          <w:p w14:paraId="61BCB161" w14:textId="39873F9D" w:rsidR="00774AA5" w:rsidRPr="004D6FA0" w:rsidRDefault="00774AA5" w:rsidP="00916C36">
            <w:pPr>
              <w:spacing w:after="0" w:line="240" w:lineRule="auto"/>
              <w:rPr>
                <w:rFonts w:ascii="Times New Roman" w:hAnsi="Times New Roman" w:cs="Times New Roman"/>
                <w:sz w:val="24"/>
                <w:szCs w:val="24"/>
              </w:rPr>
            </w:pPr>
          </w:p>
        </w:tc>
      </w:tr>
      <w:tr w:rsidR="009A0F96" w:rsidRPr="004D6FA0" w14:paraId="74B4ACF3" w14:textId="77777777" w:rsidTr="003C6A0F">
        <w:trPr>
          <w:trHeight w:val="20"/>
        </w:trPr>
        <w:tc>
          <w:tcPr>
            <w:tcW w:w="596" w:type="dxa"/>
            <w:shd w:val="clear" w:color="auto" w:fill="auto"/>
            <w:tcMar>
              <w:top w:w="0" w:type="dxa"/>
              <w:left w:w="108" w:type="dxa"/>
              <w:bottom w:w="0" w:type="dxa"/>
              <w:right w:w="108" w:type="dxa"/>
            </w:tcMar>
          </w:tcPr>
          <w:p w14:paraId="5A1CA8A8" w14:textId="46F643C7" w:rsidR="009A0F96" w:rsidRPr="004D6FA0" w:rsidRDefault="00A432C2" w:rsidP="003C6A0F">
            <w:pPr>
              <w:spacing w:after="0" w:line="240" w:lineRule="auto"/>
              <w:rPr>
                <w:rFonts w:ascii="Times New Roman" w:hAnsi="Times New Roman" w:cs="Times New Roman"/>
                <w:sz w:val="22"/>
                <w:szCs w:val="22"/>
              </w:rPr>
            </w:pPr>
            <w:r w:rsidRPr="004D6FA0">
              <w:rPr>
                <w:rFonts w:ascii="Times New Roman" w:hAnsi="Times New Roman" w:cs="Times New Roman"/>
                <w:sz w:val="22"/>
                <w:szCs w:val="22"/>
              </w:rPr>
              <w:t>13</w:t>
            </w:r>
            <w:r w:rsidR="003C6A0F" w:rsidRPr="004D6FA0">
              <w:rPr>
                <w:rFonts w:ascii="Times New Roman" w:hAnsi="Times New Roman" w:cs="Times New Roman"/>
                <w:sz w:val="22"/>
                <w:szCs w:val="22"/>
              </w:rPr>
              <w:t>.</w:t>
            </w:r>
          </w:p>
        </w:tc>
        <w:tc>
          <w:tcPr>
            <w:tcW w:w="3402" w:type="dxa"/>
            <w:shd w:val="clear" w:color="auto" w:fill="auto"/>
            <w:tcMar>
              <w:top w:w="0" w:type="dxa"/>
              <w:left w:w="108" w:type="dxa"/>
              <w:bottom w:w="0" w:type="dxa"/>
              <w:right w:w="108" w:type="dxa"/>
            </w:tcMar>
          </w:tcPr>
          <w:p w14:paraId="187F2A99" w14:textId="787AA8A5" w:rsidR="009A0F96" w:rsidRPr="004D6FA0" w:rsidRDefault="009A0F96" w:rsidP="003C6A0F">
            <w:pPr>
              <w:spacing w:after="0" w:line="240" w:lineRule="auto"/>
              <w:jc w:val="both"/>
              <w:rPr>
                <w:rFonts w:ascii="Times New Roman" w:hAnsi="Times New Roman" w:cs="Times New Roman"/>
                <w:sz w:val="22"/>
                <w:szCs w:val="22"/>
              </w:rPr>
            </w:pPr>
            <w:r w:rsidRPr="004D6FA0">
              <w:rPr>
                <w:rFonts w:ascii="Times New Roman" w:hAnsi="Times New Roman" w:cs="Times New Roman"/>
                <w:sz w:val="22"/>
                <w:szCs w:val="22"/>
              </w:rPr>
              <w:t xml:space="preserve">Jeigu </w:t>
            </w:r>
            <w:r w:rsidRPr="004D6FA0">
              <w:rPr>
                <w:rFonts w:ascii="Times New Roman" w:hAnsi="Times New Roman" w:cs="Times New Roman"/>
                <w:iCs/>
                <w:sz w:val="22"/>
                <w:szCs w:val="22"/>
              </w:rPr>
              <w:t>suinteresuotas dalyvis paprašys perkančiosios organizacijos pateikti laimėjusį pasiūlymą</w:t>
            </w:r>
          </w:p>
        </w:tc>
        <w:tc>
          <w:tcPr>
            <w:tcW w:w="3600" w:type="dxa"/>
            <w:shd w:val="clear" w:color="auto" w:fill="auto"/>
            <w:tcMar>
              <w:top w:w="0" w:type="dxa"/>
              <w:left w:w="108" w:type="dxa"/>
              <w:bottom w:w="0" w:type="dxa"/>
              <w:right w:w="108" w:type="dxa"/>
            </w:tcMar>
          </w:tcPr>
          <w:p w14:paraId="6191E2D5" w14:textId="5C2FF2F6" w:rsidR="009A0F96" w:rsidRPr="004D6FA0" w:rsidRDefault="009A0F96" w:rsidP="003C6A0F">
            <w:pPr>
              <w:spacing w:after="0" w:line="240" w:lineRule="auto"/>
              <w:jc w:val="both"/>
              <w:rPr>
                <w:rFonts w:ascii="Times New Roman" w:hAnsi="Times New Roman" w:cs="Times New Roman"/>
                <w:sz w:val="22"/>
                <w:szCs w:val="22"/>
              </w:rPr>
            </w:pPr>
            <w:r w:rsidRPr="004D6FA0">
              <w:rPr>
                <w:rFonts w:ascii="Times New Roman" w:hAnsi="Times New Roman" w:cs="Times New Roman"/>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212" w:type="dxa"/>
            <w:shd w:val="clear" w:color="auto" w:fill="auto"/>
            <w:tcMar>
              <w:top w:w="0" w:type="dxa"/>
              <w:left w:w="108" w:type="dxa"/>
              <w:bottom w:w="0" w:type="dxa"/>
              <w:right w:w="108" w:type="dxa"/>
            </w:tcMar>
          </w:tcPr>
          <w:p w14:paraId="34B7E883" w14:textId="77777777" w:rsidR="009A0F96" w:rsidRPr="004D6FA0" w:rsidRDefault="009A0F96" w:rsidP="00916C36">
            <w:pPr>
              <w:spacing w:after="0" w:line="240" w:lineRule="auto"/>
              <w:rPr>
                <w:rFonts w:ascii="Times New Roman" w:hAnsi="Times New Roman" w:cs="Times New Roman"/>
                <w:sz w:val="24"/>
                <w:szCs w:val="24"/>
              </w:rPr>
            </w:pPr>
          </w:p>
        </w:tc>
      </w:tr>
    </w:tbl>
    <w:p w14:paraId="37E820B3" w14:textId="18C38C4D" w:rsidR="00A432C2" w:rsidRPr="004D6FA0" w:rsidRDefault="00A432C2" w:rsidP="00A432C2">
      <w:pPr>
        <w:pStyle w:val="Antrat2"/>
        <w:ind w:firstLine="5103"/>
        <w:rPr>
          <w:rFonts w:ascii="Times New Roman" w:eastAsia="Calibri" w:hAnsi="Times New Roman" w:cs="Times New Roman"/>
          <w:color w:val="0D0D0D" w:themeColor="text1" w:themeTint="F2"/>
          <w:sz w:val="22"/>
          <w:szCs w:val="22"/>
        </w:rPr>
      </w:pPr>
      <w:bookmarkStart w:id="41" w:name="_Ref38285444"/>
      <w:bookmarkStart w:id="42" w:name="_Ref38291496"/>
      <w:bookmarkStart w:id="43" w:name="_Toc126333941"/>
    </w:p>
    <w:p w14:paraId="20EA2B22" w14:textId="59C223F4" w:rsidR="00A432C2" w:rsidRPr="004D6FA0" w:rsidRDefault="00A432C2" w:rsidP="00A432C2">
      <w:pPr>
        <w:rPr>
          <w:rFonts w:ascii="Times New Roman" w:hAnsi="Times New Roman" w:cs="Times New Roman"/>
        </w:rPr>
      </w:pPr>
    </w:p>
    <w:p w14:paraId="07EA3471" w14:textId="77777777" w:rsidR="00A432C2" w:rsidRPr="004D6FA0" w:rsidRDefault="00A432C2" w:rsidP="00A432C2">
      <w:pPr>
        <w:rPr>
          <w:rFonts w:ascii="Times New Roman" w:hAnsi="Times New Roman" w:cs="Times New Roman"/>
        </w:rPr>
      </w:pPr>
    </w:p>
    <w:p w14:paraId="73F43DFB" w14:textId="24C30B93" w:rsidR="008D704D" w:rsidRPr="004D6FA0" w:rsidRDefault="008D704D" w:rsidP="008D704D">
      <w:pPr>
        <w:pStyle w:val="Antrat2"/>
        <w:ind w:left="5103"/>
        <w:rPr>
          <w:rFonts w:ascii="Times New Roman" w:eastAsia="Calibri" w:hAnsi="Times New Roman" w:cs="Times New Roman"/>
          <w:color w:val="0D0D0D" w:themeColor="text1" w:themeTint="F2"/>
          <w:sz w:val="22"/>
          <w:szCs w:val="22"/>
        </w:rPr>
      </w:pPr>
      <w:r w:rsidRPr="004D6FA0">
        <w:rPr>
          <w:rFonts w:ascii="Times New Roman" w:eastAsia="Calibri" w:hAnsi="Times New Roman" w:cs="Times New Roman"/>
          <w:color w:val="0D0D0D" w:themeColor="text1" w:themeTint="F2"/>
          <w:sz w:val="22"/>
          <w:szCs w:val="22"/>
        </w:rPr>
        <w:lastRenderedPageBreak/>
        <w:t xml:space="preserve">Pirkimo sąlygų </w:t>
      </w:r>
      <w:r w:rsidR="00F1334C" w:rsidRPr="004D6FA0">
        <w:rPr>
          <w:rFonts w:ascii="Times New Roman" w:eastAsia="Calibri" w:hAnsi="Times New Roman" w:cs="Times New Roman"/>
          <w:color w:val="0D0D0D" w:themeColor="text1" w:themeTint="F2"/>
          <w:sz w:val="22"/>
          <w:szCs w:val="22"/>
        </w:rPr>
        <w:t>3</w:t>
      </w:r>
      <w:r w:rsidRPr="004D6FA0">
        <w:rPr>
          <w:rFonts w:ascii="Times New Roman" w:eastAsia="Calibri" w:hAnsi="Times New Roman" w:cs="Times New Roman"/>
          <w:color w:val="0D0D0D" w:themeColor="text1" w:themeTint="F2"/>
          <w:sz w:val="22"/>
          <w:szCs w:val="22"/>
        </w:rPr>
        <w:t xml:space="preserve"> priedas „Tiekėjų pašalinimo pagrindai“</w:t>
      </w:r>
      <w:bookmarkEnd w:id="41"/>
      <w:bookmarkEnd w:id="42"/>
      <w:bookmarkEnd w:id="43"/>
    </w:p>
    <w:p w14:paraId="11D35D3F" w14:textId="77777777" w:rsidR="000E6657" w:rsidRPr="004D6FA0" w:rsidRDefault="000E6657" w:rsidP="000E6657">
      <w:pPr>
        <w:jc w:val="center"/>
        <w:rPr>
          <w:rFonts w:ascii="Times New Roman" w:hAnsi="Times New Roman" w:cs="Times New Roman"/>
          <w:b/>
          <w:bCs/>
          <w:smallCaps/>
          <w:sz w:val="24"/>
          <w:szCs w:val="24"/>
        </w:rPr>
      </w:pPr>
    </w:p>
    <w:p w14:paraId="626BA16A" w14:textId="7E655DFB" w:rsidR="000E6657" w:rsidRPr="004D6FA0" w:rsidRDefault="000E6657" w:rsidP="00BE1858">
      <w:pPr>
        <w:pStyle w:val="Paantrat"/>
        <w:jc w:val="center"/>
        <w:rPr>
          <w:rFonts w:ascii="Times New Roman" w:hAnsi="Times New Roman" w:cs="Times New Roman"/>
          <w:b/>
          <w:color w:val="auto"/>
        </w:rPr>
      </w:pPr>
      <w:r w:rsidRPr="004D6FA0">
        <w:rPr>
          <w:rFonts w:ascii="Times New Roman" w:hAnsi="Times New Roman" w:cs="Times New Roman"/>
          <w:b/>
          <w:color w:val="auto"/>
        </w:rPr>
        <w:t>TIEKĖJŲ PAŠALINIMO PAGRINDAI</w:t>
      </w:r>
    </w:p>
    <w:p w14:paraId="47779D11" w14:textId="5F79B8D5" w:rsidR="001E77B7" w:rsidRPr="004D6FA0" w:rsidRDefault="009545E4" w:rsidP="002D778B">
      <w:pPr>
        <w:numPr>
          <w:ilvl w:val="0"/>
          <w:numId w:val="13"/>
        </w:numPr>
        <w:spacing w:after="0" w:line="240" w:lineRule="auto"/>
        <w:ind w:left="0" w:firstLine="851"/>
        <w:jc w:val="both"/>
        <w:rPr>
          <w:rFonts w:ascii="Times New Roman" w:eastAsia="Yu Mincho" w:hAnsi="Times New Roman" w:cs="Times New Roman"/>
          <w:sz w:val="22"/>
          <w:szCs w:val="22"/>
        </w:rPr>
      </w:pPr>
      <w:r w:rsidRPr="004D6FA0">
        <w:rPr>
          <w:rFonts w:ascii="Times New Roman" w:eastAsia="Yu Mincho" w:hAnsi="Times New Roman" w:cs="Times New Roman"/>
          <w:sz w:val="22"/>
          <w:szCs w:val="22"/>
        </w:rPr>
        <w:t xml:space="preserve">Su pasiūlymu teikiamas tik EBVPD. Perkančioji organizacija su pasiūlymu nereikalauja pateikti lentelėje nurodytų pašalinimo pagrindų nebuvimą įrodančių dokumentų. </w:t>
      </w:r>
      <w:r w:rsidRPr="004D6FA0">
        <w:rPr>
          <w:rFonts w:ascii="Times New Roman" w:eastAsia="Yu Mincho" w:hAnsi="Times New Roman" w:cs="Times New Roman"/>
          <w:b/>
          <w:sz w:val="22"/>
          <w:szCs w:val="22"/>
        </w:rPr>
        <w:t>Šių dokumentų prašoma tik iš ekonomiškai naudingiausią pasiūlymą pateikusio tiekėjo prieš nustatant laimėjusį pasiūlymą.</w:t>
      </w:r>
      <w:r w:rsidRPr="004D6FA0">
        <w:rPr>
          <w:rFonts w:ascii="Times New Roman" w:eastAsia="Yu Mincho" w:hAnsi="Times New Roman" w:cs="Times New Roman"/>
          <w:sz w:val="22"/>
          <w:szCs w:val="22"/>
        </w:rPr>
        <w:t xml:space="preserve">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52D1748F" w14:textId="137C6327" w:rsidR="001E77B7" w:rsidRPr="004D6FA0" w:rsidRDefault="001E77B7" w:rsidP="00826901">
      <w:pPr>
        <w:numPr>
          <w:ilvl w:val="0"/>
          <w:numId w:val="13"/>
        </w:numPr>
        <w:spacing w:after="0" w:line="240" w:lineRule="auto"/>
        <w:ind w:left="0" w:firstLine="851"/>
        <w:jc w:val="both"/>
        <w:rPr>
          <w:rFonts w:ascii="Times New Roman" w:eastAsia="Yu Mincho" w:hAnsi="Times New Roman" w:cs="Times New Roman"/>
          <w:sz w:val="22"/>
          <w:szCs w:val="22"/>
        </w:rPr>
      </w:pPr>
      <w:r w:rsidRPr="004D6FA0">
        <w:rPr>
          <w:rFonts w:ascii="Times New Roman" w:eastAsia="Yu Mincho" w:hAnsi="Times New Roman" w:cs="Times New Roman"/>
          <w:sz w:val="22"/>
          <w:szCs w:val="22"/>
        </w:rPr>
        <w:t>Pašalinimo pagrindai taikomi tiekėjui (kai pasiūlymą teikia ūkio subjektų grupė – visiems tos grupės nariams) ir ūkio subjektams, kurių pajėgumais tiekėjas remiasi</w:t>
      </w:r>
      <w:r w:rsidR="00E219C6" w:rsidRPr="004D6FA0">
        <w:rPr>
          <w:rFonts w:ascii="Times New Roman" w:eastAsia="Yu Mincho" w:hAnsi="Times New Roman" w:cs="Times New Roman"/>
          <w:sz w:val="22"/>
          <w:szCs w:val="22"/>
        </w:rPr>
        <w:t xml:space="preserve">. </w:t>
      </w:r>
    </w:p>
    <w:p w14:paraId="4871748E" w14:textId="77777777" w:rsidR="001E77B7" w:rsidRPr="004D6FA0" w:rsidRDefault="001E77B7" w:rsidP="00826901">
      <w:pPr>
        <w:numPr>
          <w:ilvl w:val="0"/>
          <w:numId w:val="13"/>
        </w:numPr>
        <w:spacing w:after="0" w:line="240" w:lineRule="auto"/>
        <w:ind w:left="0" w:firstLine="851"/>
        <w:jc w:val="both"/>
        <w:rPr>
          <w:rFonts w:ascii="Times New Roman" w:eastAsia="Verdana" w:hAnsi="Times New Roman" w:cs="Times New Roman"/>
          <w:sz w:val="22"/>
          <w:szCs w:val="22"/>
        </w:rPr>
      </w:pPr>
      <w:r w:rsidRPr="004D6FA0">
        <w:rPr>
          <w:rFonts w:ascii="Times New Roman" w:eastAsia="Yu Mincho" w:hAnsi="Times New Roman"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4D6FA0">
        <w:rPr>
          <w:rFonts w:ascii="Times New Roman" w:eastAsia="Verdana" w:hAnsi="Times New Roman" w:cs="Times New Roman"/>
          <w:color w:val="000000" w:themeColor="text1"/>
          <w:sz w:val="22"/>
          <w:szCs w:val="22"/>
        </w:rPr>
        <w:t xml:space="preserve">e nustatytų tiekėjo pašalinimo pagrindų, išskyrus VPĮ 46 straipsnio 10 dalyje nustatytus atvejus (tačiau atsižvelgiant į VPĮ 46 straipsnio 11 ir 12 dalių nuostatas). </w:t>
      </w:r>
    </w:p>
    <w:p w14:paraId="439146EC" w14:textId="77777777" w:rsidR="001E77B7" w:rsidRPr="004D6FA0" w:rsidRDefault="001E77B7" w:rsidP="00826901">
      <w:pPr>
        <w:numPr>
          <w:ilvl w:val="0"/>
          <w:numId w:val="13"/>
        </w:numPr>
        <w:spacing w:after="0" w:line="240" w:lineRule="auto"/>
        <w:ind w:left="0" w:firstLine="851"/>
        <w:jc w:val="both"/>
        <w:rPr>
          <w:rFonts w:ascii="Times New Roman" w:eastAsia="Verdana" w:hAnsi="Times New Roman" w:cs="Times New Roman"/>
          <w:color w:val="000000" w:themeColor="text1"/>
          <w:sz w:val="22"/>
          <w:szCs w:val="22"/>
        </w:rPr>
      </w:pPr>
      <w:r w:rsidRPr="004D6FA0">
        <w:rPr>
          <w:rFonts w:ascii="Times New Roman" w:eastAsia="Verdana" w:hAnsi="Times New Roman" w:cs="Times New Roman"/>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75AB5AF" w14:textId="77777777" w:rsidR="001E77B7" w:rsidRPr="004D6FA0" w:rsidRDefault="001E77B7" w:rsidP="00826901">
      <w:pPr>
        <w:numPr>
          <w:ilvl w:val="0"/>
          <w:numId w:val="13"/>
        </w:numPr>
        <w:spacing w:after="0" w:line="240" w:lineRule="auto"/>
        <w:ind w:left="0" w:firstLine="851"/>
        <w:jc w:val="both"/>
        <w:rPr>
          <w:rFonts w:ascii="Times New Roman" w:eastAsia="Yu Mincho" w:hAnsi="Times New Roman" w:cs="Times New Roman"/>
          <w:sz w:val="22"/>
          <w:szCs w:val="22"/>
        </w:rPr>
      </w:pPr>
      <w:r w:rsidRPr="004D6FA0">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4D6FA0">
        <w:rPr>
          <w:rFonts w:ascii="Times New Roman" w:eastAsia="Yu Mincho" w:hAnsi="Times New Roman" w:cs="Times New Roman"/>
          <w:sz w:val="22"/>
          <w:szCs w:val="22"/>
        </w:rPr>
        <w:t xml:space="preserve">mentai, kuriuos turi pateikti Lietuvos Respublikoje registruoti tiekėjai. Dėl dokumentų, kuriuos turi pateikti užsienio šalių tiekėjai, informaciją Perkančioji organizacija pasitikrina „e-Certis“, adresu </w:t>
      </w:r>
      <w:hyperlink r:id="rId16" w:history="1">
        <w:r w:rsidRPr="004D6FA0">
          <w:rPr>
            <w:rFonts w:ascii="Times New Roman" w:eastAsia="Calibri" w:hAnsi="Times New Roman" w:cs="Times New Roman"/>
            <w:sz w:val="22"/>
            <w:szCs w:val="22"/>
          </w:rPr>
          <w:t>https://ec.europa.eu/tools/ecertis/</w:t>
        </w:r>
      </w:hyperlink>
      <w:r w:rsidRPr="004D6FA0">
        <w:rPr>
          <w:rFonts w:ascii="Times New Roman" w:eastAsia="Yu Mincho" w:hAnsi="Times New Roman" w:cs="Times New Roman"/>
          <w:sz w:val="22"/>
          <w:szCs w:val="22"/>
        </w:rPr>
        <w:t xml:space="preserve">. </w:t>
      </w:r>
    </w:p>
    <w:p w14:paraId="2DF8CE45" w14:textId="77777777" w:rsidR="001E77B7" w:rsidRPr="004D6FA0" w:rsidRDefault="001E77B7" w:rsidP="00826901">
      <w:pPr>
        <w:numPr>
          <w:ilvl w:val="0"/>
          <w:numId w:val="13"/>
        </w:numPr>
        <w:spacing w:after="0" w:line="240" w:lineRule="auto"/>
        <w:ind w:left="0" w:firstLine="851"/>
        <w:jc w:val="both"/>
        <w:rPr>
          <w:rFonts w:ascii="Times New Roman" w:eastAsia="Yu Mincho" w:hAnsi="Times New Roman" w:cs="Times New Roman"/>
          <w:sz w:val="22"/>
          <w:szCs w:val="22"/>
        </w:rPr>
      </w:pPr>
      <w:r w:rsidRPr="004D6FA0">
        <w:rPr>
          <w:rFonts w:ascii="Times New Roman" w:eastAsia="Yu Mincho" w:hAnsi="Times New Roman" w:cs="Times New Roman"/>
          <w:sz w:val="22"/>
          <w:szCs w:val="22"/>
        </w:rPr>
        <w:t>Perkančioji organizacija nereikalauja iš tiekėjo pateikti dokumentų, patvirtinančių jo pašalinimo pagrindų nebuvimą, jeigu ji:</w:t>
      </w:r>
    </w:p>
    <w:p w14:paraId="3D0E02C9" w14:textId="77777777" w:rsidR="001E77B7" w:rsidRPr="004D6FA0" w:rsidRDefault="001E77B7" w:rsidP="00826901">
      <w:pPr>
        <w:numPr>
          <w:ilvl w:val="1"/>
          <w:numId w:val="13"/>
        </w:numPr>
        <w:spacing w:after="0" w:line="240" w:lineRule="auto"/>
        <w:ind w:left="0" w:firstLine="851"/>
        <w:jc w:val="both"/>
        <w:rPr>
          <w:rFonts w:ascii="Times New Roman" w:eastAsia="Yu Mincho" w:hAnsi="Times New Roman" w:cs="Times New Roman"/>
          <w:sz w:val="22"/>
          <w:szCs w:val="22"/>
        </w:rPr>
      </w:pPr>
      <w:r w:rsidRPr="004D6FA0">
        <w:rPr>
          <w:rFonts w:ascii="Times New Roman" w:eastAsia="Yu Mincho"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5D8DAB11" w14:textId="77777777" w:rsidR="001E77B7" w:rsidRPr="004D6FA0" w:rsidRDefault="001E77B7" w:rsidP="00826901">
      <w:pPr>
        <w:numPr>
          <w:ilvl w:val="1"/>
          <w:numId w:val="13"/>
        </w:numPr>
        <w:spacing w:after="0" w:line="240" w:lineRule="auto"/>
        <w:ind w:left="0" w:firstLine="851"/>
        <w:jc w:val="both"/>
        <w:rPr>
          <w:rFonts w:ascii="Times New Roman" w:eastAsia="Yu Mincho" w:hAnsi="Times New Roman" w:cs="Times New Roman"/>
          <w:sz w:val="22"/>
          <w:szCs w:val="22"/>
        </w:rPr>
      </w:pPr>
      <w:r w:rsidRPr="004D6FA0">
        <w:rPr>
          <w:rFonts w:ascii="Times New Roman" w:eastAsia="Yu Mincho"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8AB62FA" w14:textId="77777777" w:rsidR="001E77B7" w:rsidRPr="004D6FA0" w:rsidRDefault="001E77B7" w:rsidP="00826901">
      <w:pPr>
        <w:numPr>
          <w:ilvl w:val="0"/>
          <w:numId w:val="13"/>
        </w:numPr>
        <w:spacing w:after="0" w:line="240" w:lineRule="auto"/>
        <w:ind w:left="0" w:firstLine="851"/>
        <w:jc w:val="both"/>
        <w:rPr>
          <w:rFonts w:ascii="Times New Roman" w:eastAsia="Yu Mincho" w:hAnsi="Times New Roman" w:cs="Times New Roman"/>
          <w:sz w:val="22"/>
          <w:szCs w:val="22"/>
        </w:rPr>
      </w:pPr>
      <w:r w:rsidRPr="004D6FA0">
        <w:rPr>
          <w:rFonts w:ascii="Times New Roman" w:eastAsia="Yu Mincho"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20104CF" w14:textId="77777777" w:rsidR="001E77B7" w:rsidRPr="004D6FA0" w:rsidRDefault="001E77B7" w:rsidP="00826901">
      <w:pPr>
        <w:numPr>
          <w:ilvl w:val="1"/>
          <w:numId w:val="13"/>
        </w:numPr>
        <w:spacing w:after="0" w:line="240" w:lineRule="auto"/>
        <w:ind w:left="0" w:firstLine="851"/>
        <w:jc w:val="both"/>
        <w:rPr>
          <w:rFonts w:ascii="Times New Roman" w:eastAsia="Yu Mincho" w:hAnsi="Times New Roman" w:cs="Times New Roman"/>
          <w:sz w:val="22"/>
          <w:szCs w:val="22"/>
        </w:rPr>
      </w:pPr>
      <w:r w:rsidRPr="004D6FA0">
        <w:rPr>
          <w:rFonts w:ascii="Times New Roman" w:eastAsia="Yu Mincho" w:hAnsi="Times New Roman" w:cs="Times New Roman"/>
          <w:sz w:val="22"/>
          <w:szCs w:val="22"/>
        </w:rPr>
        <w:t>priesaikos deklaracija;</w:t>
      </w:r>
    </w:p>
    <w:p w14:paraId="3C2259EF" w14:textId="405B4D42" w:rsidR="001E77B7" w:rsidRPr="004D6FA0" w:rsidRDefault="001E77B7" w:rsidP="00BF62E8">
      <w:pPr>
        <w:pStyle w:val="Sraopastraipa"/>
        <w:numPr>
          <w:ilvl w:val="1"/>
          <w:numId w:val="13"/>
        </w:numPr>
        <w:spacing w:line="240" w:lineRule="auto"/>
        <w:jc w:val="both"/>
        <w:rPr>
          <w:rFonts w:ascii="Times New Roman" w:eastAsia="Yu Mincho" w:hAnsi="Times New Roman" w:cs="Times New Roman"/>
          <w:sz w:val="22"/>
          <w:szCs w:val="22"/>
        </w:rPr>
      </w:pPr>
      <w:r w:rsidRPr="004D6FA0">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5B4F536" w14:textId="77777777" w:rsidR="00BF62E8" w:rsidRPr="004D6FA0" w:rsidRDefault="00BF62E8" w:rsidP="00BF62E8">
      <w:pPr>
        <w:spacing w:line="240" w:lineRule="auto"/>
        <w:jc w:val="both"/>
        <w:rPr>
          <w:rFonts w:ascii="Times New Roman" w:eastAsia="Yu Mincho" w:hAnsi="Times New Roman" w:cs="Times New Roman"/>
          <w:sz w:val="22"/>
          <w:szCs w:val="22"/>
        </w:rPr>
      </w:pPr>
    </w:p>
    <w:tbl>
      <w:tblPr>
        <w:tblW w:w="9918" w:type="dxa"/>
        <w:tblLayout w:type="fixed"/>
        <w:tblCellMar>
          <w:left w:w="10" w:type="dxa"/>
          <w:right w:w="10" w:type="dxa"/>
        </w:tblCellMar>
        <w:tblLook w:val="04A0" w:firstRow="1" w:lastRow="0" w:firstColumn="1" w:lastColumn="0" w:noHBand="0" w:noVBand="1"/>
      </w:tblPr>
      <w:tblGrid>
        <w:gridCol w:w="704"/>
        <w:gridCol w:w="3686"/>
        <w:gridCol w:w="1559"/>
        <w:gridCol w:w="3969"/>
      </w:tblGrid>
      <w:tr w:rsidR="00ED2E93" w:rsidRPr="004D6FA0" w14:paraId="64755DF6" w14:textId="77777777" w:rsidTr="00CC2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5A1CF4B3" w14:textId="77777777" w:rsidR="00ED2E93" w:rsidRPr="004D6FA0" w:rsidRDefault="00ED2E93" w:rsidP="00ED2E93">
            <w:pPr>
              <w:spacing w:after="0" w:line="256" w:lineRule="auto"/>
              <w:ind w:left="32" w:hanging="20"/>
              <w:jc w:val="center"/>
              <w:rPr>
                <w:rFonts w:ascii="Times New Roman" w:eastAsia="Yu Mincho" w:hAnsi="Times New Roman" w:cs="Times New Roman"/>
                <w:b/>
                <w:bCs/>
                <w:sz w:val="22"/>
                <w:szCs w:val="22"/>
                <w:lang w:eastAsia="en-US"/>
              </w:rPr>
            </w:pPr>
            <w:r w:rsidRPr="004D6FA0">
              <w:rPr>
                <w:rFonts w:ascii="Times New Roman" w:eastAsia="Yu Mincho" w:hAnsi="Times New Roman" w:cs="Times New Roman"/>
                <w:b/>
                <w:bCs/>
                <w:sz w:val="22"/>
                <w:szCs w:val="22"/>
                <w:lang w:eastAsia="en-US"/>
              </w:rPr>
              <w:lastRenderedPageBreak/>
              <w:t>Eil. Nr.</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23E461E1" w14:textId="77777777" w:rsidR="00ED2E93" w:rsidRPr="004D6FA0" w:rsidRDefault="00ED2E93" w:rsidP="00ED2E93">
            <w:pPr>
              <w:spacing w:after="0" w:line="256" w:lineRule="auto"/>
              <w:jc w:val="center"/>
              <w:rPr>
                <w:rFonts w:ascii="Times New Roman" w:eastAsia="Yu Mincho" w:hAnsi="Times New Roman" w:cs="Times New Roman"/>
                <w:bCs/>
                <w:sz w:val="22"/>
                <w:szCs w:val="22"/>
                <w:lang w:eastAsia="en-US"/>
              </w:rPr>
            </w:pPr>
            <w:r w:rsidRPr="004D6FA0">
              <w:rPr>
                <w:rFonts w:ascii="Times New Roman" w:eastAsia="Yu Mincho" w:hAnsi="Times New Roman" w:cs="Times New Roman"/>
                <w:b/>
                <w:sz w:val="22"/>
                <w:szCs w:val="22"/>
                <w:lang w:eastAsia="en-US"/>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0B8BA8F8" w14:textId="77777777" w:rsidR="00ED2E93" w:rsidRPr="004D6FA0" w:rsidRDefault="00ED2E93" w:rsidP="00ED2E93">
            <w:pPr>
              <w:spacing w:after="0" w:line="256" w:lineRule="auto"/>
              <w:jc w:val="center"/>
              <w:rPr>
                <w:rFonts w:ascii="Times New Roman" w:eastAsia="Yu Mincho" w:hAnsi="Times New Roman" w:cs="Times New Roman"/>
                <w:b/>
                <w:bCs/>
                <w:sz w:val="22"/>
                <w:szCs w:val="22"/>
                <w:lang w:eastAsia="en-US"/>
              </w:rPr>
            </w:pPr>
            <w:r w:rsidRPr="004D6FA0">
              <w:rPr>
                <w:rFonts w:ascii="Times New Roman" w:eastAsia="Yu Mincho" w:hAnsi="Times New Roman" w:cs="Times New Roman"/>
                <w:b/>
                <w:bCs/>
                <w:sz w:val="22"/>
                <w:szCs w:val="22"/>
                <w:lang w:eastAsia="en-US"/>
              </w:rPr>
              <w:t xml:space="preserve">VPĮ straipsnis,  dalis, punktas bei EBVPD formos dalis pildymui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07DDD65D" w14:textId="77777777" w:rsidR="00ED2E93" w:rsidRPr="004D6FA0" w:rsidRDefault="00ED2E93" w:rsidP="00ED2E93">
            <w:pPr>
              <w:spacing w:after="0" w:line="256" w:lineRule="auto"/>
              <w:jc w:val="center"/>
              <w:rPr>
                <w:rFonts w:ascii="Times New Roman" w:eastAsia="Yu Mincho" w:hAnsi="Times New Roman" w:cs="Times New Roman"/>
                <w:bCs/>
                <w:iCs/>
                <w:sz w:val="22"/>
                <w:szCs w:val="22"/>
                <w:lang w:eastAsia="en-US"/>
              </w:rPr>
            </w:pPr>
            <w:r w:rsidRPr="004D6FA0">
              <w:rPr>
                <w:rFonts w:ascii="Times New Roman" w:eastAsia="Yu Mincho" w:hAnsi="Times New Roman" w:cs="Times New Roman"/>
                <w:b/>
                <w:sz w:val="22"/>
                <w:szCs w:val="22"/>
                <w:lang w:eastAsia="en-US"/>
              </w:rPr>
              <w:t>Pašalinimo pagrindų nebuvimą įrodantys dokumentai</w:t>
            </w:r>
          </w:p>
        </w:tc>
      </w:tr>
      <w:tr w:rsidR="00ED2E93" w:rsidRPr="004D6FA0" w14:paraId="4778E498"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8FB0FD" w14:textId="4386B27C" w:rsidR="00ED2E93" w:rsidRPr="004D6FA0" w:rsidRDefault="00ED2E93" w:rsidP="00ED2E93">
            <w:pPr>
              <w:rPr>
                <w:rFonts w:ascii="Times New Roman" w:eastAsia="Yu Mincho" w:hAnsi="Times New Roman" w:cs="Times New Roman"/>
                <w:sz w:val="22"/>
                <w:szCs w:val="22"/>
                <w:lang w:eastAsia="en-US"/>
              </w:rPr>
            </w:pPr>
            <w:r w:rsidRPr="004D6FA0">
              <w:rPr>
                <w:rFonts w:ascii="Times New Roman" w:eastAsia="Yu Mincho" w:hAnsi="Times New Roman" w:cs="Times New Roman"/>
                <w:sz w:val="22"/>
                <w:szCs w:val="22"/>
                <w:lang w:eastAsia="en-US"/>
              </w:rPr>
              <w:t>1.</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85A729" w14:textId="77777777" w:rsidR="00ED2E93" w:rsidRPr="004D6FA0" w:rsidRDefault="00ED2E93" w:rsidP="00ED2E93">
            <w:pPr>
              <w:spacing w:after="0" w:line="256" w:lineRule="auto"/>
              <w:jc w:val="both"/>
              <w:rPr>
                <w:rFonts w:ascii="Times New Roman" w:eastAsia="Yu Mincho" w:hAnsi="Times New Roman" w:cs="Times New Roman"/>
                <w:b/>
                <w:bCs/>
                <w:sz w:val="22"/>
                <w:szCs w:val="22"/>
                <w:lang w:eastAsia="en-US"/>
              </w:rPr>
            </w:pPr>
            <w:r w:rsidRPr="004D6FA0">
              <w:rPr>
                <w:rFonts w:ascii="Times New Roman" w:eastAsia="Yu Mincho" w:hAnsi="Times New Roman" w:cs="Times New Roman"/>
                <w:sz w:val="22"/>
                <w:szCs w:val="22"/>
                <w:lang w:eastAsia="en-US"/>
              </w:rPr>
              <w:t>Tiekėjas arba jo atsakingas asmuo, nurodytas VPĮ 46 straipsnio 2 dalies 2 punkte, nuteistas už šią nusikalstamą veiką:</w:t>
            </w:r>
          </w:p>
          <w:p w14:paraId="3E6AB426" w14:textId="77777777" w:rsidR="00ED2E93" w:rsidRPr="004D6FA0" w:rsidRDefault="00ED2E93" w:rsidP="00ED2E93">
            <w:pPr>
              <w:spacing w:after="0" w:line="256" w:lineRule="auto"/>
              <w:jc w:val="both"/>
              <w:rPr>
                <w:rFonts w:ascii="Times New Roman" w:eastAsia="Yu Mincho" w:hAnsi="Times New Roman" w:cs="Times New Roman"/>
                <w:b/>
                <w:bCs/>
                <w:sz w:val="22"/>
                <w:szCs w:val="22"/>
                <w:lang w:eastAsia="en-US"/>
              </w:rPr>
            </w:pPr>
            <w:r w:rsidRPr="004D6FA0">
              <w:rPr>
                <w:rFonts w:ascii="Times New Roman" w:eastAsia="Yu Mincho" w:hAnsi="Times New Roman" w:cs="Times New Roman"/>
                <w:bCs/>
                <w:sz w:val="22"/>
                <w:szCs w:val="22"/>
                <w:lang w:eastAsia="en-US"/>
              </w:rPr>
              <w:t>1) dalyvavimą nusikalstamame susivienijime, jo organizavimą ar vadovavimą jam;</w:t>
            </w:r>
          </w:p>
          <w:p w14:paraId="1E8DF0FF" w14:textId="77777777" w:rsidR="00ED2E93" w:rsidRPr="004D6FA0" w:rsidRDefault="00ED2E93" w:rsidP="00ED2E93">
            <w:pPr>
              <w:spacing w:after="0" w:line="256" w:lineRule="auto"/>
              <w:jc w:val="both"/>
              <w:rPr>
                <w:rFonts w:ascii="Times New Roman" w:eastAsia="Yu Mincho" w:hAnsi="Times New Roman" w:cs="Times New Roman"/>
                <w:b/>
                <w:bCs/>
                <w:sz w:val="22"/>
                <w:szCs w:val="22"/>
                <w:lang w:eastAsia="en-US"/>
              </w:rPr>
            </w:pPr>
            <w:r w:rsidRPr="004D6FA0">
              <w:rPr>
                <w:rFonts w:ascii="Times New Roman" w:eastAsia="Yu Mincho" w:hAnsi="Times New Roman" w:cs="Times New Roman"/>
                <w:bCs/>
                <w:sz w:val="22"/>
                <w:szCs w:val="22"/>
                <w:lang w:eastAsia="en-US"/>
              </w:rPr>
              <w:t>2) kyšininkavimą, prekybą poveikiu, papirkimą;</w:t>
            </w:r>
          </w:p>
          <w:p w14:paraId="46631C49" w14:textId="77777777" w:rsidR="00ED2E93" w:rsidRPr="004D6FA0" w:rsidRDefault="00ED2E93" w:rsidP="00ED2E93">
            <w:pPr>
              <w:spacing w:after="0" w:line="256" w:lineRule="auto"/>
              <w:jc w:val="both"/>
              <w:rPr>
                <w:rFonts w:ascii="Times New Roman" w:eastAsia="Yu Mincho" w:hAnsi="Times New Roman" w:cs="Times New Roman"/>
                <w:b/>
                <w:bCs/>
                <w:sz w:val="22"/>
                <w:szCs w:val="22"/>
                <w:lang w:eastAsia="en-US"/>
              </w:rPr>
            </w:pPr>
            <w:r w:rsidRPr="004D6FA0">
              <w:rPr>
                <w:rFonts w:ascii="Times New Roman" w:eastAsia="Yu Mincho"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340F874" w14:textId="77777777" w:rsidR="00ED2E93" w:rsidRPr="004D6FA0" w:rsidRDefault="00ED2E93" w:rsidP="00ED2E93">
            <w:pPr>
              <w:spacing w:after="0" w:line="256" w:lineRule="auto"/>
              <w:jc w:val="both"/>
              <w:rPr>
                <w:rFonts w:ascii="Times New Roman" w:eastAsia="Yu Mincho" w:hAnsi="Times New Roman" w:cs="Times New Roman"/>
                <w:b/>
                <w:bCs/>
                <w:sz w:val="22"/>
                <w:szCs w:val="22"/>
                <w:lang w:eastAsia="en-US"/>
              </w:rPr>
            </w:pPr>
            <w:r w:rsidRPr="004D6FA0">
              <w:rPr>
                <w:rFonts w:ascii="Times New Roman" w:eastAsia="Yu Mincho" w:hAnsi="Times New Roman" w:cs="Times New Roman"/>
                <w:bCs/>
                <w:sz w:val="22"/>
                <w:szCs w:val="22"/>
                <w:lang w:eastAsia="en-US"/>
              </w:rPr>
              <w:t>4) nusikalstamą bankrotą;</w:t>
            </w:r>
          </w:p>
          <w:p w14:paraId="4E887579" w14:textId="77777777" w:rsidR="00ED2E93" w:rsidRPr="004D6FA0" w:rsidRDefault="00ED2E93" w:rsidP="00ED2E93">
            <w:pPr>
              <w:spacing w:after="0" w:line="256" w:lineRule="auto"/>
              <w:jc w:val="both"/>
              <w:rPr>
                <w:rFonts w:ascii="Times New Roman" w:eastAsia="Yu Mincho" w:hAnsi="Times New Roman" w:cs="Times New Roman"/>
                <w:b/>
                <w:bCs/>
                <w:sz w:val="22"/>
                <w:szCs w:val="22"/>
                <w:lang w:eastAsia="en-US"/>
              </w:rPr>
            </w:pPr>
            <w:r w:rsidRPr="004D6FA0">
              <w:rPr>
                <w:rFonts w:ascii="Times New Roman" w:eastAsia="Yu Mincho" w:hAnsi="Times New Roman" w:cs="Times New Roman"/>
                <w:bCs/>
                <w:sz w:val="22"/>
                <w:szCs w:val="22"/>
                <w:lang w:eastAsia="en-US"/>
              </w:rPr>
              <w:t>5) teroristinį ir su teroristine veikla susijusį nusikaltimą;</w:t>
            </w:r>
          </w:p>
          <w:p w14:paraId="640F7C0B" w14:textId="77777777" w:rsidR="00ED2E93" w:rsidRPr="004D6FA0" w:rsidRDefault="00ED2E93" w:rsidP="00ED2E93">
            <w:pPr>
              <w:spacing w:after="0" w:line="256" w:lineRule="auto"/>
              <w:jc w:val="both"/>
              <w:rPr>
                <w:rFonts w:ascii="Times New Roman" w:eastAsia="Yu Mincho" w:hAnsi="Times New Roman" w:cs="Times New Roman"/>
                <w:b/>
                <w:bCs/>
                <w:sz w:val="22"/>
                <w:szCs w:val="22"/>
                <w:lang w:eastAsia="en-US"/>
              </w:rPr>
            </w:pPr>
            <w:r w:rsidRPr="004D6FA0">
              <w:rPr>
                <w:rFonts w:ascii="Times New Roman" w:eastAsia="Yu Mincho" w:hAnsi="Times New Roman" w:cs="Times New Roman"/>
                <w:bCs/>
                <w:sz w:val="22"/>
                <w:szCs w:val="22"/>
                <w:lang w:eastAsia="en-US"/>
              </w:rPr>
              <w:t>6) nusikalstamu būdu gauto turto legalizavimą;</w:t>
            </w:r>
          </w:p>
          <w:p w14:paraId="4116B113" w14:textId="77777777" w:rsidR="00ED2E93" w:rsidRPr="004D6FA0" w:rsidRDefault="00ED2E93" w:rsidP="00ED2E93">
            <w:pPr>
              <w:spacing w:after="0" w:line="256" w:lineRule="auto"/>
              <w:jc w:val="both"/>
              <w:rPr>
                <w:rFonts w:ascii="Times New Roman" w:eastAsia="Yu Mincho" w:hAnsi="Times New Roman" w:cs="Times New Roman"/>
                <w:b/>
                <w:bCs/>
                <w:sz w:val="22"/>
                <w:szCs w:val="22"/>
                <w:lang w:eastAsia="en-US"/>
              </w:rPr>
            </w:pPr>
            <w:r w:rsidRPr="004D6FA0">
              <w:rPr>
                <w:rFonts w:ascii="Times New Roman" w:eastAsia="Yu Mincho" w:hAnsi="Times New Roman" w:cs="Times New Roman"/>
                <w:bCs/>
                <w:sz w:val="22"/>
                <w:szCs w:val="22"/>
                <w:lang w:eastAsia="en-US"/>
              </w:rPr>
              <w:lastRenderedPageBreak/>
              <w:t>7) prekybą žmonėmis, vaiko pirkimą arba pardavimą;</w:t>
            </w:r>
          </w:p>
          <w:p w14:paraId="1E940224" w14:textId="77777777" w:rsidR="00ED2E93" w:rsidRPr="004D6FA0" w:rsidRDefault="00ED2E93" w:rsidP="00ED2E93">
            <w:pPr>
              <w:spacing w:after="0" w:line="256" w:lineRule="auto"/>
              <w:jc w:val="both"/>
              <w:rPr>
                <w:rFonts w:ascii="Times New Roman" w:eastAsia="Yu Mincho" w:hAnsi="Times New Roman" w:cs="Times New Roman"/>
                <w:b/>
                <w:bCs/>
                <w:sz w:val="22"/>
                <w:szCs w:val="22"/>
                <w:lang w:eastAsia="en-US"/>
              </w:rPr>
            </w:pPr>
            <w:r w:rsidRPr="004D6FA0">
              <w:rPr>
                <w:rFonts w:ascii="Times New Roman" w:eastAsia="Yu Mincho"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2F22E98F" w14:textId="77777777" w:rsidR="00ED2E93" w:rsidRPr="004D6FA0" w:rsidRDefault="00ED2E93" w:rsidP="00ED2E93">
            <w:pPr>
              <w:spacing w:after="0" w:line="256" w:lineRule="auto"/>
              <w:jc w:val="both"/>
              <w:rPr>
                <w:rFonts w:ascii="Times New Roman" w:eastAsia="Yu Mincho" w:hAnsi="Times New Roman" w:cs="Times New Roman"/>
                <w:b/>
                <w:bCs/>
                <w:sz w:val="22"/>
                <w:szCs w:val="22"/>
                <w:lang w:eastAsia="en-US"/>
              </w:rPr>
            </w:pPr>
          </w:p>
          <w:p w14:paraId="6966DB8D" w14:textId="77777777" w:rsidR="00ED2E93" w:rsidRPr="004D6FA0" w:rsidRDefault="00ED2E93" w:rsidP="00ED2E93">
            <w:pPr>
              <w:spacing w:after="0" w:line="256" w:lineRule="auto"/>
              <w:jc w:val="both"/>
              <w:rPr>
                <w:rFonts w:ascii="Times New Roman" w:eastAsia="Yu Mincho" w:hAnsi="Times New Roman" w:cs="Times New Roman"/>
                <w:b/>
                <w:bCs/>
                <w:sz w:val="22"/>
                <w:szCs w:val="22"/>
                <w:lang w:eastAsia="en-US"/>
              </w:rPr>
            </w:pPr>
            <w:r w:rsidRPr="004D6FA0">
              <w:rPr>
                <w:rFonts w:ascii="Times New Roman" w:eastAsia="Yu Mincho" w:hAnsi="Times New Roman" w:cs="Times New Roman"/>
                <w:bCs/>
                <w:sz w:val="22"/>
                <w:szCs w:val="22"/>
                <w:lang w:eastAsia="en-US"/>
              </w:rPr>
              <w:t>Laikoma, kad tiekėjas arba jo atsakingas asmuo nuteistas už aukščiau nurodytą nusikalstamą veiką, kai dėl:</w:t>
            </w:r>
          </w:p>
          <w:p w14:paraId="2A01B0CD" w14:textId="77777777" w:rsidR="00ED2E93" w:rsidRPr="004D6FA0" w:rsidRDefault="00ED2E93" w:rsidP="00ED2E93">
            <w:pPr>
              <w:spacing w:after="0" w:line="256" w:lineRule="auto"/>
              <w:jc w:val="both"/>
              <w:rPr>
                <w:rFonts w:ascii="Times New Roman" w:eastAsia="Yu Mincho" w:hAnsi="Times New Roman" w:cs="Times New Roman"/>
                <w:bCs/>
                <w:sz w:val="22"/>
                <w:szCs w:val="22"/>
                <w:lang w:eastAsia="en-US"/>
              </w:rPr>
            </w:pPr>
            <w:r w:rsidRPr="004D6FA0">
              <w:rPr>
                <w:rFonts w:ascii="Times New Roman" w:eastAsia="Yu Mincho"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5AE85BB2" w14:textId="6C824975" w:rsidR="00ED2E93" w:rsidRPr="004D6FA0" w:rsidRDefault="00ED2E93" w:rsidP="00ED2E93">
            <w:pPr>
              <w:spacing w:after="0" w:line="256" w:lineRule="auto"/>
              <w:jc w:val="both"/>
              <w:rPr>
                <w:rFonts w:ascii="Times New Roman" w:eastAsia="Yu Mincho" w:hAnsi="Times New Roman" w:cs="Times New Roman"/>
                <w:color w:val="0D0D0D" w:themeColor="text1" w:themeTint="F2"/>
                <w:sz w:val="22"/>
                <w:szCs w:val="22"/>
                <w:lang w:eastAsia="en-US"/>
              </w:rPr>
            </w:pPr>
            <w:r w:rsidRPr="004D6FA0">
              <w:rPr>
                <w:rFonts w:ascii="Times New Roman" w:eastAsia="Yu Mincho" w:hAnsi="Times New Roman" w:cs="Times New Roman"/>
                <w:color w:val="0D0D0D" w:themeColor="text1" w:themeTint="F2"/>
                <w:sz w:val="22"/>
                <w:szCs w:val="22"/>
                <w:lang w:eastAsia="en-US"/>
              </w:rPr>
              <w:t xml:space="preserve">2) </w:t>
            </w:r>
            <w:r w:rsidR="006B5474" w:rsidRPr="004D6FA0">
              <w:rPr>
                <w:rFonts w:ascii="Times New Roman" w:eastAsia="Yu Mincho" w:hAnsi="Times New Roman" w:cs="Times New Roman"/>
                <w:color w:val="0D0D0D" w:themeColor="text1" w:themeTint="F2"/>
                <w:sz w:val="22"/>
                <w:szCs w:val="22"/>
                <w:lang w:eastAsia="en-US"/>
              </w:rPr>
              <w:t>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r w:rsidRPr="004D6FA0">
              <w:rPr>
                <w:rFonts w:ascii="Times New Roman" w:eastAsia="Yu Mincho" w:hAnsi="Times New Roman" w:cs="Times New Roman"/>
                <w:color w:val="0D0D0D" w:themeColor="text1" w:themeTint="F2"/>
                <w:sz w:val="22"/>
                <w:szCs w:val="22"/>
                <w:lang w:eastAsia="en-US"/>
              </w:rPr>
              <w:t>;</w:t>
            </w:r>
          </w:p>
          <w:p w14:paraId="47A2250E" w14:textId="6F92E903" w:rsidR="00ED2E93" w:rsidRPr="004D6FA0" w:rsidRDefault="00CA78CB" w:rsidP="00CA78CB">
            <w:pPr>
              <w:spacing w:after="0" w:line="256" w:lineRule="auto"/>
              <w:jc w:val="both"/>
              <w:rPr>
                <w:rFonts w:ascii="Times New Roman" w:eastAsia="Yu Mincho" w:hAnsi="Times New Roman" w:cs="Times New Roman"/>
                <w:b/>
                <w:bCs/>
                <w:sz w:val="22"/>
                <w:szCs w:val="22"/>
                <w:lang w:eastAsia="en-US"/>
              </w:rPr>
            </w:pPr>
            <w:r w:rsidRPr="004D6FA0">
              <w:rPr>
                <w:rFonts w:ascii="Times New Roman" w:eastAsia="Yu Mincho" w:hAnsi="Times New Roman" w:cs="Times New Roman"/>
                <w:bCs/>
                <w:color w:val="0D0D0D" w:themeColor="text1" w:themeTint="F2"/>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r w:rsidR="00ED2E93" w:rsidRPr="004D6FA0">
              <w:rPr>
                <w:rFonts w:ascii="Times New Roman" w:eastAsia="Yu Mincho" w:hAnsi="Times New Roman" w:cs="Times New Roman"/>
                <w:bCs/>
                <w:color w:val="0D0D0D" w:themeColor="text1" w:themeTint="F2"/>
                <w:sz w:val="22"/>
                <w:szCs w:val="22"/>
                <w:lang w:eastAsia="en-US"/>
              </w:rPr>
              <w:t>.</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747276" w14:textId="77777777" w:rsidR="00ED2E93" w:rsidRPr="004D6FA0" w:rsidRDefault="00ED2E93" w:rsidP="00ED2E93">
            <w:pPr>
              <w:spacing w:after="0" w:line="256" w:lineRule="auto"/>
              <w:jc w:val="both"/>
              <w:rPr>
                <w:rFonts w:ascii="Times New Roman" w:eastAsia="Yu Mincho" w:hAnsi="Times New Roman" w:cs="Times New Roman"/>
                <w:b/>
                <w:bCs/>
                <w:sz w:val="22"/>
                <w:szCs w:val="22"/>
                <w:lang w:eastAsia="en-US"/>
              </w:rPr>
            </w:pPr>
            <w:r w:rsidRPr="004D6FA0">
              <w:rPr>
                <w:rFonts w:ascii="Times New Roman" w:eastAsia="Yu Mincho" w:hAnsi="Times New Roman" w:cs="Times New Roman"/>
                <w:b/>
                <w:bCs/>
                <w:sz w:val="22"/>
                <w:szCs w:val="22"/>
                <w:lang w:eastAsia="en-US"/>
              </w:rPr>
              <w:lastRenderedPageBreak/>
              <w:t>VPĮ 46 straipsnio 1 dalis</w:t>
            </w:r>
          </w:p>
          <w:p w14:paraId="3857F3AE" w14:textId="77777777" w:rsidR="00ED2E93" w:rsidRPr="004D6FA0" w:rsidRDefault="00ED2E93" w:rsidP="00ED2E93">
            <w:pPr>
              <w:spacing w:after="0" w:line="256" w:lineRule="auto"/>
              <w:jc w:val="both"/>
              <w:rPr>
                <w:rFonts w:ascii="Times New Roman" w:eastAsia="Yu Mincho" w:hAnsi="Times New Roman" w:cs="Times New Roman"/>
                <w:sz w:val="22"/>
                <w:szCs w:val="22"/>
                <w:lang w:eastAsia="en-US"/>
              </w:rPr>
            </w:pPr>
          </w:p>
          <w:p w14:paraId="212C39BF" w14:textId="77777777" w:rsidR="00ED2E93" w:rsidRPr="004D6FA0" w:rsidRDefault="00ED2E93" w:rsidP="00ED2E93">
            <w:pPr>
              <w:spacing w:after="0" w:line="256" w:lineRule="auto"/>
              <w:jc w:val="both"/>
              <w:rPr>
                <w:rFonts w:ascii="Times New Roman" w:eastAsia="Yu Mincho" w:hAnsi="Times New Roman" w:cs="Times New Roman"/>
                <w:sz w:val="22"/>
                <w:szCs w:val="22"/>
                <w:lang w:eastAsia="en-US"/>
              </w:rPr>
            </w:pPr>
            <w:r w:rsidRPr="004D6FA0">
              <w:rPr>
                <w:rFonts w:ascii="Times New Roman" w:eastAsia="Yu Mincho" w:hAnsi="Times New Roman" w:cs="Times New Roman"/>
                <w:sz w:val="22"/>
                <w:szCs w:val="22"/>
                <w:lang w:eastAsia="en-US"/>
              </w:rPr>
              <w:t>EBVPD III dalies A1-A6 punktai</w:t>
            </w:r>
          </w:p>
          <w:p w14:paraId="38B01E91" w14:textId="77777777" w:rsidR="00ED2E93" w:rsidRPr="004D6FA0" w:rsidRDefault="00ED2E93" w:rsidP="00ED2E93">
            <w:pPr>
              <w:spacing w:after="0" w:line="256" w:lineRule="auto"/>
              <w:jc w:val="both"/>
              <w:rPr>
                <w:rFonts w:ascii="Times New Roman" w:eastAsia="Yu Mincho" w:hAnsi="Times New Roman" w:cs="Times New Roman"/>
                <w:sz w:val="22"/>
                <w:szCs w:val="22"/>
                <w:lang w:eastAsia="en-US"/>
              </w:rPr>
            </w:pPr>
          </w:p>
          <w:p w14:paraId="579173C5" w14:textId="77777777" w:rsidR="00ED2E93" w:rsidRPr="004D6FA0" w:rsidRDefault="00ED2E93" w:rsidP="00ED2E93">
            <w:pPr>
              <w:spacing w:after="0" w:line="256" w:lineRule="auto"/>
              <w:jc w:val="both"/>
              <w:rPr>
                <w:rFonts w:ascii="Times New Roman" w:eastAsia="Yu Mincho" w:hAnsi="Times New Roman" w:cs="Times New Roman"/>
                <w:sz w:val="22"/>
                <w:szCs w:val="22"/>
                <w:lang w:eastAsia="en-US"/>
              </w:rPr>
            </w:pPr>
            <w:r w:rsidRPr="004D6FA0">
              <w:rPr>
                <w:rFonts w:ascii="Times New Roman" w:eastAsia="Yu Mincho" w:hAnsi="Times New Roman" w:cs="Times New Roman"/>
                <w:sz w:val="22"/>
                <w:szCs w:val="22"/>
                <w:lang w:eastAsia="en-US"/>
              </w:rPr>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133745" w14:textId="77777777" w:rsidR="00ED2E93" w:rsidRPr="004D6FA0" w:rsidRDefault="00ED2E93" w:rsidP="00ED2E93">
            <w:pPr>
              <w:spacing w:after="0" w:line="256" w:lineRule="auto"/>
              <w:jc w:val="both"/>
              <w:rPr>
                <w:rFonts w:ascii="Times New Roman" w:eastAsia="Yu Mincho" w:hAnsi="Times New Roman" w:cs="Times New Roman"/>
                <w:sz w:val="22"/>
                <w:szCs w:val="22"/>
                <w:lang w:eastAsia="en-US"/>
              </w:rPr>
            </w:pPr>
            <w:r w:rsidRPr="004D6FA0">
              <w:rPr>
                <w:rFonts w:ascii="Times New Roman" w:eastAsia="Yu Mincho" w:hAnsi="Times New Roman" w:cs="Times New Roman"/>
                <w:sz w:val="22"/>
                <w:szCs w:val="22"/>
                <w:lang w:eastAsia="en-US"/>
              </w:rPr>
              <w:t>Iš Lietuvoje įsteigtų subjektų reikalaujama:</w:t>
            </w:r>
          </w:p>
          <w:p w14:paraId="363BF85B" w14:textId="77777777" w:rsidR="00ED2E93" w:rsidRPr="004D6FA0" w:rsidRDefault="00ED2E93" w:rsidP="00826901">
            <w:pPr>
              <w:numPr>
                <w:ilvl w:val="0"/>
                <w:numId w:val="14"/>
              </w:numPr>
              <w:spacing w:after="0" w:line="256" w:lineRule="auto"/>
              <w:ind w:left="314"/>
              <w:jc w:val="both"/>
              <w:rPr>
                <w:rFonts w:ascii="Times New Roman" w:eastAsia="Yu Mincho" w:hAnsi="Times New Roman" w:cs="Times New Roman"/>
                <w:b/>
                <w:bCs/>
                <w:sz w:val="22"/>
                <w:szCs w:val="22"/>
                <w:lang w:eastAsia="en-US"/>
              </w:rPr>
            </w:pPr>
            <w:r w:rsidRPr="004D6FA0">
              <w:rPr>
                <w:rFonts w:ascii="Times New Roman" w:eastAsia="Yu Mincho" w:hAnsi="Times New Roman" w:cs="Times New Roman"/>
                <w:sz w:val="22"/>
                <w:szCs w:val="22"/>
                <w:lang w:eastAsia="en-US"/>
              </w:rPr>
              <w:t>išrašo iš teismo sprendimo arba</w:t>
            </w:r>
          </w:p>
          <w:p w14:paraId="35B38DEF" w14:textId="77777777" w:rsidR="00ED2E93" w:rsidRPr="004D6FA0" w:rsidRDefault="00ED2E93" w:rsidP="00826901">
            <w:pPr>
              <w:numPr>
                <w:ilvl w:val="0"/>
                <w:numId w:val="14"/>
              </w:numPr>
              <w:spacing w:after="0" w:line="256" w:lineRule="auto"/>
              <w:ind w:left="314"/>
              <w:jc w:val="both"/>
              <w:rPr>
                <w:rFonts w:ascii="Times New Roman" w:eastAsia="Yu Mincho" w:hAnsi="Times New Roman" w:cs="Times New Roman"/>
                <w:b/>
                <w:bCs/>
                <w:sz w:val="22"/>
                <w:szCs w:val="22"/>
                <w:lang w:eastAsia="en-US"/>
              </w:rPr>
            </w:pPr>
            <w:r w:rsidRPr="004D6FA0">
              <w:rPr>
                <w:rFonts w:ascii="Times New Roman" w:eastAsia="Yu Mincho" w:hAnsi="Times New Roman" w:cs="Times New Roman"/>
                <w:sz w:val="22"/>
                <w:szCs w:val="22"/>
                <w:lang w:eastAsia="en-US"/>
              </w:rPr>
              <w:t>Informatikos ir ryšių departamento prie Vidaus reikalų ministerijos pažymos, arba</w:t>
            </w:r>
          </w:p>
          <w:p w14:paraId="4458D042" w14:textId="77777777" w:rsidR="00ED2E93" w:rsidRPr="004D6FA0" w:rsidRDefault="00ED2E93" w:rsidP="00826901">
            <w:pPr>
              <w:numPr>
                <w:ilvl w:val="0"/>
                <w:numId w:val="14"/>
              </w:numPr>
              <w:spacing w:after="0" w:line="256" w:lineRule="auto"/>
              <w:ind w:left="314"/>
              <w:jc w:val="both"/>
              <w:rPr>
                <w:rFonts w:ascii="Times New Roman" w:eastAsia="Yu Mincho" w:hAnsi="Times New Roman" w:cs="Times New Roman"/>
                <w:b/>
                <w:bCs/>
                <w:sz w:val="22"/>
                <w:szCs w:val="22"/>
                <w:lang w:eastAsia="en-US"/>
              </w:rPr>
            </w:pPr>
            <w:r w:rsidRPr="004D6FA0">
              <w:rPr>
                <w:rFonts w:ascii="Times New Roman" w:eastAsia="Yu Mincho" w:hAnsi="Times New Roman" w:cs="Times New Roman"/>
                <w:sz w:val="22"/>
                <w:szCs w:val="22"/>
                <w:lang w:eastAsia="en-US"/>
              </w:rPr>
              <w:t>valstybės įmonės Registrų centro Lietuvos Respublikos Vyriausybės nustatyta tvarka išduoto dokumento, patvirtinančio jungtinius kompetentingų institucijų tvarkomus duomenis.</w:t>
            </w:r>
          </w:p>
          <w:p w14:paraId="1E3A43ED" w14:textId="77777777" w:rsidR="00ED2E93" w:rsidRPr="004D6FA0" w:rsidRDefault="00ED2E93" w:rsidP="00ED2E93">
            <w:pPr>
              <w:spacing w:after="0" w:line="256" w:lineRule="auto"/>
              <w:jc w:val="both"/>
              <w:rPr>
                <w:rFonts w:ascii="Times New Roman" w:eastAsia="Yu Mincho" w:hAnsi="Times New Roman" w:cs="Times New Roman"/>
                <w:sz w:val="22"/>
                <w:szCs w:val="22"/>
                <w:lang w:eastAsia="en-US"/>
              </w:rPr>
            </w:pPr>
          </w:p>
          <w:p w14:paraId="3C4CADAB" w14:textId="77777777" w:rsidR="00ED2E93" w:rsidRPr="004D6FA0" w:rsidRDefault="00ED2E93" w:rsidP="00ED2E93">
            <w:pPr>
              <w:spacing w:after="0" w:line="256" w:lineRule="auto"/>
              <w:jc w:val="both"/>
              <w:rPr>
                <w:rFonts w:ascii="Times New Roman" w:eastAsia="Yu Mincho" w:hAnsi="Times New Roman" w:cs="Times New Roman"/>
                <w:sz w:val="22"/>
                <w:szCs w:val="22"/>
                <w:lang w:eastAsia="en-US"/>
              </w:rPr>
            </w:pPr>
            <w:r w:rsidRPr="004D6FA0">
              <w:rPr>
                <w:rFonts w:ascii="Times New Roman" w:eastAsia="Yu Mincho" w:hAnsi="Times New Roman" w:cs="Times New Roman"/>
                <w:sz w:val="22"/>
                <w:szCs w:val="22"/>
                <w:lang w:eastAsia="en-US"/>
              </w:rPr>
              <w:t>Iš ne Lietuvoje įsteigtų subjektų reikalaujama:</w:t>
            </w:r>
          </w:p>
          <w:p w14:paraId="64AF5967" w14:textId="77777777" w:rsidR="00ED2E93" w:rsidRPr="004D6FA0" w:rsidRDefault="00ED2E93" w:rsidP="00826901">
            <w:pPr>
              <w:numPr>
                <w:ilvl w:val="0"/>
                <w:numId w:val="14"/>
              </w:numPr>
              <w:spacing w:after="0" w:line="256" w:lineRule="auto"/>
              <w:ind w:left="314"/>
              <w:jc w:val="both"/>
              <w:rPr>
                <w:rFonts w:ascii="Times New Roman" w:eastAsia="Yu Mincho" w:hAnsi="Times New Roman" w:cs="Times New Roman"/>
                <w:b/>
                <w:bCs/>
                <w:sz w:val="22"/>
                <w:szCs w:val="22"/>
                <w:lang w:eastAsia="en-US"/>
              </w:rPr>
            </w:pPr>
            <w:r w:rsidRPr="004D6FA0">
              <w:rPr>
                <w:rFonts w:ascii="Times New Roman" w:eastAsia="Yu Mincho" w:hAnsi="Times New Roman" w:cs="Times New Roman"/>
                <w:sz w:val="22"/>
                <w:szCs w:val="22"/>
                <w:lang w:eastAsia="en-US"/>
              </w:rPr>
              <w:t>atitinkamos užsienio šalies institucijos dokumento</w:t>
            </w:r>
            <w:r w:rsidRPr="004D6FA0">
              <w:rPr>
                <w:rFonts w:ascii="Times New Roman" w:eastAsia="Yu Mincho" w:hAnsi="Times New Roman" w:cs="Times New Roman"/>
                <w:sz w:val="22"/>
                <w:szCs w:val="22"/>
                <w:vertAlign w:val="superscript"/>
                <w:lang w:eastAsia="en-US"/>
              </w:rPr>
              <w:footnoteReference w:id="2"/>
            </w:r>
            <w:r w:rsidRPr="004D6FA0">
              <w:rPr>
                <w:rFonts w:ascii="Times New Roman" w:eastAsia="Yu Mincho" w:hAnsi="Times New Roman" w:cs="Times New Roman"/>
                <w:sz w:val="22"/>
                <w:szCs w:val="22"/>
                <w:lang w:eastAsia="en-US"/>
              </w:rPr>
              <w:t>.</w:t>
            </w:r>
          </w:p>
          <w:p w14:paraId="3605ADEB" w14:textId="77777777" w:rsidR="00ED2E93" w:rsidRPr="004D6FA0" w:rsidRDefault="00ED2E93" w:rsidP="00ED2E93">
            <w:pPr>
              <w:spacing w:after="0" w:line="256" w:lineRule="auto"/>
              <w:jc w:val="both"/>
              <w:rPr>
                <w:rFonts w:ascii="Times New Roman" w:eastAsia="Yu Mincho" w:hAnsi="Times New Roman" w:cs="Times New Roman"/>
                <w:sz w:val="22"/>
                <w:szCs w:val="22"/>
                <w:lang w:eastAsia="en-US"/>
              </w:rPr>
            </w:pPr>
          </w:p>
          <w:p w14:paraId="12EDE09F" w14:textId="77777777" w:rsidR="00ED2E93" w:rsidRPr="004D6FA0" w:rsidRDefault="00ED2E93" w:rsidP="00ED2E93">
            <w:pPr>
              <w:spacing w:after="0" w:line="256" w:lineRule="auto"/>
              <w:jc w:val="both"/>
              <w:rPr>
                <w:rFonts w:ascii="Times New Roman" w:eastAsia="Yu Mincho" w:hAnsi="Times New Roman" w:cs="Times New Roman"/>
                <w:color w:val="7030A0"/>
                <w:sz w:val="22"/>
                <w:szCs w:val="22"/>
                <w:lang w:eastAsia="en-US"/>
              </w:rPr>
            </w:pPr>
            <w:r w:rsidRPr="004D6FA0">
              <w:rPr>
                <w:rFonts w:ascii="Times New Roman" w:eastAsia="Yu Mincho" w:hAnsi="Times New Roman" w:cs="Times New Roman"/>
                <w:sz w:val="22"/>
                <w:szCs w:val="22"/>
                <w:lang w:eastAsia="en-US"/>
              </w:rPr>
              <w:t xml:space="preserve">Nurodyti dokumentai turi būti išduoti ne anksčiau kaip </w:t>
            </w:r>
            <w:r w:rsidRPr="004D6FA0">
              <w:rPr>
                <w:rFonts w:ascii="Times New Roman" w:eastAsia="Yu Mincho" w:hAnsi="Times New Roman" w:cs="Times New Roman"/>
                <w:color w:val="0D0D0D" w:themeColor="text1" w:themeTint="F2"/>
                <w:sz w:val="22"/>
                <w:szCs w:val="22"/>
                <w:lang w:eastAsia="en-US"/>
              </w:rPr>
              <w:t xml:space="preserve">180 dienų iki </w:t>
            </w:r>
            <w:r w:rsidRPr="004D6FA0">
              <w:rPr>
                <w:rFonts w:ascii="Times New Roman" w:eastAsia="Times New Roman" w:hAnsi="Times New Roman" w:cs="Times New Roman"/>
                <w:i/>
                <w:iCs/>
                <w:sz w:val="22"/>
                <w:szCs w:val="22"/>
                <w:lang w:eastAsia="en-US"/>
              </w:rPr>
              <w:t>tos dienos, kai tiekėjas perkančiosios organizacijos prašymu turės pateikti pašalinimo pagrindų nebuvimą patvirtinančius dok</w:t>
            </w:r>
            <w:r w:rsidRPr="004D6FA0">
              <w:rPr>
                <w:rFonts w:ascii="Times New Roman" w:eastAsia="Times New Roman" w:hAnsi="Times New Roman" w:cs="Times New Roman"/>
                <w:sz w:val="22"/>
                <w:szCs w:val="22"/>
                <w:lang w:eastAsia="en-US"/>
              </w:rPr>
              <w:t>umentus</w:t>
            </w:r>
            <w:r w:rsidRPr="004D6FA0">
              <w:rPr>
                <w:rFonts w:ascii="Times New Roman" w:eastAsia="Yu Mincho" w:hAnsi="Times New Roman" w:cs="Times New Roman"/>
                <w:sz w:val="22"/>
                <w:szCs w:val="22"/>
                <w:lang w:eastAsia="en-US"/>
              </w:rPr>
              <w:t xml:space="preserve">. </w:t>
            </w:r>
            <w:r w:rsidRPr="004D6FA0">
              <w:rPr>
                <w:rFonts w:ascii="Times New Roman" w:eastAsia="Yu Mincho" w:hAnsi="Times New Roman" w:cs="Times New Roman"/>
                <w:b/>
                <w:bCs/>
                <w:i/>
                <w:iCs/>
                <w:color w:val="000000" w:themeColor="text1"/>
                <w:sz w:val="22"/>
                <w:szCs w:val="22"/>
                <w:lang w:eastAsia="en-US"/>
              </w:rPr>
              <w:t>Pavyzdys</w:t>
            </w:r>
            <w:r w:rsidRPr="004D6FA0">
              <w:rPr>
                <w:rFonts w:ascii="Times New Roman" w:eastAsia="Yu Mincho" w:hAnsi="Times New Roman" w:cs="Times New Roman"/>
                <w:i/>
                <w:iCs/>
                <w:color w:val="000000" w:themeColor="text1"/>
                <w:sz w:val="22"/>
                <w:szCs w:val="22"/>
                <w:lang w:eastAsia="en-US"/>
              </w:rPr>
              <w:t xml:space="preserve">: Jeigu perkančioji organizacija 2022-10-10 kreipėsi į tiekėją prašydama iki 2022-10-14 pateikti įrodančius dokumentus, jie turi būti išduoti ne anksčiau kaip 180 dienų, jas skaičiuojant atgal nuo 2022-10-14. </w:t>
            </w:r>
          </w:p>
          <w:p w14:paraId="4ACEFBD8" w14:textId="77777777" w:rsidR="00ED2E93" w:rsidRPr="004D6FA0" w:rsidRDefault="00ED2E93" w:rsidP="00ED2E93">
            <w:pPr>
              <w:spacing w:after="0" w:line="256" w:lineRule="auto"/>
              <w:jc w:val="both"/>
              <w:rPr>
                <w:rFonts w:ascii="Times New Roman" w:eastAsia="Yu Mincho" w:hAnsi="Times New Roman" w:cs="Times New Roman"/>
                <w:b/>
                <w:bCs/>
                <w:sz w:val="22"/>
                <w:szCs w:val="22"/>
                <w:lang w:eastAsia="en-US"/>
              </w:rPr>
            </w:pPr>
          </w:p>
          <w:p w14:paraId="01A05D46" w14:textId="77777777" w:rsidR="00ED2E93" w:rsidRPr="004D6FA0" w:rsidRDefault="00ED2E93" w:rsidP="00ED2E93">
            <w:pPr>
              <w:spacing w:after="0" w:line="256" w:lineRule="auto"/>
              <w:jc w:val="both"/>
              <w:rPr>
                <w:rFonts w:ascii="Times New Roman" w:eastAsia="Yu Mincho" w:hAnsi="Times New Roman" w:cs="Times New Roman"/>
                <w:bCs/>
                <w:sz w:val="22"/>
                <w:szCs w:val="22"/>
                <w:lang w:eastAsia="en-US"/>
              </w:rPr>
            </w:pPr>
            <w:r w:rsidRPr="004D6FA0">
              <w:rPr>
                <w:rFonts w:ascii="Times New Roman" w:eastAsia="Yu Mincho" w:hAnsi="Times New Roman" w:cs="Times New Roman"/>
                <w:bCs/>
                <w:sz w:val="22"/>
                <w:szCs w:val="22"/>
                <w:lang w:eastAsia="en-US"/>
              </w:rPr>
              <w:t xml:space="preserve">Jei dokumentas išduotas anksčiau, tačiau jame nurodytas galiojimo terminas ilgesnis </w:t>
            </w:r>
            <w:r w:rsidRPr="004D6FA0">
              <w:rPr>
                <w:rFonts w:ascii="Times New Roman" w:eastAsia="Yu Mincho" w:hAnsi="Times New Roman" w:cs="Times New Roman"/>
                <w:bCs/>
                <w:sz w:val="22"/>
                <w:szCs w:val="22"/>
                <w:lang w:eastAsia="en-US"/>
              </w:rPr>
              <w:lastRenderedPageBreak/>
              <w:t>nei pašalinimo pagrindų nebuvimą patvirtinančių dokumentų pagal EBVPD galutinis pateikimo terminas, toks dokumentas jo galiojimo laikotarpiu yra priimtinas.</w:t>
            </w:r>
          </w:p>
          <w:p w14:paraId="0026E4B4" w14:textId="280717A2" w:rsidR="00ED2E93" w:rsidRPr="004D6FA0" w:rsidRDefault="00ED2E93" w:rsidP="00ED2E93">
            <w:pPr>
              <w:spacing w:after="0" w:line="256" w:lineRule="auto"/>
              <w:jc w:val="both"/>
              <w:rPr>
                <w:rFonts w:ascii="Times New Roman" w:eastAsia="Yu Mincho" w:hAnsi="Times New Roman" w:cs="Times New Roman"/>
                <w:bCs/>
                <w:sz w:val="22"/>
                <w:szCs w:val="22"/>
                <w:lang w:eastAsia="en-US"/>
              </w:rPr>
            </w:pPr>
          </w:p>
          <w:p w14:paraId="71805144" w14:textId="69C574C6" w:rsidR="00C84E14" w:rsidRPr="004D6FA0" w:rsidRDefault="00C84E14" w:rsidP="00C84E14">
            <w:pPr>
              <w:spacing w:after="0" w:line="256" w:lineRule="auto"/>
              <w:jc w:val="both"/>
              <w:rPr>
                <w:rFonts w:ascii="Times New Roman" w:eastAsia="Yu Mincho" w:hAnsi="Times New Roman" w:cs="Times New Roman"/>
                <w:bCs/>
                <w:sz w:val="22"/>
                <w:szCs w:val="22"/>
                <w:lang w:eastAsia="en-US"/>
              </w:rPr>
            </w:pPr>
            <w:r w:rsidRPr="004D6FA0">
              <w:rPr>
                <w:rFonts w:ascii="Times New Roman" w:eastAsia="Yu Mincho" w:hAnsi="Times New Roman" w:cs="Times New Roman"/>
                <w:bCs/>
                <w:sz w:val="22"/>
                <w:szCs w:val="22"/>
                <w:lang w:eastAsia="en-US"/>
              </w:rPr>
              <w:t>Pateikiama užpildyta specialiųjų pirkimo sąlygų 11 priede pateikta deklaracija dėl tiekėjo atsakingų asmenų.</w:t>
            </w:r>
          </w:p>
          <w:p w14:paraId="281C287E" w14:textId="77777777" w:rsidR="00ED2E93" w:rsidRPr="004D6FA0" w:rsidRDefault="00ED2E93" w:rsidP="00ED2E93">
            <w:pPr>
              <w:spacing w:after="0" w:line="256" w:lineRule="auto"/>
              <w:jc w:val="both"/>
              <w:rPr>
                <w:rFonts w:ascii="Times New Roman" w:eastAsia="Yu Mincho" w:hAnsi="Times New Roman" w:cs="Times New Roman"/>
                <w:b/>
                <w:bCs/>
                <w:sz w:val="22"/>
                <w:szCs w:val="22"/>
                <w:lang w:eastAsia="en-US"/>
              </w:rPr>
            </w:pPr>
          </w:p>
          <w:p w14:paraId="5B4A2BA3" w14:textId="77777777" w:rsidR="00ED2E93" w:rsidRPr="004D6FA0" w:rsidRDefault="00ED2E93" w:rsidP="00ED2E93">
            <w:pPr>
              <w:spacing w:after="0" w:line="256" w:lineRule="auto"/>
              <w:jc w:val="both"/>
              <w:rPr>
                <w:rFonts w:ascii="Times New Roman" w:eastAsia="Yu Mincho" w:hAnsi="Times New Roman" w:cs="Times New Roman"/>
                <w:b/>
                <w:bCs/>
                <w:sz w:val="22"/>
                <w:szCs w:val="22"/>
                <w:lang w:eastAsia="en-US"/>
              </w:rPr>
            </w:pPr>
          </w:p>
        </w:tc>
      </w:tr>
      <w:tr w:rsidR="009067ED" w:rsidRPr="004D6FA0" w14:paraId="28E4E9B6"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D3B358" w14:textId="68DF367D" w:rsidR="009067ED" w:rsidRPr="004D6FA0" w:rsidRDefault="009067ED" w:rsidP="009067ED">
            <w:pPr>
              <w:rPr>
                <w:rFonts w:ascii="Times New Roman" w:eastAsia="Yu Mincho" w:hAnsi="Times New Roman" w:cs="Times New Roman"/>
                <w:sz w:val="22"/>
                <w:szCs w:val="22"/>
                <w:lang w:eastAsia="en-US"/>
              </w:rPr>
            </w:pPr>
            <w:r w:rsidRPr="004D6FA0">
              <w:rPr>
                <w:rFonts w:ascii="Times New Roman" w:eastAsia="Yu Mincho" w:hAnsi="Times New Roman" w:cs="Times New Roman"/>
                <w:sz w:val="22"/>
                <w:szCs w:val="22"/>
                <w:lang w:eastAsia="en-US"/>
              </w:rPr>
              <w:lastRenderedPageBreak/>
              <w:t>2.</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941D65" w14:textId="1A45B2F8" w:rsidR="009067ED" w:rsidRPr="004D6FA0" w:rsidRDefault="009067ED" w:rsidP="009067ED">
            <w:pPr>
              <w:spacing w:after="0" w:line="256" w:lineRule="auto"/>
              <w:jc w:val="both"/>
              <w:rPr>
                <w:rFonts w:ascii="Times New Roman" w:eastAsia="Yu Mincho" w:hAnsi="Times New Roman" w:cs="Times New Roman"/>
                <w:color w:val="000000" w:themeColor="text1"/>
                <w:sz w:val="22"/>
                <w:szCs w:val="22"/>
                <w:lang w:eastAsia="en-US"/>
              </w:rPr>
            </w:pPr>
            <w:r w:rsidRPr="004D6FA0">
              <w:rPr>
                <w:rFonts w:ascii="Times New Roman" w:hAnsi="Times New Roman" w:cs="Times New Roman"/>
                <w:color w:val="000000" w:themeColor="text1"/>
                <w:sz w:val="22"/>
                <w:szCs w:val="22"/>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EF928B" w14:textId="77777777" w:rsidR="009067ED" w:rsidRPr="004D6FA0" w:rsidRDefault="009067ED" w:rsidP="009067ED">
            <w:pPr>
              <w:pStyle w:val="Betarp"/>
              <w:jc w:val="both"/>
              <w:rPr>
                <w:rFonts w:ascii="Times New Roman" w:eastAsia="Yu Mincho" w:hAnsi="Times New Roman" w:cs="Times New Roman"/>
                <w:b/>
                <w:bCs/>
                <w:color w:val="000000" w:themeColor="text1"/>
                <w:sz w:val="22"/>
                <w:szCs w:val="22"/>
                <w:lang w:eastAsia="en-US"/>
              </w:rPr>
            </w:pPr>
            <w:r w:rsidRPr="004D6FA0">
              <w:rPr>
                <w:rFonts w:ascii="Times New Roman" w:eastAsia="Yu Mincho" w:hAnsi="Times New Roman" w:cs="Times New Roman"/>
                <w:b/>
                <w:bCs/>
                <w:color w:val="000000" w:themeColor="text1"/>
                <w:sz w:val="22"/>
                <w:szCs w:val="22"/>
                <w:lang w:eastAsia="en-US"/>
              </w:rPr>
              <w:t>VPĮ 46 straipsnio 2¹ dalis</w:t>
            </w:r>
          </w:p>
          <w:p w14:paraId="47D5DAC4" w14:textId="77777777" w:rsidR="009067ED" w:rsidRPr="004D6FA0" w:rsidRDefault="009067ED" w:rsidP="009067ED">
            <w:pPr>
              <w:pStyle w:val="Betarp"/>
              <w:jc w:val="both"/>
              <w:rPr>
                <w:rFonts w:ascii="Times New Roman" w:eastAsia="Yu Mincho" w:hAnsi="Times New Roman" w:cs="Times New Roman"/>
                <w:b/>
                <w:bCs/>
                <w:color w:val="000000" w:themeColor="text1"/>
                <w:sz w:val="22"/>
                <w:szCs w:val="22"/>
              </w:rPr>
            </w:pPr>
          </w:p>
          <w:p w14:paraId="67389124" w14:textId="72366199" w:rsidR="009067ED" w:rsidRPr="004D6FA0" w:rsidRDefault="009067ED" w:rsidP="009067ED">
            <w:pPr>
              <w:spacing w:after="0" w:line="256" w:lineRule="auto"/>
              <w:jc w:val="both"/>
              <w:rPr>
                <w:rFonts w:ascii="Times New Roman" w:eastAsia="Yu Mincho" w:hAnsi="Times New Roman" w:cs="Times New Roman"/>
                <w:b/>
                <w:bCs/>
                <w:color w:val="000000" w:themeColor="text1"/>
                <w:sz w:val="22"/>
                <w:szCs w:val="22"/>
                <w:lang w:eastAsia="en-US"/>
              </w:rPr>
            </w:pPr>
            <w:r w:rsidRPr="004D6FA0">
              <w:rPr>
                <w:rFonts w:ascii="Times New Roman" w:eastAsia="Yu Mincho" w:hAnsi="Times New Roman" w:cs="Times New Roman"/>
                <w:color w:val="000000" w:themeColor="text1"/>
                <w:sz w:val="22"/>
                <w:szCs w:val="22"/>
                <w:lang w:eastAsia="en-US"/>
              </w:rPr>
              <w:t>EBVPD III dalies D2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4B26F7" w14:textId="77777777" w:rsidR="009067ED" w:rsidRPr="004D6FA0" w:rsidRDefault="009067ED" w:rsidP="009067ED">
            <w:pPr>
              <w:pStyle w:val="Betarp"/>
              <w:jc w:val="both"/>
              <w:rPr>
                <w:rFonts w:ascii="Times New Roman" w:hAnsi="Times New Roman" w:cs="Times New Roman"/>
                <w:color w:val="000000" w:themeColor="text1"/>
                <w:sz w:val="22"/>
                <w:szCs w:val="22"/>
                <w:lang w:eastAsia="en-US"/>
              </w:rPr>
            </w:pPr>
            <w:r w:rsidRPr="004D6FA0">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00251009" w14:textId="77777777" w:rsidR="009067ED" w:rsidRPr="004D6FA0" w:rsidRDefault="009067ED" w:rsidP="009067ED">
            <w:pPr>
              <w:spacing w:after="0" w:line="256" w:lineRule="auto"/>
              <w:jc w:val="both"/>
              <w:rPr>
                <w:rFonts w:ascii="Times New Roman" w:eastAsia="Yu Mincho" w:hAnsi="Times New Roman" w:cs="Times New Roman"/>
                <w:color w:val="000000" w:themeColor="text1"/>
                <w:sz w:val="22"/>
                <w:szCs w:val="22"/>
                <w:lang w:eastAsia="en-US"/>
              </w:rPr>
            </w:pPr>
          </w:p>
        </w:tc>
      </w:tr>
      <w:tr w:rsidR="009067ED" w:rsidRPr="004D6FA0" w14:paraId="0B8DD218"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E66B3F" w14:textId="73C3579A" w:rsidR="009067ED" w:rsidRPr="004D6FA0" w:rsidRDefault="00DD3EBD" w:rsidP="009067ED">
            <w:pPr>
              <w:rPr>
                <w:rFonts w:ascii="Times New Roman" w:eastAsia="Yu Mincho" w:hAnsi="Times New Roman" w:cs="Times New Roman"/>
                <w:bCs/>
                <w:sz w:val="22"/>
                <w:szCs w:val="22"/>
                <w:lang w:eastAsia="en-US"/>
              </w:rPr>
            </w:pPr>
            <w:r w:rsidRPr="004D6FA0">
              <w:rPr>
                <w:rFonts w:ascii="Times New Roman" w:eastAsia="Yu Mincho" w:hAnsi="Times New Roman" w:cs="Times New Roman"/>
                <w:bCs/>
                <w:sz w:val="22"/>
                <w:szCs w:val="22"/>
                <w:lang w:eastAsia="en-US"/>
              </w:rPr>
              <w:lastRenderedPageBreak/>
              <w:t>3</w:t>
            </w:r>
            <w:r w:rsidR="009067ED" w:rsidRPr="004D6FA0">
              <w:rPr>
                <w:rFonts w:ascii="Times New Roman" w:eastAsia="Yu Mincho" w:hAnsi="Times New Roman" w:cs="Times New Roman"/>
                <w:b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AD0310" w14:textId="77777777" w:rsidR="009067ED" w:rsidRPr="004D6FA0" w:rsidRDefault="009067ED" w:rsidP="009067ED">
            <w:pPr>
              <w:spacing w:after="0" w:line="256" w:lineRule="auto"/>
              <w:jc w:val="both"/>
              <w:rPr>
                <w:rFonts w:ascii="Times New Roman" w:eastAsia="Yu Mincho" w:hAnsi="Times New Roman" w:cs="Times New Roman"/>
                <w:b/>
                <w:bCs/>
                <w:sz w:val="22"/>
                <w:szCs w:val="22"/>
                <w:lang w:eastAsia="en-US"/>
              </w:rPr>
            </w:pPr>
            <w:r w:rsidRPr="004D6FA0">
              <w:rPr>
                <w:rFonts w:ascii="Times New Roman" w:eastAsia="Yu Mincho"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D5B58FA" w14:textId="77777777" w:rsidR="009067ED" w:rsidRPr="004D6FA0" w:rsidRDefault="009067ED" w:rsidP="009067ED">
            <w:pPr>
              <w:spacing w:after="0" w:line="256" w:lineRule="auto"/>
              <w:jc w:val="both"/>
              <w:rPr>
                <w:rFonts w:ascii="Times New Roman" w:eastAsia="Yu Mincho" w:hAnsi="Times New Roman" w:cs="Times New Roman"/>
                <w:b/>
                <w:bCs/>
                <w:sz w:val="22"/>
                <w:szCs w:val="22"/>
                <w:lang w:eastAsia="en-US"/>
              </w:rPr>
            </w:pPr>
          </w:p>
          <w:p w14:paraId="74713254" w14:textId="77777777" w:rsidR="009067ED" w:rsidRPr="004D6FA0" w:rsidRDefault="009067ED" w:rsidP="009067ED">
            <w:pPr>
              <w:spacing w:after="0" w:line="256" w:lineRule="auto"/>
              <w:jc w:val="both"/>
              <w:rPr>
                <w:rFonts w:ascii="Times New Roman" w:eastAsia="Yu Mincho" w:hAnsi="Times New Roman" w:cs="Times New Roman"/>
                <w:b/>
                <w:bCs/>
                <w:sz w:val="22"/>
                <w:szCs w:val="22"/>
                <w:lang w:eastAsia="en-US"/>
              </w:rPr>
            </w:pPr>
            <w:r w:rsidRPr="004D6FA0">
              <w:rPr>
                <w:rFonts w:ascii="Times New Roman" w:eastAsia="Yu Mincho" w:hAnsi="Times New Roman" w:cs="Times New Roman"/>
                <w:bCs/>
                <w:sz w:val="22"/>
                <w:szCs w:val="22"/>
                <w:lang w:eastAsia="en-US"/>
              </w:rPr>
              <w:t>Laikoma, kad tiekėjas nuteistas už aukščiau nurodytą nusikalstamą veiką, kai dėl:</w:t>
            </w:r>
          </w:p>
          <w:p w14:paraId="35A4B39B" w14:textId="77777777" w:rsidR="009067ED" w:rsidRPr="004D6FA0" w:rsidRDefault="009067ED" w:rsidP="009067ED">
            <w:pPr>
              <w:spacing w:after="0" w:line="256" w:lineRule="auto"/>
              <w:jc w:val="both"/>
              <w:rPr>
                <w:rFonts w:ascii="Times New Roman" w:eastAsia="Yu Mincho" w:hAnsi="Times New Roman" w:cs="Times New Roman"/>
                <w:bCs/>
                <w:sz w:val="22"/>
                <w:szCs w:val="22"/>
                <w:lang w:eastAsia="en-US"/>
              </w:rPr>
            </w:pPr>
            <w:r w:rsidRPr="004D6FA0">
              <w:rPr>
                <w:rFonts w:ascii="Times New Roman" w:eastAsia="Yu Mincho"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61E7FF2F" w14:textId="5F49C031" w:rsidR="009067ED" w:rsidRPr="004D6FA0" w:rsidRDefault="009067ED" w:rsidP="009067ED">
            <w:pPr>
              <w:spacing w:after="0" w:line="256" w:lineRule="auto"/>
              <w:jc w:val="both"/>
              <w:rPr>
                <w:rFonts w:ascii="Times New Roman" w:eastAsia="Yu Mincho" w:hAnsi="Times New Roman" w:cs="Times New Roman"/>
                <w:b/>
                <w:bCs/>
                <w:sz w:val="22"/>
                <w:szCs w:val="22"/>
                <w:lang w:eastAsia="en-US"/>
              </w:rPr>
            </w:pPr>
            <w:r w:rsidRPr="004D6FA0">
              <w:rPr>
                <w:rFonts w:ascii="Times New Roman" w:eastAsia="Yu Mincho" w:hAnsi="Times New Roman" w:cs="Times New Roman"/>
                <w:bCs/>
                <w:sz w:val="22"/>
                <w:szCs w:val="22"/>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C358EF6" w14:textId="77777777" w:rsidR="009067ED" w:rsidRPr="004D6FA0" w:rsidRDefault="009067ED" w:rsidP="009067ED">
            <w:pPr>
              <w:spacing w:after="0" w:line="256" w:lineRule="auto"/>
              <w:jc w:val="both"/>
              <w:rPr>
                <w:rFonts w:ascii="Times New Roman" w:eastAsia="Yu Mincho" w:hAnsi="Times New Roman" w:cs="Times New Roman"/>
                <w:b/>
                <w:bCs/>
                <w:sz w:val="22"/>
                <w:szCs w:val="22"/>
                <w:lang w:eastAsia="en-US"/>
              </w:rPr>
            </w:pPr>
            <w:r w:rsidRPr="004D6FA0">
              <w:rPr>
                <w:rFonts w:ascii="Times New Roman" w:eastAsia="Yu Mincho" w:hAnsi="Times New Roman" w:cs="Times New Roman"/>
                <w:bCs/>
                <w:sz w:val="22"/>
                <w:szCs w:val="22"/>
                <w:lang w:eastAsia="en-US"/>
              </w:rPr>
              <w:t>Tačiau ši nuostata netaikoma, jeigu:</w:t>
            </w:r>
          </w:p>
          <w:p w14:paraId="4DBA2186" w14:textId="77777777" w:rsidR="009067ED" w:rsidRPr="004D6FA0" w:rsidRDefault="009067ED" w:rsidP="009067ED">
            <w:pPr>
              <w:spacing w:after="0" w:line="256" w:lineRule="auto"/>
              <w:jc w:val="both"/>
              <w:rPr>
                <w:rFonts w:ascii="Times New Roman" w:eastAsia="Yu Mincho" w:hAnsi="Times New Roman" w:cs="Times New Roman"/>
                <w:b/>
                <w:bCs/>
                <w:sz w:val="22"/>
                <w:szCs w:val="22"/>
                <w:lang w:eastAsia="en-US"/>
              </w:rPr>
            </w:pPr>
            <w:r w:rsidRPr="004D6FA0">
              <w:rPr>
                <w:rFonts w:ascii="Times New Roman" w:eastAsia="Yu Mincho"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78A4E752" w14:textId="77777777" w:rsidR="009067ED" w:rsidRPr="004D6FA0" w:rsidRDefault="009067ED" w:rsidP="009067ED">
            <w:pPr>
              <w:spacing w:after="0" w:line="256" w:lineRule="auto"/>
              <w:jc w:val="both"/>
              <w:rPr>
                <w:rFonts w:ascii="Times New Roman" w:eastAsia="Yu Mincho" w:hAnsi="Times New Roman" w:cs="Times New Roman"/>
                <w:b/>
                <w:bCs/>
                <w:sz w:val="22"/>
                <w:szCs w:val="22"/>
                <w:lang w:eastAsia="en-US"/>
              </w:rPr>
            </w:pPr>
            <w:r w:rsidRPr="004D6FA0">
              <w:rPr>
                <w:rFonts w:ascii="Times New Roman" w:eastAsia="Yu Mincho" w:hAnsi="Times New Roman" w:cs="Times New Roman"/>
                <w:bCs/>
                <w:sz w:val="22"/>
                <w:szCs w:val="22"/>
                <w:lang w:eastAsia="en-US"/>
              </w:rPr>
              <w:t>2) įsiskolinimo suma neviršija 50 Eur (penkiasdešimt eurų);</w:t>
            </w:r>
          </w:p>
          <w:p w14:paraId="694B263A" w14:textId="77777777" w:rsidR="009067ED" w:rsidRPr="004D6FA0" w:rsidRDefault="009067ED" w:rsidP="009067ED">
            <w:pPr>
              <w:spacing w:after="0" w:line="256" w:lineRule="auto"/>
              <w:jc w:val="both"/>
              <w:rPr>
                <w:rFonts w:ascii="Times New Roman" w:eastAsia="Yu Mincho" w:hAnsi="Times New Roman" w:cs="Times New Roman"/>
                <w:b/>
                <w:bCs/>
                <w:sz w:val="22"/>
                <w:szCs w:val="22"/>
                <w:lang w:eastAsia="en-US"/>
              </w:rPr>
            </w:pPr>
            <w:r w:rsidRPr="004D6FA0">
              <w:rPr>
                <w:rFonts w:ascii="Times New Roman" w:eastAsia="Yu Mincho" w:hAnsi="Times New Roman" w:cs="Times New Roman"/>
                <w:bCs/>
                <w:sz w:val="22"/>
                <w:szCs w:val="22"/>
                <w:lang w:eastAsia="en-US"/>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067F94" w14:textId="77777777" w:rsidR="009067ED" w:rsidRPr="004D6FA0" w:rsidRDefault="009067ED" w:rsidP="009067ED">
            <w:pPr>
              <w:spacing w:after="0" w:line="256" w:lineRule="auto"/>
              <w:jc w:val="both"/>
              <w:rPr>
                <w:rFonts w:ascii="Times New Roman" w:eastAsia="Yu Mincho" w:hAnsi="Times New Roman" w:cs="Times New Roman"/>
                <w:b/>
                <w:bCs/>
                <w:sz w:val="22"/>
                <w:szCs w:val="22"/>
                <w:lang w:eastAsia="en-US"/>
              </w:rPr>
            </w:pPr>
            <w:r w:rsidRPr="004D6FA0">
              <w:rPr>
                <w:rFonts w:ascii="Times New Roman" w:eastAsia="Yu Mincho" w:hAnsi="Times New Roman" w:cs="Times New Roman"/>
                <w:b/>
                <w:bCs/>
                <w:sz w:val="22"/>
                <w:szCs w:val="22"/>
                <w:lang w:eastAsia="en-US"/>
              </w:rPr>
              <w:lastRenderedPageBreak/>
              <w:t>VPĮ 46 straipsnio 3 dalis</w:t>
            </w:r>
          </w:p>
          <w:p w14:paraId="2B58F196" w14:textId="77777777" w:rsidR="009067ED" w:rsidRPr="004D6FA0" w:rsidRDefault="009067ED" w:rsidP="009067ED">
            <w:pPr>
              <w:spacing w:after="0" w:line="256" w:lineRule="auto"/>
              <w:jc w:val="both"/>
              <w:rPr>
                <w:rFonts w:ascii="Times New Roman" w:eastAsia="Arial" w:hAnsi="Times New Roman" w:cs="Times New Roman"/>
                <w:sz w:val="22"/>
                <w:szCs w:val="22"/>
                <w:lang w:eastAsia="en-US"/>
              </w:rPr>
            </w:pPr>
          </w:p>
          <w:p w14:paraId="0E38D067" w14:textId="77777777" w:rsidR="009067ED" w:rsidRPr="004D6FA0" w:rsidRDefault="009067ED" w:rsidP="009067ED">
            <w:pPr>
              <w:spacing w:after="0" w:line="256" w:lineRule="auto"/>
              <w:jc w:val="both"/>
              <w:rPr>
                <w:rFonts w:ascii="Times New Roman" w:eastAsia="Yu Mincho" w:hAnsi="Times New Roman" w:cs="Times New Roman"/>
                <w:sz w:val="22"/>
                <w:szCs w:val="22"/>
                <w:lang w:eastAsia="en-US"/>
              </w:rPr>
            </w:pPr>
            <w:r w:rsidRPr="004D6FA0">
              <w:rPr>
                <w:rFonts w:ascii="Times New Roman" w:eastAsia="Arial" w:hAnsi="Times New Roman" w:cs="Times New Roman"/>
                <w:sz w:val="22"/>
                <w:szCs w:val="22"/>
                <w:lang w:eastAsia="en-US"/>
              </w:rPr>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9FBFC8" w14:textId="77777777" w:rsidR="009067ED" w:rsidRPr="004D6FA0" w:rsidRDefault="009067ED" w:rsidP="009067ED">
            <w:pPr>
              <w:spacing w:after="0" w:line="256" w:lineRule="auto"/>
              <w:jc w:val="both"/>
              <w:rPr>
                <w:rFonts w:ascii="Times New Roman" w:eastAsia="Yu Mincho" w:hAnsi="Times New Roman" w:cs="Times New Roman"/>
                <w:b/>
                <w:bCs/>
                <w:sz w:val="22"/>
                <w:szCs w:val="22"/>
                <w:lang w:eastAsia="en-US"/>
              </w:rPr>
            </w:pPr>
            <w:r w:rsidRPr="004D6FA0">
              <w:rPr>
                <w:rFonts w:ascii="Times New Roman" w:eastAsia="Yu Mincho" w:hAnsi="Times New Roman" w:cs="Times New Roman"/>
                <w:sz w:val="22"/>
                <w:szCs w:val="22"/>
                <w:lang w:eastAsia="en-US"/>
              </w:rPr>
              <w:t>1) Dėl įsipareigojimų, susijusių su mokesčių mokėjimu, įvykdymo iš Lietuvoje įsteigtų subjektų prašoma:</w:t>
            </w:r>
          </w:p>
          <w:p w14:paraId="6F8D369E" w14:textId="77777777" w:rsidR="009067ED" w:rsidRPr="004D6FA0" w:rsidRDefault="009067ED" w:rsidP="009067ED">
            <w:pPr>
              <w:spacing w:after="0" w:line="256" w:lineRule="auto"/>
              <w:jc w:val="both"/>
              <w:rPr>
                <w:rFonts w:ascii="Times New Roman" w:eastAsia="Yu Mincho" w:hAnsi="Times New Roman" w:cs="Times New Roman"/>
                <w:b/>
                <w:bCs/>
                <w:sz w:val="22"/>
                <w:szCs w:val="22"/>
                <w:lang w:eastAsia="en-US"/>
              </w:rPr>
            </w:pPr>
          </w:p>
          <w:p w14:paraId="177538DF" w14:textId="77777777" w:rsidR="009067ED" w:rsidRPr="004D6FA0" w:rsidRDefault="009067ED" w:rsidP="009067ED">
            <w:pPr>
              <w:numPr>
                <w:ilvl w:val="0"/>
                <w:numId w:val="15"/>
              </w:numPr>
              <w:spacing w:after="0" w:line="256" w:lineRule="auto"/>
              <w:ind w:left="314" w:hanging="283"/>
              <w:jc w:val="both"/>
              <w:rPr>
                <w:rFonts w:ascii="Times New Roman" w:eastAsia="Yu Mincho" w:hAnsi="Times New Roman" w:cs="Times New Roman"/>
                <w:sz w:val="22"/>
                <w:szCs w:val="22"/>
                <w:lang w:eastAsia="en-US"/>
              </w:rPr>
            </w:pPr>
            <w:r w:rsidRPr="004D6FA0">
              <w:rPr>
                <w:rFonts w:ascii="Times New Roman" w:eastAsia="Yu Mincho" w:hAnsi="Times New Roman" w:cs="Times New Roman"/>
                <w:sz w:val="22"/>
                <w:szCs w:val="22"/>
                <w:lang w:eastAsia="en-US"/>
              </w:rPr>
              <w:t>išrašo iš teismo sprendimo (jei toks yra) arba Valstybinės mokesčių inspekcijos prie Lietuvos Respublikos finansų ministerijos išduoto dokumento,</w:t>
            </w:r>
          </w:p>
          <w:p w14:paraId="07138507" w14:textId="77777777" w:rsidR="009067ED" w:rsidRPr="004D6FA0" w:rsidRDefault="009067ED" w:rsidP="009067ED">
            <w:pPr>
              <w:numPr>
                <w:ilvl w:val="0"/>
                <w:numId w:val="16"/>
              </w:numPr>
              <w:spacing w:after="0" w:line="256" w:lineRule="auto"/>
              <w:ind w:left="314" w:hanging="283"/>
              <w:jc w:val="both"/>
              <w:rPr>
                <w:rFonts w:ascii="Times New Roman" w:eastAsia="Yu Mincho" w:hAnsi="Times New Roman" w:cs="Times New Roman"/>
                <w:sz w:val="22"/>
                <w:szCs w:val="22"/>
                <w:lang w:eastAsia="en-US"/>
              </w:rPr>
            </w:pPr>
            <w:r w:rsidRPr="004D6FA0">
              <w:rPr>
                <w:rFonts w:ascii="Times New Roman" w:eastAsia="Yu Mincho" w:hAnsi="Times New Roman" w:cs="Times New Roman"/>
                <w:sz w:val="22"/>
                <w:szCs w:val="22"/>
                <w:lang w:eastAsia="en-US"/>
              </w:rPr>
              <w:t>arba valstybės įmonės Registrų centro Lietuvos Respublikos Vyriausybės nustatyta tvarka išduoto dokumento, patvirtinančio jungtinius kompetentingų institucijų tvarkomus duomenis.</w:t>
            </w:r>
          </w:p>
          <w:p w14:paraId="12E311FF" w14:textId="77777777" w:rsidR="009067ED" w:rsidRPr="004D6FA0" w:rsidRDefault="009067ED" w:rsidP="009067ED">
            <w:pPr>
              <w:spacing w:after="0" w:line="256" w:lineRule="auto"/>
              <w:jc w:val="both"/>
              <w:rPr>
                <w:rFonts w:ascii="Times New Roman" w:eastAsia="Yu Mincho" w:hAnsi="Times New Roman" w:cs="Times New Roman"/>
                <w:sz w:val="22"/>
                <w:szCs w:val="22"/>
                <w:lang w:eastAsia="en-US"/>
              </w:rPr>
            </w:pPr>
          </w:p>
          <w:p w14:paraId="2C361CCF" w14:textId="77777777" w:rsidR="009067ED" w:rsidRPr="004D6FA0" w:rsidRDefault="009067ED" w:rsidP="009067ED">
            <w:pPr>
              <w:spacing w:after="0" w:line="256" w:lineRule="auto"/>
              <w:jc w:val="both"/>
              <w:rPr>
                <w:rFonts w:ascii="Times New Roman" w:eastAsia="Yu Mincho" w:hAnsi="Times New Roman" w:cs="Times New Roman"/>
                <w:sz w:val="22"/>
                <w:szCs w:val="22"/>
                <w:lang w:eastAsia="en-US"/>
              </w:rPr>
            </w:pPr>
            <w:r w:rsidRPr="004D6FA0">
              <w:rPr>
                <w:rFonts w:ascii="Times New Roman" w:eastAsia="Yu Mincho" w:hAnsi="Times New Roman" w:cs="Times New Roman"/>
                <w:sz w:val="22"/>
                <w:szCs w:val="22"/>
                <w:lang w:eastAsia="en-US"/>
              </w:rPr>
              <w:t>Iš ne Lietuvoje įsteigtų subjektų reikalaujama:</w:t>
            </w:r>
          </w:p>
          <w:p w14:paraId="32FBFB61" w14:textId="77777777" w:rsidR="009067ED" w:rsidRPr="004D6FA0" w:rsidRDefault="009067ED" w:rsidP="009067ED">
            <w:pPr>
              <w:numPr>
                <w:ilvl w:val="0"/>
                <w:numId w:val="14"/>
              </w:numPr>
              <w:spacing w:after="0" w:line="256" w:lineRule="auto"/>
              <w:ind w:left="314"/>
              <w:jc w:val="both"/>
              <w:rPr>
                <w:rFonts w:ascii="Times New Roman" w:eastAsia="Yu Mincho" w:hAnsi="Times New Roman" w:cs="Times New Roman"/>
                <w:b/>
                <w:bCs/>
                <w:sz w:val="22"/>
                <w:szCs w:val="22"/>
                <w:lang w:eastAsia="en-US"/>
              </w:rPr>
            </w:pPr>
            <w:r w:rsidRPr="004D6FA0">
              <w:rPr>
                <w:rFonts w:ascii="Times New Roman" w:eastAsia="Yu Mincho" w:hAnsi="Times New Roman" w:cs="Times New Roman"/>
                <w:sz w:val="22"/>
                <w:szCs w:val="22"/>
                <w:lang w:eastAsia="en-US"/>
              </w:rPr>
              <w:t>atitinkamos užsienio šalies institucijos dokumento</w:t>
            </w:r>
            <w:r w:rsidRPr="004D6FA0">
              <w:rPr>
                <w:rFonts w:ascii="Times New Roman" w:eastAsia="Yu Mincho" w:hAnsi="Times New Roman" w:cs="Times New Roman"/>
                <w:sz w:val="22"/>
                <w:szCs w:val="22"/>
                <w:vertAlign w:val="superscript"/>
                <w:lang w:eastAsia="en-US"/>
              </w:rPr>
              <w:footnoteReference w:id="3"/>
            </w:r>
            <w:r w:rsidRPr="004D6FA0">
              <w:rPr>
                <w:rFonts w:ascii="Times New Roman" w:eastAsia="Yu Mincho" w:hAnsi="Times New Roman" w:cs="Times New Roman"/>
                <w:sz w:val="22"/>
                <w:szCs w:val="22"/>
                <w:lang w:eastAsia="en-US"/>
              </w:rPr>
              <w:t>.</w:t>
            </w:r>
          </w:p>
          <w:p w14:paraId="07E78B56" w14:textId="77777777" w:rsidR="009067ED" w:rsidRPr="004D6FA0" w:rsidRDefault="009067ED" w:rsidP="009067ED">
            <w:pPr>
              <w:spacing w:after="0" w:line="256" w:lineRule="auto"/>
              <w:jc w:val="both"/>
              <w:rPr>
                <w:rFonts w:ascii="Times New Roman" w:eastAsia="Yu Mincho" w:hAnsi="Times New Roman" w:cs="Times New Roman"/>
                <w:sz w:val="22"/>
                <w:szCs w:val="22"/>
                <w:lang w:eastAsia="en-US"/>
              </w:rPr>
            </w:pPr>
          </w:p>
          <w:p w14:paraId="58D92693" w14:textId="77777777" w:rsidR="009067ED" w:rsidRPr="004D6FA0" w:rsidRDefault="009067ED" w:rsidP="009067ED">
            <w:pPr>
              <w:spacing w:after="0" w:line="256" w:lineRule="auto"/>
              <w:jc w:val="both"/>
              <w:rPr>
                <w:rFonts w:ascii="Times New Roman" w:eastAsia="Yu Mincho" w:hAnsi="Times New Roman" w:cs="Times New Roman"/>
                <w:i/>
                <w:iCs/>
                <w:color w:val="000000" w:themeColor="text1"/>
                <w:sz w:val="22"/>
                <w:szCs w:val="22"/>
                <w:lang w:eastAsia="en-US"/>
              </w:rPr>
            </w:pPr>
            <w:r w:rsidRPr="004D6FA0">
              <w:rPr>
                <w:rFonts w:ascii="Times New Roman" w:eastAsia="Yu Mincho" w:hAnsi="Times New Roman" w:cs="Times New Roman"/>
                <w:sz w:val="22"/>
                <w:szCs w:val="22"/>
                <w:lang w:eastAsia="en-US"/>
              </w:rPr>
              <w:t xml:space="preserve">Nurodyti dokumentai turi būti  išduoti ne anksčiau kaip 120 dienų iki </w:t>
            </w:r>
            <w:r w:rsidRPr="004D6FA0">
              <w:rPr>
                <w:rFonts w:ascii="Times New Roman" w:eastAsia="Times New Roman" w:hAnsi="Times New Roman" w:cs="Times New Roman"/>
                <w:i/>
                <w:iCs/>
                <w:sz w:val="22"/>
                <w:szCs w:val="22"/>
                <w:lang w:eastAsia="en-US"/>
              </w:rPr>
              <w:t>tos dienos, kai tiekėjas perkančiosios organizacijos prašymu turės pateikti pašalinimo pagrindų nebuvimą patvirtinančius dok</w:t>
            </w:r>
            <w:r w:rsidRPr="004D6FA0">
              <w:rPr>
                <w:rFonts w:ascii="Times New Roman" w:eastAsia="Times New Roman" w:hAnsi="Times New Roman" w:cs="Times New Roman"/>
                <w:sz w:val="22"/>
                <w:szCs w:val="22"/>
                <w:lang w:eastAsia="en-US"/>
              </w:rPr>
              <w:t>umentus</w:t>
            </w:r>
            <w:r w:rsidRPr="004D6FA0">
              <w:rPr>
                <w:rFonts w:ascii="Times New Roman" w:eastAsia="Yu Mincho" w:hAnsi="Times New Roman" w:cs="Times New Roman"/>
                <w:sz w:val="22"/>
                <w:szCs w:val="22"/>
                <w:lang w:eastAsia="en-US"/>
              </w:rPr>
              <w:t xml:space="preserve">. </w:t>
            </w:r>
            <w:r w:rsidRPr="004D6FA0">
              <w:rPr>
                <w:rFonts w:ascii="Times New Roman" w:eastAsia="Yu Mincho" w:hAnsi="Times New Roman" w:cs="Times New Roman"/>
                <w:b/>
                <w:bCs/>
                <w:i/>
                <w:iCs/>
                <w:color w:val="000000" w:themeColor="text1"/>
                <w:sz w:val="22"/>
                <w:szCs w:val="22"/>
                <w:lang w:eastAsia="en-US"/>
              </w:rPr>
              <w:t>Pavyzdys</w:t>
            </w:r>
            <w:r w:rsidRPr="004D6FA0">
              <w:rPr>
                <w:rFonts w:ascii="Times New Roman" w:eastAsia="Yu Mincho" w:hAnsi="Times New Roman" w:cs="Times New Roman"/>
                <w:i/>
                <w:iCs/>
                <w:color w:val="000000" w:themeColor="text1"/>
                <w:sz w:val="22"/>
                <w:szCs w:val="22"/>
                <w:lang w:eastAsia="en-US"/>
              </w:rPr>
              <w:t xml:space="preserve">: Jeigu perkančioji organizacija 2022-10-10 kreipėsi į tiekėją prašydama iki 2022-10-14 pateikti įrodančius dokumentus, jie turi būti išduoti ne anksčiau kaip 120 dienų, jas skaičiuojant atgal nuo 2022-10-14. </w:t>
            </w:r>
          </w:p>
          <w:p w14:paraId="1DA9C86B" w14:textId="77777777" w:rsidR="009067ED" w:rsidRPr="004D6FA0" w:rsidRDefault="009067ED" w:rsidP="009067ED">
            <w:pPr>
              <w:spacing w:after="0" w:line="256" w:lineRule="auto"/>
              <w:jc w:val="both"/>
              <w:rPr>
                <w:rFonts w:ascii="Times New Roman" w:eastAsia="Yu Mincho" w:hAnsi="Times New Roman" w:cs="Times New Roman"/>
                <w:i/>
                <w:iCs/>
                <w:color w:val="7030A0"/>
                <w:sz w:val="22"/>
                <w:szCs w:val="22"/>
                <w:lang w:eastAsia="en-US"/>
              </w:rPr>
            </w:pPr>
          </w:p>
          <w:p w14:paraId="157A83BF" w14:textId="77777777" w:rsidR="009067ED" w:rsidRPr="004D6FA0" w:rsidRDefault="009067ED" w:rsidP="009067ED">
            <w:pPr>
              <w:spacing w:after="0" w:line="256" w:lineRule="auto"/>
              <w:jc w:val="both"/>
              <w:rPr>
                <w:rFonts w:ascii="Times New Roman" w:eastAsia="Yu Mincho" w:hAnsi="Times New Roman" w:cs="Times New Roman"/>
                <w:b/>
                <w:bCs/>
                <w:sz w:val="22"/>
                <w:szCs w:val="22"/>
                <w:lang w:eastAsia="en-US"/>
              </w:rPr>
            </w:pPr>
            <w:r w:rsidRPr="004D6FA0">
              <w:rPr>
                <w:rFonts w:ascii="Times New Roman" w:eastAsia="Yu Mincho" w:hAnsi="Times New Roman" w:cs="Times New Roman"/>
                <w:bCs/>
                <w:sz w:val="22"/>
                <w:szCs w:val="22"/>
                <w:lang w:eastAsia="en-US"/>
              </w:rPr>
              <w:t xml:space="preserve">Jei dokumentas išduotas anksčiau, tačiau jame nurodytas galiojimo terminas ilgesnis nei pašalinimo pagrindų nebuvimą patvirtinančių dokumentų pagal EBVPD galutinis pateikimo terminas, toks </w:t>
            </w:r>
            <w:r w:rsidRPr="004D6FA0">
              <w:rPr>
                <w:rFonts w:ascii="Times New Roman" w:eastAsia="Yu Mincho" w:hAnsi="Times New Roman" w:cs="Times New Roman"/>
                <w:bCs/>
                <w:sz w:val="22"/>
                <w:szCs w:val="22"/>
                <w:lang w:eastAsia="en-US"/>
              </w:rPr>
              <w:lastRenderedPageBreak/>
              <w:t>dokumentas jo galiojimo laikotarpiu yra priimtinas.</w:t>
            </w:r>
          </w:p>
          <w:p w14:paraId="181CE5D2" w14:textId="77777777" w:rsidR="009067ED" w:rsidRPr="004D6FA0" w:rsidRDefault="009067ED" w:rsidP="009067ED">
            <w:pPr>
              <w:spacing w:after="0" w:line="256" w:lineRule="auto"/>
              <w:jc w:val="both"/>
              <w:rPr>
                <w:rFonts w:ascii="Times New Roman" w:eastAsia="Yu Mincho" w:hAnsi="Times New Roman" w:cs="Times New Roman"/>
                <w:b/>
                <w:bCs/>
                <w:sz w:val="22"/>
                <w:szCs w:val="22"/>
                <w:lang w:eastAsia="en-US"/>
              </w:rPr>
            </w:pPr>
          </w:p>
          <w:p w14:paraId="27A95BF1" w14:textId="77777777" w:rsidR="009067ED" w:rsidRPr="004D6FA0" w:rsidRDefault="009067ED" w:rsidP="009067ED">
            <w:pPr>
              <w:spacing w:after="0" w:line="256" w:lineRule="auto"/>
              <w:jc w:val="both"/>
              <w:rPr>
                <w:rFonts w:ascii="Times New Roman" w:eastAsia="Yu Mincho" w:hAnsi="Times New Roman" w:cs="Times New Roman"/>
                <w:b/>
                <w:bCs/>
                <w:sz w:val="22"/>
                <w:szCs w:val="22"/>
                <w:lang w:eastAsia="en-US"/>
              </w:rPr>
            </w:pPr>
            <w:r w:rsidRPr="004D6FA0">
              <w:rPr>
                <w:rFonts w:ascii="Times New Roman" w:eastAsia="Yu Mincho" w:hAnsi="Times New Roman" w:cs="Times New Roman"/>
                <w:bCs/>
                <w:sz w:val="22"/>
                <w:szCs w:val="22"/>
                <w:lang w:eastAsia="en-US"/>
              </w:rPr>
              <w:t>2) Dėl įsipareigojimų, susijusių su socialinio draudimo įmokų mokėjimu, įvykdymo i</w:t>
            </w:r>
            <w:r w:rsidRPr="004D6FA0">
              <w:rPr>
                <w:rFonts w:ascii="Times New Roman" w:eastAsia="Yu Mincho" w:hAnsi="Times New Roman" w:cs="Times New Roman"/>
                <w:sz w:val="22"/>
                <w:szCs w:val="22"/>
                <w:lang w:eastAsia="en-US"/>
              </w:rPr>
              <w:t xml:space="preserve">š Lietuvoje įsteigtų subjektų </w:t>
            </w:r>
            <w:r w:rsidRPr="004D6FA0">
              <w:rPr>
                <w:rFonts w:ascii="Times New Roman" w:eastAsia="Yu Mincho" w:hAnsi="Times New Roman" w:cs="Times New Roman"/>
                <w:bCs/>
                <w:sz w:val="22"/>
                <w:szCs w:val="22"/>
                <w:lang w:eastAsia="en-US"/>
              </w:rPr>
              <w:t>prašoma:</w:t>
            </w:r>
          </w:p>
          <w:p w14:paraId="2738FE4D" w14:textId="77777777" w:rsidR="009067ED" w:rsidRPr="004D6FA0" w:rsidRDefault="009067ED" w:rsidP="009067ED">
            <w:pPr>
              <w:spacing w:after="0" w:line="256" w:lineRule="auto"/>
              <w:jc w:val="both"/>
              <w:rPr>
                <w:rFonts w:ascii="Times New Roman" w:eastAsia="Yu Mincho" w:hAnsi="Times New Roman" w:cs="Times New Roman"/>
                <w:bCs/>
                <w:sz w:val="22"/>
                <w:szCs w:val="22"/>
                <w:lang w:eastAsia="en-US"/>
              </w:rPr>
            </w:pPr>
            <w:r w:rsidRPr="004D6FA0">
              <w:rPr>
                <w:rFonts w:ascii="Times New Roman" w:eastAsia="Yu Mincho" w:hAnsi="Times New Roman" w:cs="Times New Roman"/>
                <w:bCs/>
                <w:sz w:val="22"/>
                <w:szCs w:val="22"/>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4D6FA0">
                <w:rPr>
                  <w:rFonts w:ascii="Times New Roman" w:eastAsia="Yu Mincho" w:hAnsi="Times New Roman" w:cs="Times New Roman"/>
                  <w:bCs/>
                  <w:sz w:val="22"/>
                  <w:szCs w:val="22"/>
                  <w:u w:val="single"/>
                  <w:lang w:eastAsia="en-US"/>
                </w:rPr>
                <w:t>http://draudejai.sodra.lt/draudeju_viesi_duomenys/</w:t>
              </w:r>
            </w:hyperlink>
            <w:r w:rsidRPr="004D6FA0">
              <w:rPr>
                <w:rFonts w:ascii="Times New Roman" w:eastAsia="Yu Mincho" w:hAnsi="Times New Roman" w:cs="Times New Roman"/>
                <w:bCs/>
                <w:sz w:val="22"/>
                <w:szCs w:val="22"/>
                <w:lang w:eastAsia="en-US"/>
              </w:rPr>
              <w:t>.</w:t>
            </w:r>
          </w:p>
          <w:p w14:paraId="508089F7" w14:textId="77777777" w:rsidR="009067ED" w:rsidRPr="004D6FA0" w:rsidRDefault="009067ED" w:rsidP="009067ED">
            <w:pPr>
              <w:spacing w:after="0" w:line="256" w:lineRule="auto"/>
              <w:jc w:val="both"/>
              <w:rPr>
                <w:rFonts w:ascii="Times New Roman" w:eastAsia="Yu Mincho" w:hAnsi="Times New Roman" w:cs="Times New Roman"/>
                <w:b/>
                <w:bCs/>
                <w:sz w:val="22"/>
                <w:szCs w:val="22"/>
                <w:lang w:eastAsia="en-US"/>
              </w:rPr>
            </w:pPr>
          </w:p>
          <w:p w14:paraId="6E39B932" w14:textId="77777777" w:rsidR="009067ED" w:rsidRPr="004D6FA0" w:rsidRDefault="009067ED" w:rsidP="009067ED">
            <w:pPr>
              <w:spacing w:after="0" w:line="256" w:lineRule="auto"/>
              <w:jc w:val="both"/>
              <w:rPr>
                <w:rFonts w:ascii="Times New Roman" w:eastAsia="Yu Mincho" w:hAnsi="Times New Roman" w:cs="Times New Roman"/>
                <w:sz w:val="22"/>
                <w:szCs w:val="22"/>
                <w:lang w:eastAsia="en-US"/>
              </w:rPr>
            </w:pPr>
            <w:r w:rsidRPr="004D6FA0">
              <w:rPr>
                <w:rFonts w:ascii="Times New Roman" w:eastAsia="Yu Mincho" w:hAnsi="Times New Roman" w:cs="Times New Roman"/>
                <w:sz w:val="22"/>
                <w:szCs w:val="22"/>
                <w:lang w:eastAsia="en-US"/>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782A5A8" w14:textId="77777777" w:rsidR="009067ED" w:rsidRPr="004D6FA0" w:rsidRDefault="009067ED" w:rsidP="009067ED">
            <w:pPr>
              <w:spacing w:after="0" w:line="256" w:lineRule="auto"/>
              <w:jc w:val="both"/>
              <w:rPr>
                <w:rFonts w:ascii="Times New Roman" w:eastAsia="Yu Mincho" w:hAnsi="Times New Roman" w:cs="Times New Roman"/>
                <w:b/>
                <w:bCs/>
                <w:sz w:val="22"/>
                <w:szCs w:val="22"/>
                <w:lang w:eastAsia="en-US"/>
              </w:rPr>
            </w:pPr>
          </w:p>
          <w:p w14:paraId="2A19E67D" w14:textId="77777777" w:rsidR="009067ED" w:rsidRPr="004D6FA0" w:rsidRDefault="009067ED" w:rsidP="009067ED">
            <w:pPr>
              <w:spacing w:after="0" w:line="256" w:lineRule="auto"/>
              <w:jc w:val="both"/>
              <w:rPr>
                <w:rFonts w:ascii="Times New Roman" w:eastAsia="Yu Mincho" w:hAnsi="Times New Roman" w:cs="Times New Roman"/>
                <w:sz w:val="22"/>
                <w:szCs w:val="22"/>
                <w:lang w:eastAsia="en-US"/>
              </w:rPr>
            </w:pPr>
            <w:r w:rsidRPr="004D6FA0">
              <w:rPr>
                <w:rFonts w:ascii="Times New Roman" w:eastAsia="Yu Mincho" w:hAnsi="Times New Roman" w:cs="Times New Roman"/>
                <w:sz w:val="22"/>
                <w:szCs w:val="22"/>
                <w:lang w:eastAsia="en-US"/>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EAC15B0" w14:textId="77777777" w:rsidR="009067ED" w:rsidRPr="004D6FA0" w:rsidRDefault="009067ED" w:rsidP="009067ED">
            <w:pPr>
              <w:spacing w:after="0" w:line="256" w:lineRule="auto"/>
              <w:jc w:val="both"/>
              <w:rPr>
                <w:rFonts w:ascii="Times New Roman" w:eastAsia="Yu Mincho" w:hAnsi="Times New Roman" w:cs="Times New Roman"/>
                <w:b/>
                <w:bCs/>
                <w:sz w:val="22"/>
                <w:szCs w:val="22"/>
                <w:lang w:eastAsia="en-US"/>
              </w:rPr>
            </w:pPr>
          </w:p>
          <w:p w14:paraId="6AC8D754" w14:textId="77777777" w:rsidR="009067ED" w:rsidRPr="004D6FA0" w:rsidRDefault="009067ED" w:rsidP="009067ED">
            <w:pPr>
              <w:spacing w:after="0" w:line="256" w:lineRule="auto"/>
              <w:jc w:val="both"/>
              <w:rPr>
                <w:rFonts w:ascii="Times New Roman" w:eastAsia="Yu Mincho" w:hAnsi="Times New Roman" w:cs="Times New Roman"/>
                <w:sz w:val="22"/>
                <w:szCs w:val="22"/>
                <w:lang w:eastAsia="en-US"/>
              </w:rPr>
            </w:pPr>
            <w:r w:rsidRPr="004D6FA0">
              <w:rPr>
                <w:rFonts w:ascii="Times New Roman" w:eastAsia="Yu Mincho" w:hAnsi="Times New Roman" w:cs="Times New Roman"/>
                <w:sz w:val="22"/>
                <w:szCs w:val="22"/>
                <w:lang w:eastAsia="en-US"/>
              </w:rPr>
              <w:t>Iš ne Lietuvoje įsteigtų subjektų reikalaujama:</w:t>
            </w:r>
          </w:p>
          <w:p w14:paraId="35F99BEA" w14:textId="77777777" w:rsidR="009067ED" w:rsidRPr="004D6FA0" w:rsidRDefault="009067ED" w:rsidP="009067ED">
            <w:pPr>
              <w:numPr>
                <w:ilvl w:val="0"/>
                <w:numId w:val="14"/>
              </w:numPr>
              <w:spacing w:after="0" w:line="256" w:lineRule="auto"/>
              <w:ind w:left="314"/>
              <w:jc w:val="both"/>
              <w:rPr>
                <w:rFonts w:ascii="Times New Roman" w:eastAsia="Yu Mincho" w:hAnsi="Times New Roman" w:cs="Times New Roman"/>
                <w:b/>
                <w:bCs/>
                <w:sz w:val="22"/>
                <w:szCs w:val="22"/>
                <w:lang w:eastAsia="en-US"/>
              </w:rPr>
            </w:pPr>
            <w:r w:rsidRPr="004D6FA0">
              <w:rPr>
                <w:rFonts w:ascii="Times New Roman" w:eastAsia="Yu Mincho" w:hAnsi="Times New Roman" w:cs="Times New Roman"/>
                <w:sz w:val="22"/>
                <w:szCs w:val="22"/>
                <w:lang w:eastAsia="en-US"/>
              </w:rPr>
              <w:lastRenderedPageBreak/>
              <w:t>atitinkamos užsienio šalies kompetentingos institucijos dokumento</w:t>
            </w:r>
            <w:r w:rsidRPr="004D6FA0">
              <w:rPr>
                <w:rFonts w:ascii="Times New Roman" w:eastAsia="Yu Mincho" w:hAnsi="Times New Roman" w:cs="Times New Roman"/>
                <w:sz w:val="22"/>
                <w:szCs w:val="22"/>
                <w:vertAlign w:val="superscript"/>
                <w:lang w:eastAsia="en-US"/>
              </w:rPr>
              <w:footnoteReference w:id="4"/>
            </w:r>
            <w:r w:rsidRPr="004D6FA0">
              <w:rPr>
                <w:rFonts w:ascii="Times New Roman" w:eastAsia="Yu Mincho" w:hAnsi="Times New Roman" w:cs="Times New Roman"/>
                <w:sz w:val="22"/>
                <w:szCs w:val="22"/>
                <w:lang w:eastAsia="en-US"/>
              </w:rPr>
              <w:t>.</w:t>
            </w:r>
          </w:p>
          <w:p w14:paraId="43DF3726" w14:textId="77777777" w:rsidR="009067ED" w:rsidRPr="004D6FA0" w:rsidRDefault="009067ED" w:rsidP="009067ED">
            <w:pPr>
              <w:spacing w:after="0" w:line="256" w:lineRule="auto"/>
              <w:jc w:val="both"/>
              <w:rPr>
                <w:rFonts w:ascii="Times New Roman" w:eastAsia="Yu Mincho" w:hAnsi="Times New Roman" w:cs="Times New Roman"/>
                <w:b/>
                <w:bCs/>
                <w:sz w:val="22"/>
                <w:szCs w:val="22"/>
                <w:lang w:eastAsia="en-US"/>
              </w:rPr>
            </w:pPr>
          </w:p>
          <w:p w14:paraId="65539028" w14:textId="77777777" w:rsidR="009067ED" w:rsidRPr="004D6FA0" w:rsidRDefault="009067ED" w:rsidP="009067ED">
            <w:pPr>
              <w:spacing w:after="0" w:line="256" w:lineRule="auto"/>
              <w:jc w:val="both"/>
              <w:rPr>
                <w:rFonts w:ascii="Times New Roman" w:eastAsia="Yu Mincho" w:hAnsi="Times New Roman" w:cs="Times New Roman"/>
                <w:i/>
                <w:iCs/>
                <w:color w:val="7030A0"/>
                <w:sz w:val="22"/>
                <w:szCs w:val="22"/>
                <w:lang w:eastAsia="en-US"/>
              </w:rPr>
            </w:pPr>
            <w:r w:rsidRPr="004D6FA0">
              <w:rPr>
                <w:rFonts w:ascii="Times New Roman" w:eastAsia="Yu Mincho" w:hAnsi="Times New Roman" w:cs="Times New Roman"/>
                <w:sz w:val="22"/>
                <w:szCs w:val="22"/>
                <w:lang w:eastAsia="en-US"/>
              </w:rPr>
              <w:t xml:space="preserve">Nurodyti dokumentai turi būti  išduoti ne anksčiau kaip 120 dienų iki </w:t>
            </w:r>
            <w:r w:rsidRPr="004D6FA0">
              <w:rPr>
                <w:rFonts w:ascii="Times New Roman" w:eastAsia="Times New Roman" w:hAnsi="Times New Roman" w:cs="Times New Roman"/>
                <w:i/>
                <w:iCs/>
                <w:sz w:val="22"/>
                <w:szCs w:val="22"/>
                <w:lang w:eastAsia="en-US"/>
              </w:rPr>
              <w:t>tos dienos, kai tiekėjas perkančiosios organizacijos prašymu turės pateikti pašalinimo pagrindų nebuvimą patvirtinančius dok</w:t>
            </w:r>
            <w:r w:rsidRPr="004D6FA0">
              <w:rPr>
                <w:rFonts w:ascii="Times New Roman" w:eastAsia="Times New Roman" w:hAnsi="Times New Roman" w:cs="Times New Roman"/>
                <w:sz w:val="22"/>
                <w:szCs w:val="22"/>
                <w:lang w:eastAsia="en-US"/>
              </w:rPr>
              <w:t>umentus</w:t>
            </w:r>
            <w:r w:rsidRPr="004D6FA0">
              <w:rPr>
                <w:rFonts w:ascii="Times New Roman" w:eastAsia="Yu Mincho" w:hAnsi="Times New Roman" w:cs="Times New Roman"/>
                <w:sz w:val="22"/>
                <w:szCs w:val="22"/>
                <w:lang w:eastAsia="en-US"/>
              </w:rPr>
              <w:t xml:space="preserve">. </w:t>
            </w:r>
            <w:r w:rsidRPr="004D6FA0">
              <w:rPr>
                <w:rFonts w:ascii="Times New Roman" w:eastAsia="Yu Mincho" w:hAnsi="Times New Roman" w:cs="Times New Roman"/>
                <w:b/>
                <w:bCs/>
                <w:i/>
                <w:iCs/>
                <w:color w:val="000000" w:themeColor="text1"/>
                <w:sz w:val="22"/>
                <w:szCs w:val="22"/>
                <w:lang w:eastAsia="en-US"/>
              </w:rPr>
              <w:t>Pavyzdys</w:t>
            </w:r>
            <w:r w:rsidRPr="004D6FA0">
              <w:rPr>
                <w:rFonts w:ascii="Times New Roman" w:eastAsia="Yu Mincho" w:hAnsi="Times New Roman" w:cs="Times New Roman"/>
                <w:i/>
                <w:iCs/>
                <w:color w:val="000000" w:themeColor="text1"/>
                <w:sz w:val="22"/>
                <w:szCs w:val="22"/>
                <w:lang w:eastAsia="en-US"/>
              </w:rPr>
              <w:t>: Jeigu perkančioji organizacija 2022-10-10 kreipėsi į tiekėją prašydama iki 2022-10-14 pateikti įrodančius dokumentus, jie turi būti išduoti ne anksčiau kaip 120 dienų, jas skaičiuojant atgal nuo 2022-10-14.</w:t>
            </w:r>
          </w:p>
          <w:p w14:paraId="51CE4930" w14:textId="77777777" w:rsidR="009067ED" w:rsidRPr="004D6FA0" w:rsidRDefault="009067ED" w:rsidP="009067ED">
            <w:pPr>
              <w:spacing w:after="0" w:line="256" w:lineRule="auto"/>
              <w:jc w:val="both"/>
              <w:rPr>
                <w:rFonts w:ascii="Times New Roman" w:eastAsia="Yu Mincho" w:hAnsi="Times New Roman" w:cs="Times New Roman"/>
                <w:b/>
                <w:bCs/>
                <w:sz w:val="22"/>
                <w:szCs w:val="22"/>
                <w:lang w:eastAsia="en-US"/>
              </w:rPr>
            </w:pPr>
          </w:p>
          <w:p w14:paraId="71DA9D89" w14:textId="77777777" w:rsidR="009067ED" w:rsidRPr="004D6FA0" w:rsidRDefault="009067ED" w:rsidP="009067ED">
            <w:pPr>
              <w:spacing w:after="0" w:line="256" w:lineRule="auto"/>
              <w:jc w:val="both"/>
              <w:rPr>
                <w:rFonts w:ascii="Times New Roman" w:eastAsia="Yu Mincho" w:hAnsi="Times New Roman" w:cs="Times New Roman"/>
                <w:sz w:val="22"/>
                <w:szCs w:val="22"/>
                <w:lang w:eastAsia="en-US"/>
              </w:rPr>
            </w:pPr>
            <w:r w:rsidRPr="004D6FA0">
              <w:rPr>
                <w:rFonts w:ascii="Times New Roman" w:eastAsia="Yu Mincho" w:hAnsi="Times New Roman" w:cs="Times New Roman"/>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6ADA8E92" w14:textId="77777777" w:rsidR="009067ED" w:rsidRPr="004D6FA0" w:rsidRDefault="009067ED" w:rsidP="009067ED">
            <w:pPr>
              <w:spacing w:after="0" w:line="256" w:lineRule="auto"/>
              <w:jc w:val="both"/>
              <w:rPr>
                <w:rFonts w:ascii="Times New Roman" w:eastAsia="Yu Mincho" w:hAnsi="Times New Roman" w:cs="Times New Roman"/>
                <w:sz w:val="22"/>
                <w:szCs w:val="22"/>
                <w:lang w:eastAsia="en-US"/>
              </w:rPr>
            </w:pPr>
          </w:p>
          <w:p w14:paraId="5E30A744" w14:textId="77777777" w:rsidR="009067ED" w:rsidRPr="004D6FA0" w:rsidRDefault="009067ED" w:rsidP="009067ED">
            <w:pPr>
              <w:spacing w:after="0" w:line="256" w:lineRule="auto"/>
              <w:jc w:val="both"/>
              <w:rPr>
                <w:rFonts w:ascii="Times New Roman" w:eastAsia="Yu Mincho" w:hAnsi="Times New Roman" w:cs="Times New Roman"/>
                <w:b/>
                <w:bCs/>
                <w:sz w:val="22"/>
                <w:szCs w:val="22"/>
                <w:lang w:eastAsia="en-US"/>
              </w:rPr>
            </w:pPr>
          </w:p>
        </w:tc>
      </w:tr>
      <w:tr w:rsidR="009067ED" w:rsidRPr="004D6FA0" w14:paraId="3FBF22E2"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C195E5" w14:textId="7D0C255C" w:rsidR="009067ED" w:rsidRPr="004D6FA0" w:rsidRDefault="00DD3EBD" w:rsidP="009067ED">
            <w:pPr>
              <w:rPr>
                <w:rFonts w:ascii="Times New Roman" w:eastAsia="Yu Mincho" w:hAnsi="Times New Roman" w:cs="Times New Roman"/>
                <w:bCs/>
                <w:sz w:val="22"/>
                <w:szCs w:val="22"/>
                <w:lang w:eastAsia="en-US"/>
              </w:rPr>
            </w:pPr>
            <w:r w:rsidRPr="004D6FA0">
              <w:rPr>
                <w:rFonts w:ascii="Times New Roman" w:eastAsia="Yu Mincho" w:hAnsi="Times New Roman" w:cs="Times New Roman"/>
                <w:bCs/>
                <w:sz w:val="22"/>
                <w:szCs w:val="22"/>
                <w:lang w:eastAsia="en-US"/>
              </w:rPr>
              <w:lastRenderedPageBreak/>
              <w:t>4</w:t>
            </w:r>
            <w:r w:rsidR="009067ED" w:rsidRPr="004D6FA0">
              <w:rPr>
                <w:rFonts w:ascii="Times New Roman" w:eastAsia="Yu Mincho" w:hAnsi="Times New Roman" w:cs="Times New Roman"/>
                <w:b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A04E5A" w14:textId="77777777" w:rsidR="009067ED" w:rsidRPr="004D6FA0" w:rsidRDefault="009067ED" w:rsidP="009067ED">
            <w:pPr>
              <w:spacing w:after="0" w:line="256" w:lineRule="auto"/>
              <w:jc w:val="both"/>
              <w:rPr>
                <w:rFonts w:ascii="Times New Roman" w:eastAsia="Yu Mincho" w:hAnsi="Times New Roman" w:cs="Times New Roman"/>
                <w:b/>
                <w:bCs/>
                <w:sz w:val="22"/>
                <w:szCs w:val="22"/>
                <w:lang w:eastAsia="en-US"/>
              </w:rPr>
            </w:pPr>
            <w:r w:rsidRPr="004D6FA0">
              <w:rPr>
                <w:rFonts w:ascii="Times New Roman" w:eastAsia="Yu Mincho" w:hAnsi="Times New Roman" w:cs="Times New Roman"/>
                <w:sz w:val="22"/>
                <w:szCs w:val="22"/>
                <w:lang w:eastAsia="en-US"/>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EABC91" w14:textId="77777777" w:rsidR="009067ED" w:rsidRPr="004D6FA0" w:rsidRDefault="009067ED" w:rsidP="009067ED">
            <w:pPr>
              <w:spacing w:after="0" w:line="256" w:lineRule="auto"/>
              <w:jc w:val="both"/>
              <w:rPr>
                <w:rFonts w:ascii="Times New Roman" w:eastAsia="Yu Mincho" w:hAnsi="Times New Roman" w:cs="Times New Roman"/>
                <w:b/>
                <w:bCs/>
                <w:sz w:val="22"/>
                <w:szCs w:val="22"/>
                <w:lang w:eastAsia="en-US"/>
              </w:rPr>
            </w:pPr>
            <w:r w:rsidRPr="004D6FA0">
              <w:rPr>
                <w:rFonts w:ascii="Times New Roman" w:eastAsia="Yu Mincho" w:hAnsi="Times New Roman" w:cs="Times New Roman"/>
                <w:b/>
                <w:bCs/>
                <w:sz w:val="22"/>
                <w:szCs w:val="22"/>
                <w:lang w:eastAsia="en-US"/>
              </w:rPr>
              <w:t>VPĮ 46 straipsnio 4 dalies 1 punktas</w:t>
            </w:r>
          </w:p>
          <w:p w14:paraId="6F50F9C3" w14:textId="77777777" w:rsidR="009067ED" w:rsidRPr="004D6FA0" w:rsidRDefault="009067ED" w:rsidP="009067ED">
            <w:pPr>
              <w:spacing w:after="0" w:line="256" w:lineRule="auto"/>
              <w:jc w:val="both"/>
              <w:rPr>
                <w:rFonts w:ascii="Times New Roman" w:eastAsia="Yu Mincho" w:hAnsi="Times New Roman" w:cs="Times New Roman"/>
                <w:sz w:val="22"/>
                <w:szCs w:val="22"/>
                <w:lang w:eastAsia="en-US"/>
              </w:rPr>
            </w:pPr>
          </w:p>
          <w:p w14:paraId="108AAE0C" w14:textId="77777777" w:rsidR="009067ED" w:rsidRPr="004D6FA0" w:rsidRDefault="009067ED" w:rsidP="009067ED">
            <w:pPr>
              <w:spacing w:after="0" w:line="256" w:lineRule="auto"/>
              <w:jc w:val="both"/>
              <w:rPr>
                <w:rFonts w:ascii="Times New Roman" w:eastAsia="Yu Mincho" w:hAnsi="Times New Roman" w:cs="Times New Roman"/>
                <w:sz w:val="22"/>
                <w:szCs w:val="22"/>
                <w:lang w:eastAsia="en-US"/>
              </w:rPr>
            </w:pPr>
            <w:r w:rsidRPr="004D6FA0">
              <w:rPr>
                <w:rFonts w:ascii="Times New Roman" w:eastAsia="Yu Mincho" w:hAnsi="Times New Roman" w:cs="Times New Roman"/>
                <w:sz w:val="22"/>
                <w:szCs w:val="22"/>
                <w:lang w:eastAsia="en-US"/>
              </w:rPr>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43ADBE" w14:textId="77777777" w:rsidR="009067ED" w:rsidRPr="004D6FA0" w:rsidRDefault="009067ED" w:rsidP="009067ED">
            <w:pPr>
              <w:spacing w:after="0" w:line="256" w:lineRule="auto"/>
              <w:jc w:val="both"/>
              <w:rPr>
                <w:rFonts w:ascii="Times New Roman" w:eastAsia="Yu Mincho" w:hAnsi="Times New Roman" w:cs="Times New Roman"/>
                <w:sz w:val="22"/>
                <w:szCs w:val="22"/>
                <w:lang w:eastAsia="en-US"/>
              </w:rPr>
            </w:pPr>
            <w:r w:rsidRPr="004D6FA0">
              <w:rPr>
                <w:rFonts w:ascii="Times New Roman" w:eastAsia="Yu Mincho" w:hAnsi="Times New Roman" w:cs="Times New Roman"/>
                <w:sz w:val="22"/>
                <w:szCs w:val="22"/>
                <w:lang w:eastAsia="en-US"/>
              </w:rPr>
              <w:t>Iš Lietuvoje įsteigtų subjektų įrodančių dokumentų nereikalaujama. Užtenka pateikto EBVPD.</w:t>
            </w:r>
          </w:p>
          <w:p w14:paraId="466D3262" w14:textId="77777777" w:rsidR="009067ED" w:rsidRPr="004D6FA0" w:rsidRDefault="009067ED" w:rsidP="009067ED">
            <w:pPr>
              <w:spacing w:after="0" w:line="256" w:lineRule="auto"/>
              <w:jc w:val="both"/>
              <w:rPr>
                <w:rFonts w:ascii="Times New Roman" w:eastAsia="Yu Mincho" w:hAnsi="Times New Roman" w:cs="Times New Roman"/>
                <w:bCs/>
                <w:iCs/>
                <w:sz w:val="22"/>
                <w:szCs w:val="22"/>
                <w:lang w:eastAsia="en-US"/>
              </w:rPr>
            </w:pPr>
          </w:p>
          <w:p w14:paraId="6632A3B4" w14:textId="77777777" w:rsidR="009067ED" w:rsidRPr="004D6FA0" w:rsidRDefault="009067ED" w:rsidP="009067ED">
            <w:pPr>
              <w:spacing w:after="0" w:line="256" w:lineRule="auto"/>
              <w:jc w:val="both"/>
              <w:rPr>
                <w:rFonts w:ascii="Times New Roman" w:eastAsia="Yu Mincho" w:hAnsi="Times New Roman" w:cs="Times New Roman"/>
                <w:b/>
                <w:bCs/>
                <w:iCs/>
                <w:sz w:val="22"/>
                <w:szCs w:val="22"/>
                <w:lang w:eastAsia="en-US"/>
              </w:rPr>
            </w:pPr>
          </w:p>
        </w:tc>
      </w:tr>
      <w:tr w:rsidR="009067ED" w:rsidRPr="004D6FA0" w14:paraId="74CEA135"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AA008F" w14:textId="196AE37D" w:rsidR="009067ED" w:rsidRPr="004D6FA0" w:rsidRDefault="00DD3EBD" w:rsidP="009067ED">
            <w:pPr>
              <w:rPr>
                <w:rFonts w:ascii="Times New Roman" w:eastAsia="Yu Mincho" w:hAnsi="Times New Roman" w:cs="Times New Roman"/>
                <w:bCs/>
                <w:iCs/>
                <w:sz w:val="22"/>
                <w:szCs w:val="22"/>
                <w:lang w:eastAsia="en-US"/>
              </w:rPr>
            </w:pPr>
            <w:r w:rsidRPr="004D6FA0">
              <w:rPr>
                <w:rFonts w:ascii="Times New Roman" w:eastAsia="Yu Mincho" w:hAnsi="Times New Roman" w:cs="Times New Roman"/>
                <w:bCs/>
                <w:iCs/>
                <w:sz w:val="22"/>
                <w:szCs w:val="22"/>
                <w:lang w:eastAsia="en-US"/>
              </w:rPr>
              <w:t>5</w:t>
            </w:r>
            <w:r w:rsidR="009067ED" w:rsidRPr="004D6FA0">
              <w:rPr>
                <w:rFonts w:ascii="Times New Roman" w:eastAsia="Yu Mincho" w:hAnsi="Times New Roman" w:cs="Times New Roman"/>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E43A39" w14:textId="77777777" w:rsidR="009067ED" w:rsidRPr="004D6FA0" w:rsidRDefault="009067ED" w:rsidP="009067ED">
            <w:pPr>
              <w:spacing w:after="0" w:line="256" w:lineRule="auto"/>
              <w:jc w:val="both"/>
              <w:rPr>
                <w:rFonts w:ascii="Times New Roman" w:eastAsia="Yu Mincho" w:hAnsi="Times New Roman" w:cs="Times New Roman"/>
                <w:b/>
                <w:bCs/>
                <w:sz w:val="22"/>
                <w:szCs w:val="22"/>
                <w:lang w:eastAsia="en-US"/>
              </w:rPr>
            </w:pPr>
            <w:r w:rsidRPr="004D6FA0">
              <w:rPr>
                <w:rFonts w:ascii="Times New Roman" w:eastAsia="Yu Mincho" w:hAnsi="Times New Roman" w:cs="Times New Roman"/>
                <w:sz w:val="22"/>
                <w:szCs w:val="22"/>
                <w:lang w:eastAsia="en-US"/>
              </w:rPr>
              <w:t xml:space="preserve">Tiekėjas pirkimo metu pateko į interesų konflikto situaciją, kaip apibrėžta VPĮ 21 straipsnyje, ir atitinkamos padėties negalima ištaisyti. </w:t>
            </w:r>
          </w:p>
          <w:p w14:paraId="449A9976" w14:textId="77777777" w:rsidR="009067ED" w:rsidRPr="004D6FA0" w:rsidRDefault="009067ED" w:rsidP="009067ED">
            <w:pPr>
              <w:spacing w:after="0" w:line="256" w:lineRule="auto"/>
              <w:jc w:val="both"/>
              <w:rPr>
                <w:rFonts w:ascii="Times New Roman" w:eastAsia="Yu Mincho" w:hAnsi="Times New Roman" w:cs="Times New Roman"/>
                <w:b/>
                <w:bCs/>
                <w:sz w:val="22"/>
                <w:szCs w:val="22"/>
                <w:lang w:eastAsia="en-US"/>
              </w:rPr>
            </w:pPr>
            <w:r w:rsidRPr="004D6FA0">
              <w:rPr>
                <w:rFonts w:ascii="Times New Roman" w:eastAsia="Yu Mincho" w:hAnsi="Times New Roman" w:cs="Times New Roman"/>
                <w:sz w:val="22"/>
                <w:szCs w:val="22"/>
                <w:lang w:eastAsia="en-US"/>
              </w:rPr>
              <w:lastRenderedPageBreak/>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FE2E56" w14:textId="77777777" w:rsidR="009067ED" w:rsidRPr="004D6FA0" w:rsidRDefault="009067ED" w:rsidP="009067ED">
            <w:pPr>
              <w:spacing w:after="0" w:line="256" w:lineRule="auto"/>
              <w:jc w:val="both"/>
              <w:rPr>
                <w:rFonts w:ascii="Times New Roman" w:eastAsia="Yu Mincho" w:hAnsi="Times New Roman" w:cs="Times New Roman"/>
                <w:b/>
                <w:bCs/>
                <w:sz w:val="22"/>
                <w:szCs w:val="22"/>
                <w:lang w:eastAsia="en-US"/>
              </w:rPr>
            </w:pPr>
            <w:r w:rsidRPr="004D6FA0">
              <w:rPr>
                <w:rFonts w:ascii="Times New Roman" w:eastAsia="Yu Mincho" w:hAnsi="Times New Roman" w:cs="Times New Roman"/>
                <w:b/>
                <w:bCs/>
                <w:sz w:val="22"/>
                <w:szCs w:val="22"/>
                <w:lang w:eastAsia="en-US"/>
              </w:rPr>
              <w:lastRenderedPageBreak/>
              <w:t>VPĮ 46 straipsnio 4 dalies 2 punktas</w:t>
            </w:r>
          </w:p>
          <w:p w14:paraId="27449DB8" w14:textId="77777777" w:rsidR="009067ED" w:rsidRPr="004D6FA0" w:rsidRDefault="009067ED" w:rsidP="009067ED">
            <w:pPr>
              <w:spacing w:after="0" w:line="256" w:lineRule="auto"/>
              <w:jc w:val="both"/>
              <w:rPr>
                <w:rFonts w:ascii="Times New Roman" w:eastAsia="Yu Mincho" w:hAnsi="Times New Roman" w:cs="Times New Roman"/>
                <w:sz w:val="22"/>
                <w:szCs w:val="22"/>
                <w:lang w:eastAsia="en-US"/>
              </w:rPr>
            </w:pPr>
          </w:p>
          <w:p w14:paraId="0E6354B8" w14:textId="77777777" w:rsidR="009067ED" w:rsidRPr="004D6FA0" w:rsidRDefault="009067ED" w:rsidP="009067ED">
            <w:pPr>
              <w:spacing w:after="0" w:line="256" w:lineRule="auto"/>
              <w:jc w:val="both"/>
              <w:rPr>
                <w:rFonts w:ascii="Times New Roman" w:eastAsia="Yu Mincho" w:hAnsi="Times New Roman" w:cs="Times New Roman"/>
                <w:sz w:val="22"/>
                <w:szCs w:val="22"/>
                <w:lang w:eastAsia="en-US"/>
              </w:rPr>
            </w:pPr>
            <w:r w:rsidRPr="004D6FA0">
              <w:rPr>
                <w:rFonts w:ascii="Times New Roman" w:eastAsia="Yu Mincho" w:hAnsi="Times New Roman" w:cs="Times New Roman"/>
                <w:sz w:val="22"/>
                <w:szCs w:val="22"/>
                <w:lang w:eastAsia="en-US"/>
              </w:rPr>
              <w:lastRenderedPageBreak/>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B5C527" w14:textId="77777777" w:rsidR="009067ED" w:rsidRPr="004D6FA0" w:rsidRDefault="009067ED" w:rsidP="009067ED">
            <w:pPr>
              <w:spacing w:after="0" w:line="256" w:lineRule="auto"/>
              <w:jc w:val="both"/>
              <w:rPr>
                <w:rFonts w:ascii="Times New Roman" w:eastAsia="Yu Mincho" w:hAnsi="Times New Roman" w:cs="Times New Roman"/>
                <w:sz w:val="22"/>
                <w:szCs w:val="22"/>
                <w:lang w:eastAsia="en-US"/>
              </w:rPr>
            </w:pPr>
            <w:r w:rsidRPr="004D6FA0">
              <w:rPr>
                <w:rFonts w:ascii="Times New Roman" w:eastAsia="Yu Mincho" w:hAnsi="Times New Roman" w:cs="Times New Roman"/>
                <w:sz w:val="22"/>
                <w:szCs w:val="22"/>
                <w:lang w:eastAsia="en-US"/>
              </w:rPr>
              <w:lastRenderedPageBreak/>
              <w:t>Iš Lietuvoje įsteigtų subjektų įrodančių dokumentų nereikalaujama. Užtenka pateikto EBVPD.</w:t>
            </w:r>
          </w:p>
          <w:p w14:paraId="3F592662" w14:textId="77777777" w:rsidR="009067ED" w:rsidRPr="004D6FA0" w:rsidRDefault="009067ED" w:rsidP="009067ED">
            <w:pPr>
              <w:spacing w:after="0" w:line="256" w:lineRule="auto"/>
              <w:jc w:val="both"/>
              <w:rPr>
                <w:rFonts w:ascii="Times New Roman" w:eastAsia="Yu Mincho" w:hAnsi="Times New Roman" w:cs="Times New Roman"/>
                <w:bCs/>
                <w:iCs/>
                <w:sz w:val="22"/>
                <w:szCs w:val="22"/>
                <w:lang w:eastAsia="en-US"/>
              </w:rPr>
            </w:pPr>
          </w:p>
          <w:p w14:paraId="5A2266CD" w14:textId="77777777" w:rsidR="009067ED" w:rsidRPr="004D6FA0" w:rsidRDefault="009067ED" w:rsidP="009067ED">
            <w:pPr>
              <w:spacing w:after="0" w:line="256" w:lineRule="auto"/>
              <w:jc w:val="both"/>
              <w:rPr>
                <w:rFonts w:ascii="Times New Roman" w:eastAsia="Yu Mincho" w:hAnsi="Times New Roman" w:cs="Times New Roman"/>
                <w:b/>
                <w:bCs/>
                <w:iCs/>
                <w:sz w:val="22"/>
                <w:szCs w:val="22"/>
                <w:lang w:eastAsia="en-US"/>
              </w:rPr>
            </w:pPr>
          </w:p>
        </w:tc>
      </w:tr>
      <w:tr w:rsidR="009067ED" w:rsidRPr="004D6FA0" w14:paraId="2B66BF03"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0B6D2F" w14:textId="48FA0F63" w:rsidR="009067ED" w:rsidRPr="004D6FA0" w:rsidRDefault="00DD3EBD" w:rsidP="009067ED">
            <w:pPr>
              <w:rPr>
                <w:rFonts w:ascii="Times New Roman" w:eastAsia="Yu Mincho" w:hAnsi="Times New Roman" w:cs="Times New Roman"/>
                <w:bCs/>
                <w:iCs/>
                <w:sz w:val="22"/>
                <w:szCs w:val="22"/>
                <w:lang w:eastAsia="en-US"/>
              </w:rPr>
            </w:pPr>
            <w:r w:rsidRPr="004D6FA0">
              <w:rPr>
                <w:rFonts w:ascii="Times New Roman" w:eastAsia="Yu Mincho" w:hAnsi="Times New Roman" w:cs="Times New Roman"/>
                <w:bCs/>
                <w:iCs/>
                <w:sz w:val="22"/>
                <w:szCs w:val="22"/>
                <w:lang w:eastAsia="en-US"/>
              </w:rPr>
              <w:t>6</w:t>
            </w:r>
            <w:r w:rsidR="009067ED" w:rsidRPr="004D6FA0">
              <w:rPr>
                <w:rFonts w:ascii="Times New Roman" w:eastAsia="Yu Mincho" w:hAnsi="Times New Roman" w:cs="Times New Roman"/>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687286" w14:textId="77777777" w:rsidR="009067ED" w:rsidRPr="004D6FA0" w:rsidRDefault="009067ED" w:rsidP="009067ED">
            <w:pPr>
              <w:spacing w:after="0" w:line="256" w:lineRule="auto"/>
              <w:jc w:val="both"/>
              <w:rPr>
                <w:rFonts w:ascii="Times New Roman" w:eastAsia="Yu Mincho" w:hAnsi="Times New Roman" w:cs="Times New Roman"/>
                <w:b/>
                <w:bCs/>
                <w:sz w:val="22"/>
                <w:szCs w:val="22"/>
                <w:lang w:eastAsia="en-US"/>
              </w:rPr>
            </w:pPr>
            <w:r w:rsidRPr="004D6FA0">
              <w:rPr>
                <w:rFonts w:ascii="Times New Roman" w:eastAsia="Yu Mincho" w:hAnsi="Times New Roman" w:cs="Times New Roman"/>
                <w:sz w:val="22"/>
                <w:szCs w:val="22"/>
                <w:lang w:eastAsia="en-US"/>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FE5F57" w14:textId="77777777" w:rsidR="009067ED" w:rsidRPr="004D6FA0" w:rsidRDefault="009067ED" w:rsidP="009067ED">
            <w:pPr>
              <w:spacing w:after="0" w:line="256" w:lineRule="auto"/>
              <w:jc w:val="both"/>
              <w:rPr>
                <w:rFonts w:ascii="Times New Roman" w:eastAsia="Yu Mincho" w:hAnsi="Times New Roman" w:cs="Times New Roman"/>
                <w:b/>
                <w:bCs/>
                <w:sz w:val="22"/>
                <w:szCs w:val="22"/>
                <w:lang w:eastAsia="en-US"/>
              </w:rPr>
            </w:pPr>
            <w:r w:rsidRPr="004D6FA0">
              <w:rPr>
                <w:rFonts w:ascii="Times New Roman" w:eastAsia="Yu Mincho" w:hAnsi="Times New Roman" w:cs="Times New Roman"/>
                <w:b/>
                <w:bCs/>
                <w:sz w:val="22"/>
                <w:szCs w:val="22"/>
                <w:lang w:eastAsia="en-US"/>
              </w:rPr>
              <w:t>VPĮ 46 straipsnio 4 dalies 3 punktas</w:t>
            </w:r>
          </w:p>
          <w:p w14:paraId="7D9C4C5E" w14:textId="77777777" w:rsidR="009067ED" w:rsidRPr="004D6FA0" w:rsidRDefault="009067ED" w:rsidP="009067ED">
            <w:pPr>
              <w:spacing w:after="0" w:line="256" w:lineRule="auto"/>
              <w:jc w:val="both"/>
              <w:rPr>
                <w:rFonts w:ascii="Times New Roman" w:eastAsia="Yu Mincho" w:hAnsi="Times New Roman" w:cs="Times New Roman"/>
                <w:sz w:val="22"/>
                <w:szCs w:val="22"/>
                <w:lang w:eastAsia="en-US"/>
              </w:rPr>
            </w:pPr>
          </w:p>
          <w:p w14:paraId="702AA217" w14:textId="77777777" w:rsidR="009067ED" w:rsidRPr="004D6FA0" w:rsidRDefault="009067ED" w:rsidP="009067ED">
            <w:pPr>
              <w:spacing w:after="0" w:line="256" w:lineRule="auto"/>
              <w:jc w:val="both"/>
              <w:rPr>
                <w:rFonts w:ascii="Times New Roman" w:eastAsia="Yu Mincho" w:hAnsi="Times New Roman" w:cs="Times New Roman"/>
                <w:sz w:val="22"/>
                <w:szCs w:val="22"/>
                <w:lang w:eastAsia="en-US"/>
              </w:rPr>
            </w:pPr>
            <w:r w:rsidRPr="004D6FA0">
              <w:rPr>
                <w:rFonts w:ascii="Times New Roman" w:eastAsia="Yu Mincho" w:hAnsi="Times New Roman" w:cs="Times New Roman"/>
                <w:sz w:val="22"/>
                <w:szCs w:val="22"/>
                <w:lang w:eastAsia="en-US"/>
              </w:rPr>
              <w:t xml:space="preserve">EBVPD III dalies C13 punktas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993495" w14:textId="77777777" w:rsidR="009067ED" w:rsidRPr="004D6FA0" w:rsidRDefault="009067ED" w:rsidP="009067ED">
            <w:pPr>
              <w:spacing w:after="0" w:line="256" w:lineRule="auto"/>
              <w:jc w:val="both"/>
              <w:rPr>
                <w:rFonts w:ascii="Times New Roman" w:eastAsia="Yu Mincho" w:hAnsi="Times New Roman" w:cs="Times New Roman"/>
                <w:sz w:val="22"/>
                <w:szCs w:val="22"/>
                <w:lang w:eastAsia="en-US"/>
              </w:rPr>
            </w:pPr>
            <w:r w:rsidRPr="004D6FA0">
              <w:rPr>
                <w:rFonts w:ascii="Times New Roman" w:eastAsia="Yu Mincho" w:hAnsi="Times New Roman" w:cs="Times New Roman"/>
                <w:sz w:val="22"/>
                <w:szCs w:val="22"/>
                <w:lang w:eastAsia="en-US"/>
              </w:rPr>
              <w:t>Iš Lietuvoje įsteigtų subjektų įrodančių dokumentų nereikalaujama. Užtenka pateikto EBVPD.</w:t>
            </w:r>
          </w:p>
          <w:p w14:paraId="46830515" w14:textId="77777777" w:rsidR="009067ED" w:rsidRPr="004D6FA0" w:rsidRDefault="009067ED" w:rsidP="009067ED">
            <w:pPr>
              <w:spacing w:after="0" w:line="256" w:lineRule="auto"/>
              <w:jc w:val="both"/>
              <w:rPr>
                <w:rFonts w:ascii="Times New Roman" w:eastAsia="Yu Mincho" w:hAnsi="Times New Roman" w:cs="Times New Roman"/>
                <w:b/>
                <w:bCs/>
                <w:iCs/>
                <w:sz w:val="22"/>
                <w:szCs w:val="22"/>
                <w:lang w:eastAsia="en-US"/>
              </w:rPr>
            </w:pPr>
          </w:p>
        </w:tc>
      </w:tr>
      <w:tr w:rsidR="009067ED" w:rsidRPr="004D6FA0" w14:paraId="3909BE4E"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BA9B67" w14:textId="587C7712" w:rsidR="009067ED" w:rsidRPr="004D6FA0" w:rsidRDefault="00DD3EBD" w:rsidP="009067ED">
            <w:pPr>
              <w:rPr>
                <w:rFonts w:ascii="Times New Roman" w:eastAsia="Yu Mincho" w:hAnsi="Times New Roman" w:cs="Times New Roman"/>
                <w:bCs/>
                <w:iCs/>
                <w:sz w:val="22"/>
                <w:szCs w:val="22"/>
                <w:lang w:eastAsia="en-US"/>
              </w:rPr>
            </w:pPr>
            <w:r w:rsidRPr="004D6FA0">
              <w:rPr>
                <w:rFonts w:ascii="Times New Roman" w:eastAsia="Yu Mincho" w:hAnsi="Times New Roman" w:cs="Times New Roman"/>
                <w:bCs/>
                <w:iCs/>
                <w:sz w:val="22"/>
                <w:szCs w:val="22"/>
                <w:lang w:eastAsia="en-US"/>
              </w:rPr>
              <w:t>7</w:t>
            </w:r>
            <w:r w:rsidR="009067ED" w:rsidRPr="004D6FA0">
              <w:rPr>
                <w:rFonts w:ascii="Times New Roman" w:eastAsia="Yu Mincho" w:hAnsi="Times New Roman" w:cs="Times New Roman"/>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E87291" w14:textId="77777777" w:rsidR="009067ED" w:rsidRPr="004D6FA0" w:rsidRDefault="009067ED" w:rsidP="009067ED">
            <w:pPr>
              <w:spacing w:after="0" w:line="256" w:lineRule="auto"/>
              <w:jc w:val="both"/>
              <w:rPr>
                <w:rFonts w:ascii="Times New Roman" w:eastAsia="Yu Mincho" w:hAnsi="Times New Roman" w:cs="Times New Roman"/>
                <w:sz w:val="22"/>
                <w:szCs w:val="22"/>
                <w:lang w:eastAsia="en-US"/>
              </w:rPr>
            </w:pPr>
            <w:r w:rsidRPr="004D6FA0">
              <w:rPr>
                <w:rFonts w:ascii="Times New Roman" w:eastAsia="Yu Mincho" w:hAnsi="Times New Roman" w:cs="Times New Roman"/>
                <w:sz w:val="22"/>
                <w:szCs w:val="22"/>
                <w:lang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4800EB2" w14:textId="77777777" w:rsidR="009067ED" w:rsidRPr="004D6FA0" w:rsidRDefault="009067ED" w:rsidP="009067ED">
            <w:pPr>
              <w:spacing w:after="0" w:line="256" w:lineRule="auto"/>
              <w:jc w:val="both"/>
              <w:rPr>
                <w:rFonts w:ascii="Times New Roman" w:eastAsia="Yu Mincho" w:hAnsi="Times New Roman" w:cs="Times New Roman"/>
                <w:bCs/>
                <w:sz w:val="22"/>
                <w:szCs w:val="22"/>
                <w:lang w:eastAsia="en-US"/>
              </w:rPr>
            </w:pPr>
            <w:r w:rsidRPr="004D6FA0">
              <w:rPr>
                <w:rFonts w:ascii="Times New Roman" w:eastAsia="Yu Mincho" w:hAnsi="Times New Roman" w:cs="Times New Roman"/>
                <w:bCs/>
                <w:sz w:val="22"/>
                <w:szCs w:val="22"/>
                <w:lang w:eastAsia="en-U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FC0C3B0" w14:textId="77777777" w:rsidR="009067ED" w:rsidRPr="004D6FA0" w:rsidRDefault="009067ED" w:rsidP="009067ED">
            <w:pPr>
              <w:spacing w:after="0" w:line="256" w:lineRule="auto"/>
              <w:jc w:val="both"/>
              <w:rPr>
                <w:rFonts w:ascii="Times New Roman" w:eastAsia="Yu Mincho" w:hAnsi="Times New Roman" w:cs="Times New Roman"/>
                <w:bCs/>
                <w:sz w:val="22"/>
                <w:szCs w:val="22"/>
                <w:lang w:eastAsia="en-US"/>
              </w:rPr>
            </w:pPr>
            <w:r w:rsidRPr="004D6FA0">
              <w:rPr>
                <w:rFonts w:ascii="Times New Roman" w:eastAsia="Yu Mincho" w:hAnsi="Times New Roman" w:cs="Times New Roman"/>
                <w:bCs/>
                <w:sz w:val="22"/>
                <w:szCs w:val="22"/>
                <w:lang w:eastAsia="en-US"/>
              </w:rPr>
              <w:t xml:space="preserve">Šiuo pagrindu tiekėjas taip pat pašalinamas iš pirkimo procedūros, kai, vadovaujantis kitų valstybių teisės </w:t>
            </w:r>
            <w:r w:rsidRPr="004D6FA0">
              <w:rPr>
                <w:rFonts w:ascii="Times New Roman" w:eastAsia="Yu Mincho" w:hAnsi="Times New Roman" w:cs="Times New Roman"/>
                <w:bCs/>
                <w:sz w:val="22"/>
                <w:szCs w:val="22"/>
                <w:lang w:eastAsia="en-US"/>
              </w:rPr>
              <w:lastRenderedPageBreak/>
              <w:t>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202F0C" w14:textId="77777777" w:rsidR="009067ED" w:rsidRPr="004D6FA0" w:rsidRDefault="009067ED" w:rsidP="009067ED">
            <w:pPr>
              <w:spacing w:after="0" w:line="256" w:lineRule="auto"/>
              <w:jc w:val="both"/>
              <w:rPr>
                <w:rFonts w:ascii="Times New Roman" w:eastAsia="Yu Mincho" w:hAnsi="Times New Roman" w:cs="Times New Roman"/>
                <w:b/>
                <w:bCs/>
                <w:sz w:val="22"/>
                <w:szCs w:val="22"/>
                <w:lang w:eastAsia="en-US"/>
              </w:rPr>
            </w:pPr>
            <w:r w:rsidRPr="004D6FA0">
              <w:rPr>
                <w:rFonts w:ascii="Times New Roman" w:eastAsia="Yu Mincho" w:hAnsi="Times New Roman" w:cs="Times New Roman"/>
                <w:b/>
                <w:bCs/>
                <w:sz w:val="22"/>
                <w:szCs w:val="22"/>
                <w:lang w:eastAsia="en-US"/>
              </w:rPr>
              <w:lastRenderedPageBreak/>
              <w:t>VPĮ 46 straipsnio 4 dalies 4 punktas</w:t>
            </w:r>
          </w:p>
          <w:p w14:paraId="5AB9BFCA" w14:textId="77777777" w:rsidR="009067ED" w:rsidRPr="004D6FA0" w:rsidRDefault="009067ED" w:rsidP="009067ED">
            <w:pPr>
              <w:spacing w:after="0" w:line="256" w:lineRule="auto"/>
              <w:jc w:val="both"/>
              <w:rPr>
                <w:rFonts w:ascii="Times New Roman" w:eastAsia="Yu Mincho" w:hAnsi="Times New Roman" w:cs="Times New Roman"/>
                <w:sz w:val="22"/>
                <w:szCs w:val="22"/>
                <w:lang w:eastAsia="en-US"/>
              </w:rPr>
            </w:pPr>
          </w:p>
          <w:p w14:paraId="22FF9FD2" w14:textId="77777777" w:rsidR="009067ED" w:rsidRPr="004D6FA0" w:rsidRDefault="009067ED" w:rsidP="009067ED">
            <w:pPr>
              <w:spacing w:after="0" w:line="256" w:lineRule="auto"/>
              <w:jc w:val="both"/>
              <w:rPr>
                <w:rFonts w:ascii="Times New Roman" w:eastAsia="Yu Mincho" w:hAnsi="Times New Roman" w:cs="Times New Roman"/>
                <w:sz w:val="22"/>
                <w:szCs w:val="22"/>
                <w:lang w:eastAsia="en-US"/>
              </w:rPr>
            </w:pPr>
            <w:r w:rsidRPr="004D6FA0">
              <w:rPr>
                <w:rFonts w:ascii="Times New Roman" w:eastAsia="Yu Mincho" w:hAnsi="Times New Roman" w:cs="Times New Roman"/>
                <w:sz w:val="22"/>
                <w:szCs w:val="22"/>
                <w:lang w:eastAsia="en-US"/>
              </w:rPr>
              <w:t xml:space="preserve">EBVPD III dalies C15 punktas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A3034C" w14:textId="77777777" w:rsidR="009067ED" w:rsidRPr="004D6FA0" w:rsidRDefault="009067ED" w:rsidP="009067ED">
            <w:pPr>
              <w:spacing w:after="0" w:line="256" w:lineRule="auto"/>
              <w:jc w:val="both"/>
              <w:rPr>
                <w:rFonts w:ascii="Times New Roman" w:eastAsia="Yu Mincho" w:hAnsi="Times New Roman" w:cs="Times New Roman"/>
                <w:sz w:val="22"/>
                <w:szCs w:val="22"/>
                <w:lang w:eastAsia="en-US"/>
              </w:rPr>
            </w:pPr>
            <w:r w:rsidRPr="004D6FA0">
              <w:rPr>
                <w:rFonts w:ascii="Times New Roman" w:eastAsia="Yu Mincho" w:hAnsi="Times New Roman" w:cs="Times New Roman"/>
                <w:sz w:val="22"/>
                <w:szCs w:val="22"/>
                <w:lang w:eastAsia="en-US"/>
              </w:rPr>
              <w:t>Iš Lietuvoje įsteigtų subjektų įrodančių dokumentų nereikalaujama. Užtenka pateikto EBVPD.</w:t>
            </w:r>
          </w:p>
          <w:p w14:paraId="5FC24370" w14:textId="77777777" w:rsidR="009067ED" w:rsidRPr="004D6FA0" w:rsidRDefault="009067ED" w:rsidP="009067ED">
            <w:pPr>
              <w:spacing w:after="0" w:line="256" w:lineRule="auto"/>
              <w:jc w:val="both"/>
              <w:rPr>
                <w:rFonts w:ascii="Times New Roman" w:eastAsia="Yu Mincho" w:hAnsi="Times New Roman" w:cs="Times New Roman"/>
                <w:bCs/>
                <w:iCs/>
                <w:sz w:val="22"/>
                <w:szCs w:val="22"/>
                <w:lang w:eastAsia="en-US"/>
              </w:rPr>
            </w:pPr>
          </w:p>
          <w:p w14:paraId="3AA20ECF" w14:textId="77777777" w:rsidR="009067ED" w:rsidRPr="004D6FA0" w:rsidRDefault="009067ED" w:rsidP="009067ED">
            <w:pPr>
              <w:spacing w:after="0" w:line="256" w:lineRule="auto"/>
              <w:jc w:val="both"/>
              <w:rPr>
                <w:rFonts w:ascii="Times New Roman" w:eastAsia="Yu Mincho" w:hAnsi="Times New Roman" w:cs="Times New Roman"/>
                <w:bCs/>
                <w:iCs/>
                <w:sz w:val="22"/>
                <w:szCs w:val="22"/>
                <w:lang w:eastAsia="en-US"/>
              </w:rPr>
            </w:pPr>
          </w:p>
          <w:p w14:paraId="761EDCFC" w14:textId="77777777" w:rsidR="009067ED" w:rsidRPr="004D6FA0" w:rsidRDefault="009067ED" w:rsidP="009067ED">
            <w:pPr>
              <w:spacing w:after="0" w:line="256" w:lineRule="auto"/>
              <w:jc w:val="both"/>
              <w:rPr>
                <w:rFonts w:ascii="Times New Roman" w:eastAsia="Yu Mincho" w:hAnsi="Times New Roman" w:cs="Times New Roman"/>
                <w:b/>
                <w:bCs/>
                <w:sz w:val="22"/>
                <w:szCs w:val="22"/>
                <w:lang w:eastAsia="en-US"/>
              </w:rPr>
            </w:pPr>
            <w:r w:rsidRPr="004D6FA0">
              <w:rPr>
                <w:rFonts w:ascii="Times New Roman" w:eastAsia="Yu Mincho" w:hAnsi="Times New Roman" w:cs="Times New Roman"/>
                <w:b/>
                <w:bCs/>
                <w:sz w:val="22"/>
                <w:szCs w:val="22"/>
                <w:lang w:eastAsia="en-US"/>
              </w:rPr>
              <w:t xml:space="preserve">Priimant sprendimus dėl tiekėjo pašalinimo iš pirkimo procedūros šiame punkte nurodytu pašalinimo pagrindu, be kita ko, gali būti atsižvelgiama į pagal VPĮ 52 straipsnį skelbiamą informaciją: </w:t>
            </w:r>
          </w:p>
          <w:p w14:paraId="19109BD2" w14:textId="77777777" w:rsidR="009067ED" w:rsidRPr="004D6FA0" w:rsidRDefault="009067ED" w:rsidP="009067ED">
            <w:pPr>
              <w:spacing w:after="0" w:line="256" w:lineRule="auto"/>
              <w:jc w:val="both"/>
              <w:rPr>
                <w:rFonts w:ascii="Times New Roman" w:eastAsia="Yu Mincho" w:hAnsi="Times New Roman" w:cs="Times New Roman"/>
                <w:b/>
                <w:bCs/>
                <w:sz w:val="22"/>
                <w:szCs w:val="22"/>
                <w:lang w:eastAsia="en-US"/>
              </w:rPr>
            </w:pPr>
          </w:p>
          <w:p w14:paraId="7BED5AD5" w14:textId="77777777" w:rsidR="009067ED" w:rsidRPr="004D6FA0" w:rsidRDefault="00A44993" w:rsidP="009067ED">
            <w:pPr>
              <w:spacing w:after="0" w:line="256" w:lineRule="auto"/>
              <w:jc w:val="both"/>
              <w:rPr>
                <w:rFonts w:ascii="Times New Roman" w:hAnsi="Times New Roman" w:cs="Times New Roman"/>
                <w:sz w:val="22"/>
                <w:szCs w:val="22"/>
              </w:rPr>
            </w:pPr>
            <w:hyperlink r:id="rId18" w:history="1">
              <w:r w:rsidR="009067ED" w:rsidRPr="004D6FA0">
                <w:rPr>
                  <w:rStyle w:val="Hipersaitas"/>
                  <w:rFonts w:ascii="Times New Roman" w:hAnsi="Times New Roman" w:cs="Times New Roman"/>
                  <w:sz w:val="22"/>
                  <w:szCs w:val="22"/>
                </w:rPr>
                <w:t>https://vpt.lrv.lt/lt/nuorodos/kiti-duomenys/powerbi/melaginga-informacija-pateikusiu-tiekeju-sarasas-3/</w:t>
              </w:r>
            </w:hyperlink>
          </w:p>
          <w:p w14:paraId="20C82395" w14:textId="77777777" w:rsidR="009067ED" w:rsidRPr="004D6FA0" w:rsidRDefault="009067ED" w:rsidP="009067ED">
            <w:pPr>
              <w:spacing w:after="0" w:line="256" w:lineRule="auto"/>
              <w:jc w:val="both"/>
              <w:rPr>
                <w:rFonts w:ascii="Times New Roman" w:eastAsia="Yu Mincho" w:hAnsi="Times New Roman" w:cs="Times New Roman"/>
                <w:b/>
                <w:bCs/>
                <w:sz w:val="22"/>
                <w:szCs w:val="22"/>
                <w:lang w:eastAsia="en-US"/>
              </w:rPr>
            </w:pPr>
          </w:p>
        </w:tc>
      </w:tr>
      <w:tr w:rsidR="009067ED" w:rsidRPr="004D6FA0" w14:paraId="5DCD1541"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D6927F" w14:textId="1A776E64" w:rsidR="009067ED" w:rsidRPr="004D6FA0" w:rsidRDefault="00DD3EBD" w:rsidP="009067ED">
            <w:pPr>
              <w:rPr>
                <w:rFonts w:ascii="Times New Roman" w:eastAsia="Yu Mincho" w:hAnsi="Times New Roman" w:cs="Times New Roman"/>
                <w:bCs/>
                <w:sz w:val="22"/>
                <w:szCs w:val="22"/>
                <w:lang w:eastAsia="en-US"/>
              </w:rPr>
            </w:pPr>
            <w:r w:rsidRPr="004D6FA0">
              <w:rPr>
                <w:rFonts w:ascii="Times New Roman" w:eastAsia="Yu Mincho" w:hAnsi="Times New Roman" w:cs="Times New Roman"/>
                <w:bCs/>
                <w:sz w:val="22"/>
                <w:szCs w:val="22"/>
                <w:lang w:eastAsia="en-US"/>
              </w:rPr>
              <w:t>8</w:t>
            </w:r>
            <w:r w:rsidR="009067ED" w:rsidRPr="004D6FA0">
              <w:rPr>
                <w:rFonts w:ascii="Times New Roman" w:eastAsia="Yu Mincho" w:hAnsi="Times New Roman" w:cs="Times New Roman"/>
                <w:b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BEFC02" w14:textId="77777777" w:rsidR="009067ED" w:rsidRPr="004D6FA0" w:rsidRDefault="009067ED" w:rsidP="009067ED">
            <w:pPr>
              <w:spacing w:after="0" w:line="256" w:lineRule="auto"/>
              <w:jc w:val="both"/>
              <w:rPr>
                <w:rFonts w:ascii="Times New Roman" w:eastAsia="Yu Mincho" w:hAnsi="Times New Roman" w:cs="Times New Roman"/>
                <w:b/>
                <w:bCs/>
                <w:sz w:val="22"/>
                <w:szCs w:val="22"/>
                <w:lang w:eastAsia="en-US"/>
              </w:rPr>
            </w:pPr>
            <w:r w:rsidRPr="004D6FA0">
              <w:rPr>
                <w:rFonts w:ascii="Times New Roman" w:eastAsia="Yu Mincho" w:hAnsi="Times New Roman" w:cs="Times New Roman"/>
                <w:sz w:val="22"/>
                <w:szCs w:val="22"/>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D6CBD1" w14:textId="77777777" w:rsidR="009067ED" w:rsidRPr="004D6FA0" w:rsidRDefault="009067ED" w:rsidP="009067ED">
            <w:pPr>
              <w:spacing w:after="0" w:line="256" w:lineRule="auto"/>
              <w:jc w:val="both"/>
              <w:rPr>
                <w:rFonts w:ascii="Times New Roman" w:eastAsia="Yu Mincho" w:hAnsi="Times New Roman" w:cs="Times New Roman"/>
                <w:b/>
                <w:bCs/>
                <w:sz w:val="22"/>
                <w:szCs w:val="22"/>
                <w:lang w:eastAsia="en-US"/>
              </w:rPr>
            </w:pPr>
            <w:r w:rsidRPr="004D6FA0">
              <w:rPr>
                <w:rFonts w:ascii="Times New Roman" w:eastAsia="Yu Mincho" w:hAnsi="Times New Roman" w:cs="Times New Roman"/>
                <w:b/>
                <w:bCs/>
                <w:sz w:val="22"/>
                <w:szCs w:val="22"/>
                <w:lang w:eastAsia="en-US"/>
              </w:rPr>
              <w:t>VPĮ 46 straipsnio 4 dalies 5 punktas</w:t>
            </w:r>
          </w:p>
          <w:p w14:paraId="2B55EAC4" w14:textId="77777777" w:rsidR="009067ED" w:rsidRPr="004D6FA0" w:rsidRDefault="009067ED" w:rsidP="009067ED">
            <w:pPr>
              <w:spacing w:after="0" w:line="256" w:lineRule="auto"/>
              <w:jc w:val="both"/>
              <w:rPr>
                <w:rFonts w:ascii="Times New Roman" w:eastAsia="Yu Mincho" w:hAnsi="Times New Roman" w:cs="Times New Roman"/>
                <w:sz w:val="22"/>
                <w:szCs w:val="22"/>
                <w:lang w:eastAsia="en-US"/>
              </w:rPr>
            </w:pPr>
          </w:p>
          <w:p w14:paraId="1A1C32E1" w14:textId="77777777" w:rsidR="009067ED" w:rsidRPr="004D6FA0" w:rsidRDefault="009067ED" w:rsidP="009067ED">
            <w:pPr>
              <w:spacing w:after="0" w:line="256" w:lineRule="auto"/>
              <w:jc w:val="both"/>
              <w:rPr>
                <w:rFonts w:ascii="Times New Roman" w:eastAsia="Yu Mincho" w:hAnsi="Times New Roman" w:cs="Times New Roman"/>
                <w:sz w:val="22"/>
                <w:szCs w:val="22"/>
                <w:lang w:eastAsia="en-US"/>
              </w:rPr>
            </w:pPr>
            <w:r w:rsidRPr="004D6FA0">
              <w:rPr>
                <w:rFonts w:ascii="Times New Roman" w:eastAsia="Yu Mincho" w:hAnsi="Times New Roman" w:cs="Times New Roman"/>
                <w:sz w:val="22"/>
                <w:szCs w:val="22"/>
                <w:lang w:eastAsia="en-US"/>
              </w:rPr>
              <w:t>EBVPD</w:t>
            </w:r>
            <w:r w:rsidRPr="004D6FA0">
              <w:rPr>
                <w:rFonts w:ascii="Times New Roman" w:eastAsia="Arial" w:hAnsi="Times New Roman" w:cs="Times New Roman"/>
                <w:sz w:val="22"/>
                <w:szCs w:val="22"/>
                <w:lang w:eastAsia="en-US"/>
              </w:rPr>
              <w:t xml:space="preserve"> III dalies C15 punktas</w:t>
            </w:r>
          </w:p>
          <w:p w14:paraId="46D894C4" w14:textId="77777777" w:rsidR="009067ED" w:rsidRPr="004D6FA0" w:rsidRDefault="009067ED" w:rsidP="009067ED">
            <w:pPr>
              <w:spacing w:after="0" w:line="256" w:lineRule="auto"/>
              <w:jc w:val="both"/>
              <w:rPr>
                <w:rFonts w:ascii="Times New Roman" w:eastAsia="Yu Mincho" w:hAnsi="Times New Roman" w:cs="Times New Roman"/>
                <w:sz w:val="22"/>
                <w:szCs w:val="22"/>
                <w:lang w:eastAsia="en-US"/>
              </w:rPr>
            </w:pPr>
          </w:p>
          <w:p w14:paraId="7DCFF16D" w14:textId="77777777" w:rsidR="009067ED" w:rsidRPr="004D6FA0" w:rsidRDefault="009067ED" w:rsidP="009067ED">
            <w:pPr>
              <w:spacing w:after="0" w:line="256" w:lineRule="auto"/>
              <w:jc w:val="both"/>
              <w:rPr>
                <w:rFonts w:ascii="Times New Roman" w:eastAsia="Yu Mincho" w:hAnsi="Times New Roman" w:cs="Times New Roman"/>
                <w:sz w:val="22"/>
                <w:szCs w:val="22"/>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6DD4B7" w14:textId="77777777" w:rsidR="009067ED" w:rsidRPr="004D6FA0" w:rsidRDefault="009067ED" w:rsidP="009067ED">
            <w:pPr>
              <w:spacing w:after="0" w:line="256" w:lineRule="auto"/>
              <w:jc w:val="both"/>
              <w:rPr>
                <w:rFonts w:ascii="Times New Roman" w:eastAsia="Yu Mincho" w:hAnsi="Times New Roman" w:cs="Times New Roman"/>
                <w:sz w:val="22"/>
                <w:szCs w:val="22"/>
                <w:lang w:eastAsia="en-US"/>
              </w:rPr>
            </w:pPr>
            <w:r w:rsidRPr="004D6FA0">
              <w:rPr>
                <w:rFonts w:ascii="Times New Roman" w:eastAsia="Yu Mincho" w:hAnsi="Times New Roman" w:cs="Times New Roman"/>
                <w:sz w:val="22"/>
                <w:szCs w:val="22"/>
                <w:lang w:eastAsia="en-US"/>
              </w:rPr>
              <w:t>Iš Lietuvoje įsteigtų subjektų įrodančių dokumentų nereikalaujama. Užtenka pateikto EBVPD.</w:t>
            </w:r>
          </w:p>
          <w:p w14:paraId="69863C88" w14:textId="77777777" w:rsidR="009067ED" w:rsidRPr="004D6FA0" w:rsidRDefault="009067ED" w:rsidP="009067ED">
            <w:pPr>
              <w:spacing w:after="0" w:line="256" w:lineRule="auto"/>
              <w:jc w:val="both"/>
              <w:rPr>
                <w:rFonts w:ascii="Times New Roman" w:eastAsia="Yu Mincho" w:hAnsi="Times New Roman" w:cs="Times New Roman"/>
                <w:b/>
                <w:bCs/>
                <w:iCs/>
                <w:sz w:val="22"/>
                <w:szCs w:val="22"/>
                <w:lang w:eastAsia="en-US"/>
              </w:rPr>
            </w:pPr>
          </w:p>
        </w:tc>
      </w:tr>
      <w:tr w:rsidR="009067ED" w:rsidRPr="004D6FA0" w14:paraId="512C1C2D"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B55560" w14:textId="0EC3391D" w:rsidR="009067ED" w:rsidRPr="004D6FA0" w:rsidRDefault="00DD3EBD" w:rsidP="009067ED">
            <w:pPr>
              <w:rPr>
                <w:rFonts w:ascii="Times New Roman" w:eastAsia="Yu Mincho" w:hAnsi="Times New Roman" w:cs="Times New Roman"/>
                <w:bCs/>
                <w:iCs/>
                <w:sz w:val="22"/>
                <w:szCs w:val="22"/>
                <w:lang w:eastAsia="en-US"/>
              </w:rPr>
            </w:pPr>
            <w:r w:rsidRPr="004D6FA0">
              <w:rPr>
                <w:rFonts w:ascii="Times New Roman" w:eastAsia="Yu Mincho" w:hAnsi="Times New Roman" w:cs="Times New Roman"/>
                <w:bCs/>
                <w:iCs/>
                <w:sz w:val="22"/>
                <w:szCs w:val="22"/>
                <w:lang w:eastAsia="en-US"/>
              </w:rPr>
              <w:t>9</w:t>
            </w:r>
            <w:r w:rsidR="009067ED" w:rsidRPr="004D6FA0">
              <w:rPr>
                <w:rFonts w:ascii="Times New Roman" w:eastAsia="Yu Mincho" w:hAnsi="Times New Roman" w:cs="Times New Roman"/>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9919E5" w14:textId="77777777" w:rsidR="009067ED" w:rsidRPr="004D6FA0" w:rsidRDefault="009067ED" w:rsidP="009067ED">
            <w:pPr>
              <w:spacing w:after="0" w:line="240" w:lineRule="auto"/>
              <w:jc w:val="both"/>
              <w:rPr>
                <w:rFonts w:ascii="Times New Roman" w:eastAsia="Yu Mincho" w:hAnsi="Times New Roman" w:cs="Times New Roman"/>
                <w:sz w:val="22"/>
                <w:szCs w:val="22"/>
                <w:lang w:eastAsia="en-US"/>
              </w:rPr>
            </w:pPr>
            <w:r w:rsidRPr="004D6FA0">
              <w:rPr>
                <w:rFonts w:ascii="Times New Roman" w:eastAsia="Yu Mincho" w:hAnsi="Times New Roman" w:cs="Times New Roman"/>
                <w:sz w:val="22"/>
                <w:szCs w:val="22"/>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w:t>
            </w:r>
            <w:r w:rsidRPr="004D6FA0">
              <w:rPr>
                <w:rFonts w:ascii="Times New Roman" w:eastAsia="Yu Mincho" w:hAnsi="Times New Roman" w:cs="Times New Roman"/>
                <w:sz w:val="22"/>
                <w:szCs w:val="22"/>
                <w:lang w:eastAsia="en-US"/>
              </w:rPr>
              <w:lastRenderedPageBreak/>
              <w:t xml:space="preserve">su dideliais arba nuolatiniais trūkumais ir dėl to buvo pritaikyta sutartyje nustatyta sankcija. </w:t>
            </w:r>
          </w:p>
          <w:p w14:paraId="2E832DC0" w14:textId="77777777" w:rsidR="009067ED" w:rsidRPr="004D6FA0" w:rsidRDefault="009067ED" w:rsidP="009067ED">
            <w:pPr>
              <w:spacing w:after="0" w:line="240" w:lineRule="auto"/>
              <w:jc w:val="both"/>
              <w:rPr>
                <w:rFonts w:ascii="Times New Roman" w:eastAsia="Yu Mincho" w:hAnsi="Times New Roman" w:cs="Times New Roman"/>
                <w:sz w:val="22"/>
                <w:szCs w:val="22"/>
                <w:lang w:eastAsia="en-US"/>
              </w:rPr>
            </w:pPr>
            <w:r w:rsidRPr="004D6FA0">
              <w:rPr>
                <w:rFonts w:ascii="Times New Roman" w:eastAsia="Yu Mincho" w:hAnsi="Times New Roman" w:cs="Times New Roman"/>
                <w:sz w:val="22"/>
                <w:szCs w:val="22"/>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7EE421" w14:textId="77777777" w:rsidR="009067ED" w:rsidRPr="004D6FA0" w:rsidRDefault="009067ED" w:rsidP="009067ED">
            <w:pPr>
              <w:spacing w:after="0" w:line="256" w:lineRule="auto"/>
              <w:jc w:val="both"/>
              <w:rPr>
                <w:rFonts w:ascii="Times New Roman" w:eastAsia="Yu Mincho" w:hAnsi="Times New Roman" w:cs="Times New Roman"/>
                <w:b/>
                <w:bCs/>
                <w:sz w:val="22"/>
                <w:szCs w:val="22"/>
                <w:lang w:eastAsia="en-US"/>
              </w:rPr>
            </w:pPr>
            <w:r w:rsidRPr="004D6FA0">
              <w:rPr>
                <w:rFonts w:ascii="Times New Roman" w:eastAsia="Yu Mincho" w:hAnsi="Times New Roman" w:cs="Times New Roman"/>
                <w:b/>
                <w:bCs/>
                <w:sz w:val="22"/>
                <w:szCs w:val="22"/>
                <w:lang w:eastAsia="en-US"/>
              </w:rPr>
              <w:lastRenderedPageBreak/>
              <w:t>VPĮ 46 straipsnio 4 dalies 6 punktas</w:t>
            </w:r>
          </w:p>
          <w:p w14:paraId="1402CDD6" w14:textId="77777777" w:rsidR="009067ED" w:rsidRPr="004D6FA0" w:rsidRDefault="009067ED" w:rsidP="009067ED">
            <w:pPr>
              <w:spacing w:after="0" w:line="256" w:lineRule="auto"/>
              <w:jc w:val="both"/>
              <w:rPr>
                <w:rFonts w:ascii="Times New Roman" w:eastAsia="Yu Mincho" w:hAnsi="Times New Roman" w:cs="Times New Roman"/>
                <w:sz w:val="22"/>
                <w:szCs w:val="22"/>
                <w:lang w:eastAsia="en-US"/>
              </w:rPr>
            </w:pPr>
          </w:p>
          <w:p w14:paraId="4A9F4A5B" w14:textId="77777777" w:rsidR="009067ED" w:rsidRPr="004D6FA0" w:rsidRDefault="009067ED" w:rsidP="009067ED">
            <w:pPr>
              <w:spacing w:after="0" w:line="256" w:lineRule="auto"/>
              <w:jc w:val="both"/>
              <w:rPr>
                <w:rFonts w:ascii="Times New Roman" w:eastAsia="Yu Mincho" w:hAnsi="Times New Roman" w:cs="Times New Roman"/>
                <w:sz w:val="22"/>
                <w:szCs w:val="22"/>
                <w:lang w:eastAsia="en-US"/>
              </w:rPr>
            </w:pPr>
            <w:r w:rsidRPr="004D6FA0">
              <w:rPr>
                <w:rFonts w:ascii="Times New Roman" w:eastAsia="Yu Mincho" w:hAnsi="Times New Roman" w:cs="Times New Roman"/>
                <w:sz w:val="22"/>
                <w:szCs w:val="22"/>
                <w:lang w:eastAsia="en-US"/>
              </w:rPr>
              <w:t>EBVPD</w:t>
            </w:r>
            <w:r w:rsidRPr="004D6FA0">
              <w:rPr>
                <w:rFonts w:ascii="Times New Roman" w:eastAsia="Arial" w:hAnsi="Times New Roman" w:cs="Times New Roman"/>
                <w:sz w:val="22"/>
                <w:szCs w:val="22"/>
                <w:lang w:eastAsia="en-US"/>
              </w:rPr>
              <w:t xml:space="preserve"> III dalies C14 punktas</w:t>
            </w:r>
          </w:p>
          <w:p w14:paraId="5BF46710" w14:textId="77777777" w:rsidR="009067ED" w:rsidRPr="004D6FA0" w:rsidRDefault="009067ED" w:rsidP="009067ED">
            <w:pPr>
              <w:spacing w:after="0" w:line="256" w:lineRule="auto"/>
              <w:jc w:val="both"/>
              <w:rPr>
                <w:rFonts w:ascii="Times New Roman" w:eastAsia="Yu Mincho" w:hAnsi="Times New Roman" w:cs="Times New Roman"/>
                <w:sz w:val="22"/>
                <w:szCs w:val="22"/>
                <w:lang w:eastAsia="en-US"/>
              </w:rPr>
            </w:pPr>
          </w:p>
          <w:p w14:paraId="4A22C121" w14:textId="77777777" w:rsidR="009067ED" w:rsidRPr="004D6FA0" w:rsidRDefault="009067ED" w:rsidP="009067ED">
            <w:pPr>
              <w:spacing w:after="0" w:line="256" w:lineRule="auto"/>
              <w:jc w:val="both"/>
              <w:rPr>
                <w:rFonts w:ascii="Times New Roman" w:eastAsia="Yu Mincho" w:hAnsi="Times New Roman" w:cs="Times New Roman"/>
                <w:sz w:val="22"/>
                <w:szCs w:val="22"/>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57F38B" w14:textId="77777777" w:rsidR="009067ED" w:rsidRPr="004D6FA0" w:rsidRDefault="009067ED" w:rsidP="009067ED">
            <w:pPr>
              <w:spacing w:after="0" w:line="256" w:lineRule="auto"/>
              <w:jc w:val="both"/>
              <w:rPr>
                <w:rFonts w:ascii="Times New Roman" w:eastAsia="Yu Mincho" w:hAnsi="Times New Roman" w:cs="Times New Roman"/>
                <w:sz w:val="22"/>
                <w:szCs w:val="22"/>
                <w:lang w:eastAsia="en-US"/>
              </w:rPr>
            </w:pPr>
            <w:r w:rsidRPr="004D6FA0">
              <w:rPr>
                <w:rFonts w:ascii="Times New Roman" w:eastAsia="Yu Mincho" w:hAnsi="Times New Roman" w:cs="Times New Roman"/>
                <w:sz w:val="22"/>
                <w:szCs w:val="22"/>
                <w:lang w:eastAsia="en-US"/>
              </w:rPr>
              <w:t>Iš Lietuvoje įsteigtų subjektų įrodančių dokumentų nereikalaujama. Užtenka pateikto EBVPD.</w:t>
            </w:r>
          </w:p>
          <w:p w14:paraId="7326EC31" w14:textId="77777777" w:rsidR="009067ED" w:rsidRPr="004D6FA0" w:rsidRDefault="009067ED" w:rsidP="009067ED">
            <w:pPr>
              <w:spacing w:after="0" w:line="256" w:lineRule="auto"/>
              <w:jc w:val="both"/>
              <w:rPr>
                <w:rFonts w:ascii="Times New Roman" w:eastAsia="Yu Mincho" w:hAnsi="Times New Roman" w:cs="Times New Roman"/>
                <w:bCs/>
                <w:iCs/>
                <w:sz w:val="22"/>
                <w:szCs w:val="22"/>
                <w:lang w:eastAsia="en-US"/>
              </w:rPr>
            </w:pPr>
          </w:p>
          <w:p w14:paraId="374005B1" w14:textId="77777777" w:rsidR="009067ED" w:rsidRPr="004D6FA0" w:rsidRDefault="009067ED" w:rsidP="009067ED">
            <w:pPr>
              <w:spacing w:after="0" w:line="256" w:lineRule="auto"/>
              <w:jc w:val="both"/>
              <w:rPr>
                <w:rFonts w:ascii="Times New Roman" w:eastAsia="Yu Mincho" w:hAnsi="Times New Roman" w:cs="Times New Roman"/>
                <w:b/>
                <w:bCs/>
                <w:sz w:val="22"/>
                <w:szCs w:val="22"/>
                <w:lang w:eastAsia="en-US"/>
              </w:rPr>
            </w:pPr>
            <w:r w:rsidRPr="004D6FA0">
              <w:rPr>
                <w:rFonts w:ascii="Times New Roman" w:eastAsia="Yu Mincho" w:hAnsi="Times New Roman" w:cs="Times New Roman"/>
                <w:b/>
                <w:bCs/>
                <w:sz w:val="22"/>
                <w:szCs w:val="22"/>
                <w:lang w:eastAsia="en-US"/>
              </w:rPr>
              <w:t xml:space="preserve">Priimant sprendimus dėl tiekėjo pašalinimo iš pirkimo procedūros šiame punkte nurodytu pašalinimo pagrindu, gali būti atsižvelgiama į pagal VPĮ 91 straipsnį skelbiamą informaciją: </w:t>
            </w:r>
          </w:p>
          <w:p w14:paraId="2E2734BD" w14:textId="77777777" w:rsidR="009067ED" w:rsidRPr="004D6FA0" w:rsidRDefault="009067ED" w:rsidP="009067ED">
            <w:pPr>
              <w:spacing w:after="0" w:line="256" w:lineRule="auto"/>
              <w:jc w:val="both"/>
              <w:rPr>
                <w:rFonts w:ascii="Times New Roman" w:eastAsia="Yu Mincho" w:hAnsi="Times New Roman" w:cs="Times New Roman"/>
                <w:sz w:val="22"/>
                <w:szCs w:val="22"/>
                <w:lang w:eastAsia="en-US"/>
              </w:rPr>
            </w:pPr>
          </w:p>
          <w:p w14:paraId="1E5B3189" w14:textId="77777777" w:rsidR="009067ED" w:rsidRPr="004D6FA0" w:rsidRDefault="00A44993" w:rsidP="009067ED">
            <w:pPr>
              <w:spacing w:after="0" w:line="256" w:lineRule="auto"/>
              <w:jc w:val="both"/>
              <w:rPr>
                <w:rFonts w:ascii="Times New Roman" w:hAnsi="Times New Roman" w:cs="Times New Roman"/>
                <w:sz w:val="22"/>
                <w:szCs w:val="22"/>
              </w:rPr>
            </w:pPr>
            <w:hyperlink r:id="rId19" w:history="1">
              <w:r w:rsidR="009067ED" w:rsidRPr="004D6FA0">
                <w:rPr>
                  <w:rStyle w:val="Hipersaitas"/>
                  <w:rFonts w:ascii="Times New Roman" w:hAnsi="Times New Roman" w:cs="Times New Roman"/>
                  <w:sz w:val="22"/>
                  <w:szCs w:val="22"/>
                </w:rPr>
                <w:t>https://vpt.lrv.lt/lt/nuorodos/kiti-duomenys/powerbi/nepatikimi-tiekejai-1/</w:t>
              </w:r>
            </w:hyperlink>
          </w:p>
          <w:p w14:paraId="2B880BC5" w14:textId="77777777" w:rsidR="009067ED" w:rsidRPr="004D6FA0" w:rsidRDefault="009067ED" w:rsidP="009067ED">
            <w:pPr>
              <w:spacing w:after="0" w:line="256" w:lineRule="auto"/>
              <w:jc w:val="both"/>
              <w:rPr>
                <w:rFonts w:ascii="Times New Roman" w:hAnsi="Times New Roman" w:cs="Times New Roman"/>
                <w:sz w:val="22"/>
                <w:szCs w:val="22"/>
              </w:rPr>
            </w:pPr>
          </w:p>
          <w:p w14:paraId="1D38447C" w14:textId="77777777" w:rsidR="009067ED" w:rsidRPr="004D6FA0" w:rsidRDefault="00A44993" w:rsidP="009067ED">
            <w:pPr>
              <w:spacing w:after="0" w:line="256" w:lineRule="auto"/>
              <w:jc w:val="both"/>
              <w:rPr>
                <w:rFonts w:ascii="Times New Roman" w:hAnsi="Times New Roman" w:cs="Times New Roman"/>
                <w:sz w:val="22"/>
                <w:szCs w:val="22"/>
              </w:rPr>
            </w:pPr>
            <w:hyperlink r:id="rId20" w:history="1">
              <w:r w:rsidR="009067ED" w:rsidRPr="004D6FA0">
                <w:rPr>
                  <w:rStyle w:val="Hipersaitas"/>
                  <w:rFonts w:ascii="Times New Roman" w:hAnsi="Times New Roman" w:cs="Times New Roman"/>
                  <w:sz w:val="22"/>
                  <w:szCs w:val="22"/>
                </w:rPr>
                <w:t>https://vpt.lrv.lt/lt/pasalinimo-pagrindai-1/nepatikimu-koncesininku-sarasas-1/nepatikimu-koncesininku-sarasas/</w:t>
              </w:r>
            </w:hyperlink>
          </w:p>
          <w:p w14:paraId="67C14ACC" w14:textId="77777777" w:rsidR="009067ED" w:rsidRPr="004D6FA0" w:rsidRDefault="009067ED" w:rsidP="009067ED">
            <w:pPr>
              <w:spacing w:after="0" w:line="256" w:lineRule="auto"/>
              <w:jc w:val="both"/>
              <w:rPr>
                <w:rFonts w:ascii="Times New Roman" w:eastAsia="Yu Mincho" w:hAnsi="Times New Roman" w:cs="Times New Roman"/>
                <w:bCs/>
                <w:sz w:val="22"/>
                <w:szCs w:val="22"/>
                <w:lang w:eastAsia="en-US"/>
              </w:rPr>
            </w:pPr>
          </w:p>
          <w:p w14:paraId="7D5F6ED7" w14:textId="77777777" w:rsidR="009067ED" w:rsidRPr="004D6FA0" w:rsidRDefault="009067ED" w:rsidP="009067ED">
            <w:pPr>
              <w:spacing w:after="0" w:line="256" w:lineRule="auto"/>
              <w:jc w:val="both"/>
              <w:rPr>
                <w:rFonts w:ascii="Times New Roman" w:eastAsia="Yu Mincho" w:hAnsi="Times New Roman" w:cs="Times New Roman"/>
                <w:b/>
                <w:bCs/>
                <w:sz w:val="22"/>
                <w:szCs w:val="22"/>
                <w:lang w:eastAsia="en-US"/>
              </w:rPr>
            </w:pPr>
          </w:p>
        </w:tc>
      </w:tr>
      <w:tr w:rsidR="009067ED" w:rsidRPr="004D6FA0" w14:paraId="63271493"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41BDBF" w14:textId="2597F170" w:rsidR="009067ED" w:rsidRPr="004D6FA0" w:rsidRDefault="00DD3EBD" w:rsidP="009067ED">
            <w:pPr>
              <w:spacing w:after="0" w:line="256" w:lineRule="auto"/>
              <w:rPr>
                <w:rFonts w:ascii="Times New Roman" w:eastAsia="Yu Mincho" w:hAnsi="Times New Roman" w:cs="Times New Roman"/>
                <w:sz w:val="22"/>
                <w:szCs w:val="22"/>
                <w:lang w:eastAsia="en-US"/>
              </w:rPr>
            </w:pPr>
            <w:r w:rsidRPr="004D6FA0">
              <w:rPr>
                <w:rFonts w:ascii="Times New Roman" w:eastAsia="Yu Mincho" w:hAnsi="Times New Roman" w:cs="Times New Roman"/>
                <w:sz w:val="22"/>
                <w:szCs w:val="22"/>
                <w:lang w:eastAsia="en-US"/>
              </w:rPr>
              <w:t>10</w:t>
            </w:r>
            <w:r w:rsidR="009067ED" w:rsidRPr="004D6FA0">
              <w:rPr>
                <w:rFonts w:ascii="Times New Roman" w:eastAsia="Yu Mincho" w:hAnsi="Times New Roman" w:cs="Times New Roman"/>
                <w:sz w:val="22"/>
                <w:szCs w:val="22"/>
                <w:lang w:eastAsia="en-US"/>
              </w:rPr>
              <w:t xml:space="preserve">. </w:t>
            </w:r>
          </w:p>
          <w:p w14:paraId="0919023C" w14:textId="77777777" w:rsidR="009067ED" w:rsidRPr="004D6FA0" w:rsidRDefault="009067ED" w:rsidP="009067ED">
            <w:pPr>
              <w:spacing w:after="0" w:line="256" w:lineRule="auto"/>
              <w:rPr>
                <w:rFonts w:ascii="Times New Roman" w:eastAsia="Yu Mincho" w:hAnsi="Times New Roman" w:cs="Times New Roman"/>
                <w:sz w:val="22"/>
                <w:szCs w:val="22"/>
                <w:lang w:eastAsia="en-U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7773F7" w14:textId="77777777" w:rsidR="009067ED" w:rsidRPr="004D6FA0" w:rsidRDefault="009067ED" w:rsidP="009067ED">
            <w:pPr>
              <w:spacing w:after="0" w:line="256" w:lineRule="auto"/>
              <w:jc w:val="both"/>
              <w:rPr>
                <w:rFonts w:ascii="Times New Roman" w:eastAsia="Yu Mincho" w:hAnsi="Times New Roman" w:cs="Times New Roman"/>
                <w:sz w:val="22"/>
                <w:szCs w:val="22"/>
                <w:lang w:eastAsia="en-US"/>
              </w:rPr>
            </w:pPr>
            <w:r w:rsidRPr="004D6FA0">
              <w:rPr>
                <w:rFonts w:ascii="Times New Roman" w:eastAsia="Yu Mincho" w:hAnsi="Times New Roman" w:cs="Times New Roman"/>
                <w:sz w:val="22"/>
                <w:szCs w:val="22"/>
                <w:lang w:eastAsia="en-US"/>
              </w:rPr>
              <w:t>Tiekėjas yra padaręs rimtą profesinį pažeidimą, dėl kurio perkančioji organizacija abejoja tiekėjo sąžiningumu, kai jis</w:t>
            </w:r>
            <w:bookmarkStart w:id="44" w:name="part_030e6c6c64ba4f96a23474e439d1b80c"/>
            <w:bookmarkEnd w:id="44"/>
            <w:r w:rsidRPr="004D6FA0">
              <w:rPr>
                <w:rFonts w:ascii="Times New Roman" w:eastAsia="Yu Mincho" w:hAnsi="Times New Roman" w:cs="Times New Roman"/>
                <w:sz w:val="22"/>
                <w:szCs w:val="22"/>
                <w:lang w:eastAsia="en-US"/>
              </w:rPr>
              <w:t xml:space="preserve"> yra padaręs finansinės atskaitomybės ir audito teisės aktų pažeidimą ir nuo jo padarymo dienos praėjo mažiau kaip vieni metai.</w:t>
            </w:r>
          </w:p>
          <w:p w14:paraId="44A89F1A" w14:textId="77777777" w:rsidR="009067ED" w:rsidRPr="004D6FA0" w:rsidRDefault="009067ED" w:rsidP="009067ED">
            <w:pPr>
              <w:spacing w:after="0" w:line="240" w:lineRule="auto"/>
              <w:jc w:val="both"/>
              <w:rPr>
                <w:rFonts w:ascii="Times New Roman" w:eastAsia="Yu Mincho" w:hAnsi="Times New Roman" w:cs="Times New Roman"/>
                <w:b/>
                <w:sz w:val="22"/>
                <w:szCs w:val="22"/>
                <w:lang w:eastAsia="en-US"/>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EC7028" w14:textId="77777777" w:rsidR="009067ED" w:rsidRPr="004D6FA0" w:rsidRDefault="009067ED" w:rsidP="009067ED">
            <w:pPr>
              <w:spacing w:after="0" w:line="256" w:lineRule="auto"/>
              <w:jc w:val="both"/>
              <w:rPr>
                <w:rFonts w:ascii="Times New Roman" w:eastAsia="Yu Mincho" w:hAnsi="Times New Roman" w:cs="Times New Roman"/>
                <w:b/>
                <w:bCs/>
                <w:sz w:val="22"/>
                <w:szCs w:val="22"/>
                <w:lang w:eastAsia="en-US"/>
              </w:rPr>
            </w:pPr>
            <w:r w:rsidRPr="004D6FA0">
              <w:rPr>
                <w:rFonts w:ascii="Times New Roman" w:eastAsia="Yu Mincho" w:hAnsi="Times New Roman" w:cs="Times New Roman"/>
                <w:b/>
                <w:bCs/>
                <w:sz w:val="22"/>
                <w:szCs w:val="22"/>
                <w:lang w:eastAsia="en-US"/>
              </w:rPr>
              <w:t>VPĮ 46 straipsnio 4 dalies 7 punkto a papunktis</w:t>
            </w:r>
          </w:p>
          <w:p w14:paraId="70975B7C" w14:textId="77777777" w:rsidR="009067ED" w:rsidRPr="004D6FA0" w:rsidRDefault="009067ED" w:rsidP="009067ED">
            <w:pPr>
              <w:spacing w:after="0" w:line="256" w:lineRule="auto"/>
              <w:jc w:val="both"/>
              <w:rPr>
                <w:rFonts w:ascii="Times New Roman" w:eastAsia="Yu Mincho" w:hAnsi="Times New Roman" w:cs="Times New Roman"/>
                <w:sz w:val="22"/>
                <w:szCs w:val="22"/>
                <w:lang w:eastAsia="en-US"/>
              </w:rPr>
            </w:pPr>
          </w:p>
          <w:p w14:paraId="799DA3A6" w14:textId="77777777" w:rsidR="009067ED" w:rsidRPr="004D6FA0" w:rsidRDefault="009067ED" w:rsidP="009067ED">
            <w:pPr>
              <w:spacing w:after="0" w:line="256" w:lineRule="auto"/>
              <w:jc w:val="both"/>
              <w:rPr>
                <w:rFonts w:ascii="Times New Roman" w:eastAsia="Yu Mincho" w:hAnsi="Times New Roman" w:cs="Times New Roman"/>
                <w:sz w:val="22"/>
                <w:szCs w:val="22"/>
                <w:lang w:eastAsia="en-US"/>
              </w:rPr>
            </w:pPr>
            <w:r w:rsidRPr="004D6FA0">
              <w:rPr>
                <w:rFonts w:ascii="Times New Roman" w:eastAsia="Yu Mincho" w:hAnsi="Times New Roman" w:cs="Times New Roman"/>
                <w:sz w:val="22"/>
                <w:szCs w:val="22"/>
                <w:lang w:eastAsia="en-US"/>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9BFE08" w14:textId="77777777" w:rsidR="009067ED" w:rsidRPr="004D6FA0" w:rsidRDefault="009067ED" w:rsidP="009067ED">
            <w:pPr>
              <w:spacing w:after="0" w:line="256" w:lineRule="auto"/>
              <w:jc w:val="both"/>
              <w:rPr>
                <w:rFonts w:ascii="Times New Roman" w:eastAsia="Yu Mincho" w:hAnsi="Times New Roman" w:cs="Times New Roman"/>
                <w:sz w:val="22"/>
                <w:szCs w:val="22"/>
                <w:lang w:eastAsia="en-US"/>
              </w:rPr>
            </w:pPr>
            <w:r w:rsidRPr="004D6FA0">
              <w:rPr>
                <w:rFonts w:ascii="Times New Roman" w:eastAsia="Yu Mincho" w:hAnsi="Times New Roman" w:cs="Times New Roman"/>
                <w:sz w:val="22"/>
                <w:szCs w:val="22"/>
                <w:lang w:eastAsia="en-US"/>
              </w:rPr>
              <w:t>Iš Lietuvoje įsteigtų subjektų įrodančių dokumentų nereikalaujama. Užtenka pateikto EBVPD. Priimant sprendimus dėl tiekėjo pašalinimo iš pirkimo procedūros šiame punkte nurodytu pašalinimo pagrindu, be kita ko, atsižvelgiama į</w:t>
            </w:r>
            <w:r w:rsidRPr="004D6FA0">
              <w:rPr>
                <w:rFonts w:ascii="Times New Roman" w:eastAsia="Yu Mincho" w:hAnsi="Times New Roman" w:cs="Times New Roman"/>
                <w:b/>
                <w:bCs/>
                <w:sz w:val="22"/>
                <w:szCs w:val="22"/>
                <w:lang w:eastAsia="en-US"/>
              </w:rPr>
              <w:t xml:space="preserve"> </w:t>
            </w:r>
            <w:r w:rsidRPr="004D6FA0">
              <w:rPr>
                <w:rFonts w:ascii="Times New Roman" w:eastAsia="Yu Mincho" w:hAnsi="Times New Roman" w:cs="Times New Roman"/>
                <w:sz w:val="22"/>
                <w:szCs w:val="22"/>
                <w:lang w:eastAsia="en-US"/>
              </w:rPr>
              <w:t xml:space="preserve">nacionalinėje duomenų bazėje adresu: </w:t>
            </w:r>
            <w:hyperlink r:id="rId21" w:history="1">
              <w:r w:rsidRPr="004D6FA0">
                <w:rPr>
                  <w:rFonts w:ascii="Times New Roman" w:eastAsia="Yu Mincho" w:hAnsi="Times New Roman" w:cs="Times New Roman"/>
                  <w:sz w:val="22"/>
                  <w:szCs w:val="22"/>
                  <w:u w:val="single"/>
                  <w:lang w:eastAsia="en-US"/>
                </w:rPr>
                <w:t>https://www.registrucentras.lt/jar/p/index.php</w:t>
              </w:r>
            </w:hyperlink>
          </w:p>
          <w:p w14:paraId="0E6D53F3" w14:textId="77777777" w:rsidR="009067ED" w:rsidRPr="004D6FA0" w:rsidRDefault="009067ED" w:rsidP="009067ED">
            <w:pPr>
              <w:spacing w:after="0" w:line="256" w:lineRule="auto"/>
              <w:jc w:val="both"/>
              <w:rPr>
                <w:rFonts w:ascii="Times New Roman" w:eastAsia="Yu Mincho" w:hAnsi="Times New Roman" w:cs="Times New Roman"/>
                <w:sz w:val="22"/>
                <w:szCs w:val="22"/>
                <w:lang w:eastAsia="en-US"/>
              </w:rPr>
            </w:pPr>
            <w:r w:rsidRPr="004D6FA0">
              <w:rPr>
                <w:rFonts w:ascii="Times New Roman" w:eastAsia="Yu Mincho" w:hAnsi="Times New Roman" w:cs="Times New Roman"/>
                <w:sz w:val="22"/>
                <w:szCs w:val="22"/>
                <w:lang w:eastAsia="en-US"/>
              </w:rPr>
              <w:t>paskelbtą informaciją, taip pat į šiame informaciniame pranešime pateiktą informaciją:</w:t>
            </w:r>
          </w:p>
          <w:p w14:paraId="3BA92617" w14:textId="07A28096" w:rsidR="009067ED" w:rsidRPr="004D6FA0" w:rsidRDefault="00A44993" w:rsidP="009067ED">
            <w:pPr>
              <w:spacing w:after="0" w:line="256" w:lineRule="auto"/>
              <w:jc w:val="both"/>
              <w:rPr>
                <w:rFonts w:ascii="Times New Roman" w:hAnsi="Times New Roman" w:cs="Times New Roman"/>
                <w:sz w:val="22"/>
                <w:szCs w:val="22"/>
              </w:rPr>
            </w:pPr>
            <w:hyperlink r:id="rId22" w:history="1">
              <w:r w:rsidR="009067ED" w:rsidRPr="004D6FA0">
                <w:rPr>
                  <w:rStyle w:val="Hipersaitas"/>
                  <w:rFonts w:ascii="Times New Roman" w:hAnsi="Times New Roman" w:cs="Times New Roman"/>
                  <w:sz w:val="22"/>
                  <w:szCs w:val="22"/>
                </w:rPr>
                <w:t>https://vpt.lrv.lt/lt/naujienos-3/finansiniu-ataskaitu-nepateikimas-gali-tapti-kliutimi-dalyvauti-viesuosiuose-pirkimuose/</w:t>
              </w:r>
            </w:hyperlink>
          </w:p>
        </w:tc>
      </w:tr>
      <w:tr w:rsidR="009067ED" w:rsidRPr="004D6FA0" w14:paraId="2F7AB7F2"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4D2B88" w14:textId="6EBF6508" w:rsidR="009067ED" w:rsidRPr="004D6FA0" w:rsidRDefault="00DD3EBD" w:rsidP="009067ED">
            <w:pPr>
              <w:rPr>
                <w:rFonts w:ascii="Times New Roman" w:eastAsia="Yu Mincho" w:hAnsi="Times New Roman" w:cs="Times New Roman"/>
                <w:bCs/>
                <w:iCs/>
                <w:sz w:val="22"/>
                <w:szCs w:val="22"/>
                <w:lang w:eastAsia="en-US"/>
              </w:rPr>
            </w:pPr>
            <w:r w:rsidRPr="004D6FA0">
              <w:rPr>
                <w:rFonts w:ascii="Times New Roman" w:eastAsia="Yu Mincho" w:hAnsi="Times New Roman" w:cs="Times New Roman"/>
                <w:bCs/>
                <w:iCs/>
                <w:sz w:val="22"/>
                <w:szCs w:val="22"/>
                <w:lang w:eastAsia="en-US"/>
              </w:rPr>
              <w:t>11</w:t>
            </w:r>
            <w:r w:rsidR="009067ED" w:rsidRPr="004D6FA0">
              <w:rPr>
                <w:rFonts w:ascii="Times New Roman" w:eastAsia="Yu Mincho" w:hAnsi="Times New Roman" w:cs="Times New Roman"/>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8C0255" w14:textId="77777777" w:rsidR="009067ED" w:rsidRPr="004D6FA0" w:rsidRDefault="009067ED" w:rsidP="009067ED">
            <w:pPr>
              <w:spacing w:after="0" w:line="256" w:lineRule="auto"/>
              <w:jc w:val="both"/>
              <w:rPr>
                <w:rFonts w:ascii="Times New Roman" w:eastAsia="Yu Mincho" w:hAnsi="Times New Roman" w:cs="Times New Roman"/>
                <w:b/>
                <w:bCs/>
                <w:sz w:val="22"/>
                <w:szCs w:val="22"/>
                <w:lang w:eastAsia="en-US"/>
              </w:rPr>
            </w:pPr>
            <w:r w:rsidRPr="004D6FA0">
              <w:rPr>
                <w:rFonts w:ascii="Times New Roman" w:eastAsia="Yu Mincho" w:hAnsi="Times New Roman" w:cs="Times New Roman"/>
                <w:sz w:val="22"/>
                <w:szCs w:val="22"/>
                <w:lang w:eastAsia="en-US"/>
              </w:rPr>
              <w:t xml:space="preserve">Tiekėjas yra padaręs rimtą profesinį pažeidimą, dėl kurio perkančioji organizacija abejoja tiekėjo sąžiningumu, </w:t>
            </w:r>
            <w:r w:rsidRPr="004D6FA0">
              <w:rPr>
                <w:rFonts w:ascii="Times New Roman" w:eastAsia="Times New Roman" w:hAnsi="Times New Roman" w:cs="Times New Roman"/>
                <w:sz w:val="22"/>
                <w:szCs w:val="22"/>
                <w:lang w:eastAsia="en-US"/>
              </w:rPr>
              <w:t xml:space="preserve"> kai jis (tiekėjas) neatitinka minimalių patikimo mokesčių mokėtojo kriterijų, nustatytų Lietuvos Respublikos mokesčių administravimo įstatymo 40</w:t>
            </w:r>
            <w:r w:rsidRPr="004D6FA0">
              <w:rPr>
                <w:rFonts w:ascii="Times New Roman" w:eastAsia="Times New Roman" w:hAnsi="Times New Roman" w:cs="Times New Roman"/>
                <w:sz w:val="22"/>
                <w:szCs w:val="22"/>
                <w:vertAlign w:val="superscript"/>
                <w:lang w:eastAsia="en-US"/>
              </w:rPr>
              <w:t>1</w:t>
            </w:r>
            <w:r w:rsidRPr="004D6FA0">
              <w:rPr>
                <w:rFonts w:ascii="Times New Roman" w:eastAsia="Times New Roman" w:hAnsi="Times New Roman" w:cs="Times New Roman"/>
                <w:sz w:val="22"/>
                <w:szCs w:val="22"/>
                <w:lang w:eastAsia="en-US"/>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424F85" w14:textId="77777777" w:rsidR="009067ED" w:rsidRPr="004D6FA0" w:rsidRDefault="009067ED" w:rsidP="009067ED">
            <w:pPr>
              <w:spacing w:after="0" w:line="256" w:lineRule="auto"/>
              <w:jc w:val="both"/>
              <w:rPr>
                <w:rFonts w:ascii="Times New Roman" w:eastAsia="Yu Mincho" w:hAnsi="Times New Roman" w:cs="Times New Roman"/>
                <w:b/>
                <w:bCs/>
                <w:sz w:val="22"/>
                <w:szCs w:val="22"/>
                <w:lang w:eastAsia="en-US"/>
              </w:rPr>
            </w:pPr>
            <w:r w:rsidRPr="004D6FA0">
              <w:rPr>
                <w:rFonts w:ascii="Times New Roman" w:eastAsia="Yu Mincho" w:hAnsi="Times New Roman" w:cs="Times New Roman"/>
                <w:b/>
                <w:bCs/>
                <w:sz w:val="22"/>
                <w:szCs w:val="22"/>
                <w:lang w:eastAsia="en-US"/>
              </w:rPr>
              <w:t>VPĮ 46 straipsnio 4 dalies 7 punkto b papunktis</w:t>
            </w:r>
          </w:p>
          <w:p w14:paraId="6CF17695" w14:textId="77777777" w:rsidR="009067ED" w:rsidRPr="004D6FA0" w:rsidRDefault="009067ED" w:rsidP="009067ED">
            <w:pPr>
              <w:spacing w:after="0" w:line="256" w:lineRule="auto"/>
              <w:jc w:val="both"/>
              <w:rPr>
                <w:rFonts w:ascii="Times New Roman" w:eastAsia="Yu Mincho" w:hAnsi="Times New Roman" w:cs="Times New Roman"/>
                <w:sz w:val="22"/>
                <w:szCs w:val="22"/>
                <w:lang w:eastAsia="en-US"/>
              </w:rPr>
            </w:pPr>
          </w:p>
          <w:p w14:paraId="065F2719" w14:textId="77777777" w:rsidR="009067ED" w:rsidRPr="004D6FA0" w:rsidRDefault="009067ED" w:rsidP="009067ED">
            <w:pPr>
              <w:spacing w:after="0" w:line="256" w:lineRule="auto"/>
              <w:jc w:val="both"/>
              <w:rPr>
                <w:rFonts w:ascii="Times New Roman" w:eastAsia="Yu Mincho" w:hAnsi="Times New Roman" w:cs="Times New Roman"/>
                <w:sz w:val="22"/>
                <w:szCs w:val="22"/>
                <w:lang w:eastAsia="en-US"/>
              </w:rPr>
            </w:pPr>
            <w:r w:rsidRPr="004D6FA0">
              <w:rPr>
                <w:rFonts w:ascii="Times New Roman" w:eastAsia="Yu Mincho" w:hAnsi="Times New Roman" w:cs="Times New Roman"/>
                <w:sz w:val="22"/>
                <w:szCs w:val="22"/>
                <w:lang w:eastAsia="en-US"/>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6B8C07" w14:textId="77777777" w:rsidR="009067ED" w:rsidRPr="004D6FA0" w:rsidRDefault="009067ED" w:rsidP="009067ED">
            <w:pPr>
              <w:spacing w:after="0" w:line="256" w:lineRule="auto"/>
              <w:jc w:val="both"/>
              <w:rPr>
                <w:rFonts w:ascii="Times New Roman" w:eastAsia="Yu Mincho" w:hAnsi="Times New Roman" w:cs="Times New Roman"/>
                <w:sz w:val="22"/>
                <w:szCs w:val="22"/>
                <w:lang w:eastAsia="en-US"/>
              </w:rPr>
            </w:pPr>
            <w:r w:rsidRPr="004D6FA0">
              <w:rPr>
                <w:rFonts w:ascii="Times New Roman" w:eastAsia="Yu Mincho" w:hAnsi="Times New Roman" w:cs="Times New Roman"/>
                <w:sz w:val="22"/>
                <w:szCs w:val="22"/>
                <w:lang w:eastAsia="en-US"/>
              </w:rPr>
              <w:t>Iš Lietuvoje įsteigtų subjektų įrodančių dokumentų nereikalaujama. Užtenka pateikto EBVPD.</w:t>
            </w:r>
          </w:p>
          <w:p w14:paraId="37E7A6E2" w14:textId="77777777" w:rsidR="009067ED" w:rsidRPr="004D6FA0" w:rsidRDefault="009067ED" w:rsidP="009067ED">
            <w:pPr>
              <w:spacing w:after="0" w:line="256" w:lineRule="auto"/>
              <w:jc w:val="both"/>
              <w:rPr>
                <w:rFonts w:ascii="Times New Roman" w:eastAsia="Yu Mincho" w:hAnsi="Times New Roman" w:cs="Times New Roman"/>
                <w:b/>
                <w:bCs/>
                <w:iCs/>
                <w:sz w:val="22"/>
                <w:szCs w:val="22"/>
                <w:lang w:eastAsia="en-US"/>
              </w:rPr>
            </w:pPr>
          </w:p>
          <w:p w14:paraId="4CFA0ABC" w14:textId="77777777" w:rsidR="009067ED" w:rsidRPr="004D6FA0" w:rsidRDefault="009067ED" w:rsidP="009067ED">
            <w:pPr>
              <w:spacing w:after="0" w:line="256" w:lineRule="auto"/>
              <w:jc w:val="both"/>
              <w:rPr>
                <w:rFonts w:ascii="Times New Roman" w:eastAsia="Yu Mincho" w:hAnsi="Times New Roman" w:cs="Times New Roman"/>
                <w:b/>
                <w:bCs/>
                <w:sz w:val="22"/>
                <w:szCs w:val="22"/>
                <w:lang w:eastAsia="en-US"/>
              </w:rPr>
            </w:pPr>
            <w:r w:rsidRPr="004D6FA0">
              <w:rPr>
                <w:rFonts w:ascii="Times New Roman" w:eastAsia="Yu Mincho" w:hAnsi="Times New Roman" w:cs="Times New Roman"/>
                <w:sz w:val="22"/>
                <w:szCs w:val="22"/>
                <w:lang w:eastAsia="en-US"/>
              </w:rPr>
              <w:t>Priimant sprendimus dėl tiekėjo pašalinimo iš pirkimo procedūros šiame punkte nurodytu pašalinimo pagrindu, be kita ko, atsižvelgiama į</w:t>
            </w:r>
            <w:r w:rsidRPr="004D6FA0">
              <w:rPr>
                <w:rFonts w:ascii="Times New Roman" w:eastAsia="Yu Mincho" w:hAnsi="Times New Roman" w:cs="Times New Roman"/>
                <w:b/>
                <w:bCs/>
                <w:sz w:val="22"/>
                <w:szCs w:val="22"/>
                <w:lang w:eastAsia="en-US"/>
              </w:rPr>
              <w:t xml:space="preserve"> </w:t>
            </w:r>
            <w:r w:rsidRPr="004D6FA0">
              <w:rPr>
                <w:rFonts w:ascii="Times New Roman" w:eastAsia="Yu Mincho" w:hAnsi="Times New Roman" w:cs="Times New Roman"/>
                <w:sz w:val="22"/>
                <w:szCs w:val="22"/>
                <w:lang w:eastAsia="en-US"/>
              </w:rPr>
              <w:t xml:space="preserve">nacionalinėje duomenų bazėje adresu </w:t>
            </w:r>
            <w:hyperlink r:id="rId23" w:history="1">
              <w:r w:rsidRPr="004D6FA0">
                <w:rPr>
                  <w:rFonts w:ascii="Times New Roman" w:eastAsia="Yu Mincho" w:hAnsi="Times New Roman" w:cs="Times New Roman"/>
                  <w:sz w:val="22"/>
                  <w:szCs w:val="22"/>
                  <w:u w:val="single"/>
                  <w:lang w:eastAsia="en-US"/>
                </w:rPr>
                <w:t>https://www.vmi.lt/evmi/mokesciu-moketoju-informacija</w:t>
              </w:r>
            </w:hyperlink>
            <w:r w:rsidRPr="004D6FA0">
              <w:rPr>
                <w:rFonts w:ascii="Times New Roman" w:eastAsia="Yu Mincho" w:hAnsi="Times New Roman" w:cs="Times New Roman"/>
                <w:sz w:val="22"/>
                <w:szCs w:val="22"/>
                <w:lang w:eastAsia="en-US"/>
              </w:rPr>
              <w:t xml:space="preserve"> skelbiamą informaciją.</w:t>
            </w:r>
          </w:p>
        </w:tc>
      </w:tr>
      <w:tr w:rsidR="009067ED" w:rsidRPr="004D6FA0" w14:paraId="06283EE5" w14:textId="77777777" w:rsidTr="00CC4C63">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C420DF" w14:textId="7E3BE760" w:rsidR="009067ED" w:rsidRPr="004D6FA0" w:rsidRDefault="009067ED" w:rsidP="009067ED">
            <w:pPr>
              <w:rPr>
                <w:rFonts w:ascii="Times New Roman" w:eastAsia="Yu Mincho" w:hAnsi="Times New Roman" w:cs="Times New Roman"/>
                <w:bCs/>
                <w:iCs/>
                <w:sz w:val="22"/>
                <w:szCs w:val="22"/>
                <w:lang w:eastAsia="en-US"/>
              </w:rPr>
            </w:pPr>
            <w:r w:rsidRPr="004D6FA0">
              <w:rPr>
                <w:rFonts w:ascii="Times New Roman" w:eastAsia="Yu Mincho" w:hAnsi="Times New Roman" w:cs="Times New Roman"/>
                <w:bCs/>
                <w:iCs/>
                <w:sz w:val="22"/>
                <w:szCs w:val="22"/>
              </w:rPr>
              <w:t>1</w:t>
            </w:r>
            <w:r w:rsidR="00DD3EBD" w:rsidRPr="004D6FA0">
              <w:rPr>
                <w:rFonts w:ascii="Times New Roman" w:eastAsia="Yu Mincho" w:hAnsi="Times New Roman" w:cs="Times New Roman"/>
                <w:bCs/>
                <w:iCs/>
                <w:sz w:val="22"/>
                <w:szCs w:val="22"/>
              </w:rPr>
              <w:t>2</w:t>
            </w:r>
            <w:r w:rsidRPr="004D6FA0">
              <w:rPr>
                <w:rFonts w:ascii="Times New Roman" w:eastAsia="Yu Mincho" w:hAnsi="Times New Roman" w:cs="Times New Roman"/>
                <w:bCs/>
                <w:iCs/>
                <w:sz w:val="22"/>
                <w:szCs w:val="22"/>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2E0EA9" w14:textId="125C84BA" w:rsidR="009067ED" w:rsidRPr="004D6FA0" w:rsidRDefault="009067ED" w:rsidP="009067ED">
            <w:pPr>
              <w:spacing w:after="0" w:line="256" w:lineRule="auto"/>
              <w:jc w:val="both"/>
              <w:rPr>
                <w:rFonts w:ascii="Times New Roman" w:eastAsia="Yu Mincho" w:hAnsi="Times New Roman" w:cs="Times New Roman"/>
                <w:sz w:val="22"/>
                <w:szCs w:val="22"/>
                <w:lang w:eastAsia="en-US"/>
              </w:rPr>
            </w:pPr>
            <w:r w:rsidRPr="004D6FA0">
              <w:rPr>
                <w:rFonts w:ascii="Times New Roman" w:hAnsi="Times New Roman" w:cs="Times New Roman"/>
                <w:sz w:val="22"/>
                <w:szCs w:val="22"/>
              </w:rPr>
              <w:t>Tiekėjas yra padaręs rimtą profesinį pažeidimą, dėl kurio perkančioji organizacija abejoja tiekėjo sąžiningumu,</w:t>
            </w:r>
            <w:r w:rsidRPr="004D6FA0">
              <w:rPr>
                <w:rFonts w:ascii="Times New Roman" w:eastAsia="Times New Roman" w:hAnsi="Times New Roman" w:cs="Times New Roman"/>
                <w:sz w:val="22"/>
                <w:szCs w:val="22"/>
              </w:rPr>
              <w:t xml:space="preserve"> kai jis </w:t>
            </w:r>
            <w:r w:rsidRPr="004D6FA0">
              <w:rPr>
                <w:rFonts w:ascii="Times New Roman" w:hAnsi="Times New Roman" w:cs="Times New Roman"/>
                <w:color w:val="000000" w:themeColor="text1"/>
                <w:sz w:val="22"/>
                <w:szCs w:val="22"/>
              </w:rPr>
              <w:t xml:space="preserve">yra padaręs </w:t>
            </w:r>
            <w:r w:rsidRPr="004D6FA0">
              <w:rPr>
                <w:rFonts w:ascii="Times New Roman" w:hAnsi="Times New Roman" w:cs="Times New Roman"/>
                <w:color w:val="000000" w:themeColor="text1"/>
                <w:sz w:val="22"/>
                <w:szCs w:val="22"/>
              </w:rPr>
              <w:lastRenderedPageBreak/>
              <w:t>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5C84CD" w14:textId="77777777" w:rsidR="009067ED" w:rsidRPr="004D6FA0" w:rsidRDefault="009067ED" w:rsidP="009067ED">
            <w:pPr>
              <w:pStyle w:val="Betarp"/>
              <w:jc w:val="both"/>
              <w:rPr>
                <w:rFonts w:ascii="Times New Roman" w:eastAsia="Yu Mincho" w:hAnsi="Times New Roman" w:cs="Times New Roman"/>
                <w:b/>
                <w:bCs/>
                <w:sz w:val="22"/>
                <w:szCs w:val="22"/>
              </w:rPr>
            </w:pPr>
            <w:r w:rsidRPr="004D6FA0">
              <w:rPr>
                <w:rFonts w:ascii="Times New Roman" w:eastAsia="Yu Mincho" w:hAnsi="Times New Roman" w:cs="Times New Roman"/>
                <w:b/>
                <w:bCs/>
                <w:sz w:val="22"/>
                <w:szCs w:val="22"/>
              </w:rPr>
              <w:lastRenderedPageBreak/>
              <w:t xml:space="preserve">VPĮ 46 straipsnio 4 dalies 7 </w:t>
            </w:r>
            <w:r w:rsidRPr="004D6FA0">
              <w:rPr>
                <w:rFonts w:ascii="Times New Roman" w:eastAsia="Yu Mincho" w:hAnsi="Times New Roman" w:cs="Times New Roman"/>
                <w:b/>
                <w:bCs/>
                <w:sz w:val="22"/>
                <w:szCs w:val="22"/>
              </w:rPr>
              <w:lastRenderedPageBreak/>
              <w:t>punkto c papunktis</w:t>
            </w:r>
          </w:p>
          <w:p w14:paraId="325F6CEA" w14:textId="77777777" w:rsidR="009067ED" w:rsidRPr="004D6FA0" w:rsidRDefault="009067ED" w:rsidP="009067ED">
            <w:pPr>
              <w:pStyle w:val="Betarp"/>
              <w:jc w:val="both"/>
              <w:rPr>
                <w:rFonts w:ascii="Times New Roman" w:eastAsia="Yu Mincho" w:hAnsi="Times New Roman" w:cs="Times New Roman"/>
                <w:sz w:val="22"/>
                <w:szCs w:val="22"/>
              </w:rPr>
            </w:pPr>
          </w:p>
          <w:p w14:paraId="6FF548C7" w14:textId="11E20895" w:rsidR="009067ED" w:rsidRPr="004D6FA0" w:rsidRDefault="009067ED" w:rsidP="009067ED">
            <w:pPr>
              <w:spacing w:after="0" w:line="256" w:lineRule="auto"/>
              <w:jc w:val="both"/>
              <w:rPr>
                <w:rFonts w:ascii="Times New Roman" w:eastAsia="Yu Mincho" w:hAnsi="Times New Roman" w:cs="Times New Roman"/>
                <w:b/>
                <w:bCs/>
                <w:sz w:val="22"/>
                <w:szCs w:val="22"/>
                <w:lang w:eastAsia="en-US"/>
              </w:rPr>
            </w:pPr>
            <w:r w:rsidRPr="004D6FA0">
              <w:rPr>
                <w:rFonts w:ascii="Times New Roman" w:eastAsia="Yu Mincho" w:hAnsi="Times New Roman" w:cs="Times New Roman"/>
                <w:sz w:val="22"/>
                <w:szCs w:val="22"/>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6FEFC2" w14:textId="77777777" w:rsidR="009067ED" w:rsidRPr="004D6FA0" w:rsidRDefault="009067ED" w:rsidP="009067ED">
            <w:pPr>
              <w:pStyle w:val="Betarp"/>
              <w:jc w:val="both"/>
              <w:rPr>
                <w:rFonts w:ascii="Times New Roman" w:hAnsi="Times New Roman" w:cs="Times New Roman"/>
                <w:sz w:val="22"/>
                <w:szCs w:val="22"/>
                <w:lang w:eastAsia="en-US"/>
              </w:rPr>
            </w:pPr>
            <w:r w:rsidRPr="004D6FA0">
              <w:rPr>
                <w:rFonts w:ascii="Times New Roman" w:hAnsi="Times New Roman" w:cs="Times New Roman"/>
                <w:sz w:val="22"/>
                <w:szCs w:val="22"/>
                <w:lang w:eastAsia="en-US"/>
              </w:rPr>
              <w:lastRenderedPageBreak/>
              <w:t>Iš Lietuvoje įsteigtų subjektų įrodančių dokumentų nereikalaujama. Užtenka pateikto EBVPD.</w:t>
            </w:r>
          </w:p>
          <w:p w14:paraId="0C4D9EBA" w14:textId="77777777" w:rsidR="009067ED" w:rsidRPr="004D6FA0" w:rsidRDefault="009067ED" w:rsidP="009067ED">
            <w:pPr>
              <w:pStyle w:val="Betarp"/>
              <w:jc w:val="both"/>
              <w:rPr>
                <w:rFonts w:ascii="Times New Roman" w:hAnsi="Times New Roman" w:cs="Times New Roman"/>
                <w:bCs/>
                <w:iCs/>
                <w:sz w:val="22"/>
                <w:szCs w:val="22"/>
                <w:lang w:eastAsia="en-US"/>
              </w:rPr>
            </w:pPr>
          </w:p>
          <w:p w14:paraId="18CEF05B" w14:textId="77777777" w:rsidR="009067ED" w:rsidRPr="004D6FA0" w:rsidRDefault="009067ED" w:rsidP="009067ED">
            <w:pPr>
              <w:jc w:val="both"/>
              <w:rPr>
                <w:rFonts w:ascii="Times New Roman" w:hAnsi="Times New Roman" w:cs="Times New Roman"/>
                <w:b/>
                <w:bCs/>
                <w:sz w:val="22"/>
                <w:szCs w:val="22"/>
              </w:rPr>
            </w:pPr>
            <w:r w:rsidRPr="004D6FA0">
              <w:rPr>
                <w:rFonts w:ascii="Times New Roman" w:hAnsi="Times New Roman" w:cs="Times New Roman"/>
                <w:b/>
                <w:bCs/>
                <w:sz w:val="22"/>
                <w:szCs w:val="22"/>
              </w:rPr>
              <w:lastRenderedPageBreak/>
              <w:t xml:space="preserve">Priimant sprendimus dėl tiekėjo pašalinimo iš pirkimo procedūros šiame punkte nurodytu pašalinimo pagrindu, be kita ko, atsižvelgiama į nacionalinėje duomenų bazėje adresu: </w:t>
            </w:r>
          </w:p>
          <w:p w14:paraId="2FF5DCE6" w14:textId="55E7A208" w:rsidR="009067ED" w:rsidRPr="004D6FA0" w:rsidRDefault="00A44993" w:rsidP="009067ED">
            <w:pPr>
              <w:spacing w:after="0" w:line="256" w:lineRule="auto"/>
              <w:jc w:val="both"/>
              <w:rPr>
                <w:rFonts w:ascii="Times New Roman" w:eastAsia="Yu Mincho" w:hAnsi="Times New Roman" w:cs="Times New Roman"/>
                <w:sz w:val="22"/>
                <w:szCs w:val="22"/>
                <w:lang w:eastAsia="en-US"/>
              </w:rPr>
            </w:pPr>
            <w:hyperlink r:id="rId24" w:history="1">
              <w:r w:rsidR="009067ED" w:rsidRPr="004D6FA0">
                <w:rPr>
                  <w:rStyle w:val="Hipersaitas"/>
                  <w:rFonts w:ascii="Times New Roman" w:hAnsi="Times New Roman" w:cs="Times New Roman"/>
                  <w:sz w:val="22"/>
                  <w:szCs w:val="22"/>
                  <w:u w:val="single"/>
                </w:rPr>
                <w:t>https://kt.gov.lt/lt/atviri-duomenys/diskvalifikavimas-is-viesuju-pirkimu</w:t>
              </w:r>
            </w:hyperlink>
            <w:r w:rsidR="009067ED" w:rsidRPr="004D6FA0">
              <w:rPr>
                <w:rFonts w:ascii="Times New Roman" w:hAnsi="Times New Roman" w:cs="Times New Roman"/>
                <w:sz w:val="22"/>
                <w:szCs w:val="22"/>
              </w:rPr>
              <w:t xml:space="preserve"> skelbiamą informaciją. </w:t>
            </w:r>
          </w:p>
        </w:tc>
      </w:tr>
    </w:tbl>
    <w:p w14:paraId="7B9C96FE" w14:textId="653AF6F1" w:rsidR="00956277" w:rsidRPr="004D6FA0" w:rsidRDefault="00956277" w:rsidP="00956277">
      <w:pPr>
        <w:pStyle w:val="Antrat2"/>
        <w:keepNext w:val="0"/>
        <w:keepLines w:val="0"/>
        <w:widowControl w:val="0"/>
        <w:ind w:left="5103"/>
        <w:rPr>
          <w:rFonts w:ascii="Times New Roman" w:eastAsia="Calibri" w:hAnsi="Times New Roman" w:cs="Times New Roman"/>
          <w:color w:val="0D0D0D" w:themeColor="text1" w:themeTint="F2"/>
          <w:sz w:val="22"/>
          <w:szCs w:val="22"/>
        </w:rPr>
      </w:pPr>
      <w:bookmarkStart w:id="45" w:name="_Ref38291223"/>
      <w:bookmarkStart w:id="46" w:name="_Ref38291334"/>
      <w:bookmarkStart w:id="47" w:name="_Ref38533412"/>
      <w:bookmarkStart w:id="48" w:name="_Toc126333942"/>
    </w:p>
    <w:p w14:paraId="222063A1" w14:textId="61FE17E1" w:rsidR="00956277" w:rsidRPr="004D6FA0" w:rsidRDefault="00956277" w:rsidP="00956277">
      <w:pPr>
        <w:rPr>
          <w:rFonts w:ascii="Times New Roman" w:hAnsi="Times New Roman" w:cs="Times New Roman"/>
          <w:sz w:val="22"/>
          <w:szCs w:val="22"/>
        </w:rPr>
      </w:pPr>
    </w:p>
    <w:p w14:paraId="6BE70839" w14:textId="4F831E3C" w:rsidR="00956277" w:rsidRPr="004D6FA0" w:rsidRDefault="00956277" w:rsidP="00956277">
      <w:pPr>
        <w:rPr>
          <w:rFonts w:ascii="Times New Roman" w:hAnsi="Times New Roman" w:cs="Times New Roman"/>
          <w:sz w:val="22"/>
          <w:szCs w:val="22"/>
        </w:rPr>
      </w:pPr>
    </w:p>
    <w:p w14:paraId="742BBDEF" w14:textId="59A1D063" w:rsidR="00BF62E8" w:rsidRPr="004D6FA0" w:rsidRDefault="00BF62E8" w:rsidP="00956277">
      <w:pPr>
        <w:rPr>
          <w:rFonts w:ascii="Times New Roman" w:hAnsi="Times New Roman" w:cs="Times New Roman"/>
          <w:sz w:val="22"/>
          <w:szCs w:val="22"/>
        </w:rPr>
      </w:pPr>
    </w:p>
    <w:p w14:paraId="2FC44247" w14:textId="7A393F49" w:rsidR="00BF62E8" w:rsidRPr="004D6FA0" w:rsidRDefault="00BF62E8" w:rsidP="00956277">
      <w:pPr>
        <w:rPr>
          <w:rFonts w:ascii="Times New Roman" w:hAnsi="Times New Roman" w:cs="Times New Roman"/>
          <w:sz w:val="22"/>
          <w:szCs w:val="22"/>
        </w:rPr>
      </w:pPr>
    </w:p>
    <w:p w14:paraId="013DC0EB" w14:textId="66FE7B8B" w:rsidR="00BF62E8" w:rsidRPr="004D6FA0" w:rsidRDefault="00BF62E8" w:rsidP="00956277">
      <w:pPr>
        <w:rPr>
          <w:rFonts w:ascii="Times New Roman" w:hAnsi="Times New Roman" w:cs="Times New Roman"/>
          <w:sz w:val="22"/>
          <w:szCs w:val="22"/>
        </w:rPr>
      </w:pPr>
    </w:p>
    <w:p w14:paraId="4BD67ADB" w14:textId="37733639" w:rsidR="00BF62E8" w:rsidRPr="004D6FA0" w:rsidRDefault="00BF62E8" w:rsidP="00956277">
      <w:pPr>
        <w:rPr>
          <w:rFonts w:ascii="Times New Roman" w:hAnsi="Times New Roman" w:cs="Times New Roman"/>
          <w:sz w:val="22"/>
          <w:szCs w:val="22"/>
        </w:rPr>
      </w:pPr>
    </w:p>
    <w:p w14:paraId="59F406AA" w14:textId="57DA5B81" w:rsidR="00BF62E8" w:rsidRPr="004D6FA0" w:rsidRDefault="00BF62E8" w:rsidP="00956277">
      <w:pPr>
        <w:rPr>
          <w:rFonts w:ascii="Times New Roman" w:hAnsi="Times New Roman" w:cs="Times New Roman"/>
          <w:sz w:val="22"/>
          <w:szCs w:val="22"/>
        </w:rPr>
      </w:pPr>
    </w:p>
    <w:p w14:paraId="6EF55155" w14:textId="10125773" w:rsidR="00BF62E8" w:rsidRPr="004D6FA0" w:rsidRDefault="00BF62E8" w:rsidP="00956277">
      <w:pPr>
        <w:rPr>
          <w:rFonts w:ascii="Times New Roman" w:hAnsi="Times New Roman" w:cs="Times New Roman"/>
          <w:sz w:val="22"/>
          <w:szCs w:val="22"/>
        </w:rPr>
      </w:pPr>
    </w:p>
    <w:p w14:paraId="2AB19FAF" w14:textId="41546C3F" w:rsidR="00BF62E8" w:rsidRPr="004D6FA0" w:rsidRDefault="00BF62E8" w:rsidP="00956277">
      <w:pPr>
        <w:rPr>
          <w:rFonts w:ascii="Times New Roman" w:hAnsi="Times New Roman" w:cs="Times New Roman"/>
          <w:sz w:val="22"/>
          <w:szCs w:val="22"/>
        </w:rPr>
      </w:pPr>
    </w:p>
    <w:p w14:paraId="5EC97784" w14:textId="7CEDD2EA" w:rsidR="00BF62E8" w:rsidRPr="004D6FA0" w:rsidRDefault="00BF62E8" w:rsidP="00956277">
      <w:pPr>
        <w:rPr>
          <w:rFonts w:ascii="Times New Roman" w:hAnsi="Times New Roman" w:cs="Times New Roman"/>
          <w:sz w:val="22"/>
          <w:szCs w:val="22"/>
        </w:rPr>
      </w:pPr>
    </w:p>
    <w:p w14:paraId="4AC158AA" w14:textId="25487E12" w:rsidR="00BF62E8" w:rsidRPr="004D6FA0" w:rsidRDefault="00BF62E8" w:rsidP="00956277">
      <w:pPr>
        <w:rPr>
          <w:rFonts w:ascii="Times New Roman" w:hAnsi="Times New Roman" w:cs="Times New Roman"/>
          <w:sz w:val="22"/>
          <w:szCs w:val="22"/>
        </w:rPr>
      </w:pPr>
    </w:p>
    <w:p w14:paraId="69193F7E" w14:textId="1F2C4732" w:rsidR="00BF62E8" w:rsidRPr="004D6FA0" w:rsidRDefault="00BF62E8" w:rsidP="00956277">
      <w:pPr>
        <w:rPr>
          <w:rFonts w:ascii="Times New Roman" w:hAnsi="Times New Roman" w:cs="Times New Roman"/>
          <w:sz w:val="22"/>
          <w:szCs w:val="22"/>
        </w:rPr>
      </w:pPr>
    </w:p>
    <w:p w14:paraId="00B3F9F2" w14:textId="381F4982" w:rsidR="00BF62E8" w:rsidRPr="004D6FA0" w:rsidRDefault="00BF62E8" w:rsidP="00956277">
      <w:pPr>
        <w:rPr>
          <w:rFonts w:ascii="Times New Roman" w:hAnsi="Times New Roman" w:cs="Times New Roman"/>
          <w:sz w:val="22"/>
          <w:szCs w:val="22"/>
        </w:rPr>
      </w:pPr>
    </w:p>
    <w:p w14:paraId="2353C4F0" w14:textId="113A5847" w:rsidR="00BF62E8" w:rsidRPr="004D6FA0" w:rsidRDefault="00BF62E8" w:rsidP="00956277">
      <w:pPr>
        <w:rPr>
          <w:rFonts w:ascii="Times New Roman" w:hAnsi="Times New Roman" w:cs="Times New Roman"/>
          <w:sz w:val="22"/>
          <w:szCs w:val="22"/>
        </w:rPr>
      </w:pPr>
    </w:p>
    <w:p w14:paraId="06594455" w14:textId="36BE5E2B" w:rsidR="00BF62E8" w:rsidRPr="004D6FA0" w:rsidRDefault="00BF62E8" w:rsidP="00956277">
      <w:pPr>
        <w:rPr>
          <w:rFonts w:ascii="Times New Roman" w:hAnsi="Times New Roman" w:cs="Times New Roman"/>
          <w:sz w:val="22"/>
          <w:szCs w:val="22"/>
        </w:rPr>
      </w:pPr>
    </w:p>
    <w:p w14:paraId="402F5B82" w14:textId="64CB6DC3" w:rsidR="00BF62E8" w:rsidRPr="004D6FA0" w:rsidRDefault="00BF62E8" w:rsidP="00956277">
      <w:pPr>
        <w:rPr>
          <w:rFonts w:ascii="Times New Roman" w:hAnsi="Times New Roman" w:cs="Times New Roman"/>
          <w:sz w:val="22"/>
          <w:szCs w:val="22"/>
        </w:rPr>
      </w:pPr>
    </w:p>
    <w:p w14:paraId="6B3EC66D" w14:textId="5E2B86C7" w:rsidR="00BF62E8" w:rsidRPr="004D6FA0" w:rsidRDefault="00BF62E8" w:rsidP="00956277">
      <w:pPr>
        <w:rPr>
          <w:rFonts w:ascii="Times New Roman" w:hAnsi="Times New Roman" w:cs="Times New Roman"/>
          <w:sz w:val="22"/>
          <w:szCs w:val="22"/>
        </w:rPr>
      </w:pPr>
    </w:p>
    <w:p w14:paraId="46DE57BC" w14:textId="7BB27E81" w:rsidR="00BF62E8" w:rsidRPr="004D6FA0" w:rsidRDefault="00BF62E8" w:rsidP="00956277">
      <w:pPr>
        <w:rPr>
          <w:rFonts w:ascii="Times New Roman" w:hAnsi="Times New Roman" w:cs="Times New Roman"/>
          <w:sz w:val="22"/>
          <w:szCs w:val="22"/>
        </w:rPr>
      </w:pPr>
    </w:p>
    <w:p w14:paraId="09AC074A" w14:textId="5197940D" w:rsidR="00BF62E8" w:rsidRPr="004D6FA0" w:rsidRDefault="00BF62E8" w:rsidP="00956277">
      <w:pPr>
        <w:rPr>
          <w:rFonts w:ascii="Times New Roman" w:hAnsi="Times New Roman" w:cs="Times New Roman"/>
          <w:sz w:val="22"/>
          <w:szCs w:val="22"/>
        </w:rPr>
      </w:pPr>
    </w:p>
    <w:p w14:paraId="3F178E8A" w14:textId="54DAA8F9" w:rsidR="00BF62E8" w:rsidRPr="004D6FA0" w:rsidRDefault="00BF62E8" w:rsidP="00956277">
      <w:pPr>
        <w:rPr>
          <w:rFonts w:ascii="Times New Roman" w:hAnsi="Times New Roman" w:cs="Times New Roman"/>
          <w:sz w:val="22"/>
          <w:szCs w:val="22"/>
        </w:rPr>
      </w:pPr>
    </w:p>
    <w:p w14:paraId="63914434" w14:textId="77777777" w:rsidR="00BF62E8" w:rsidRPr="004D6FA0" w:rsidRDefault="00BF62E8" w:rsidP="00956277">
      <w:pPr>
        <w:rPr>
          <w:rFonts w:ascii="Times New Roman" w:hAnsi="Times New Roman" w:cs="Times New Roman"/>
          <w:sz w:val="22"/>
          <w:szCs w:val="22"/>
        </w:rPr>
      </w:pPr>
    </w:p>
    <w:p w14:paraId="79215F9A" w14:textId="05A1678D" w:rsidR="00956277" w:rsidRPr="004D6FA0" w:rsidRDefault="00956277" w:rsidP="00956277">
      <w:pPr>
        <w:rPr>
          <w:rFonts w:ascii="Times New Roman" w:hAnsi="Times New Roman" w:cs="Times New Roman"/>
        </w:rPr>
      </w:pPr>
    </w:p>
    <w:p w14:paraId="196935C7" w14:textId="1C85F3EF" w:rsidR="00524ED0" w:rsidRPr="004D6FA0" w:rsidRDefault="00524ED0" w:rsidP="00A41E5F">
      <w:pPr>
        <w:pStyle w:val="Antrat2"/>
        <w:ind w:left="5103"/>
        <w:rPr>
          <w:rFonts w:ascii="Times New Roman" w:eastAsia="Calibri" w:hAnsi="Times New Roman" w:cs="Times New Roman"/>
          <w:color w:val="auto"/>
          <w:sz w:val="21"/>
          <w:szCs w:val="21"/>
        </w:rPr>
      </w:pPr>
      <w:bookmarkStart w:id="49" w:name="_Ref38540913"/>
      <w:bookmarkStart w:id="50" w:name="_Ref38898051"/>
      <w:bookmarkStart w:id="51" w:name="_Ref38901392"/>
      <w:bookmarkStart w:id="52" w:name="_Toc126333944"/>
      <w:bookmarkEnd w:id="45"/>
      <w:bookmarkEnd w:id="46"/>
      <w:bookmarkEnd w:id="47"/>
      <w:bookmarkEnd w:id="48"/>
      <w:r w:rsidRPr="004D6FA0">
        <w:rPr>
          <w:rFonts w:ascii="Times New Roman" w:eastAsia="Calibri" w:hAnsi="Times New Roman" w:cs="Times New Roman"/>
          <w:color w:val="auto"/>
          <w:sz w:val="21"/>
          <w:szCs w:val="21"/>
        </w:rPr>
        <w:lastRenderedPageBreak/>
        <w:t>Pirkimo sąlygų 4 priedas „Tiekėjų kvalifikacijos reikalavimai“</w:t>
      </w:r>
    </w:p>
    <w:p w14:paraId="6AC65F74" w14:textId="77777777" w:rsidR="00B85378" w:rsidRPr="004D6FA0" w:rsidRDefault="00B85378" w:rsidP="00524ED0">
      <w:pPr>
        <w:pStyle w:val="Paantrat"/>
        <w:spacing w:after="0" w:line="240" w:lineRule="auto"/>
        <w:jc w:val="center"/>
        <w:rPr>
          <w:rFonts w:ascii="Times New Roman" w:hAnsi="Times New Roman" w:cs="Times New Roman"/>
          <w:b/>
          <w:smallCaps/>
          <w:color w:val="auto"/>
          <w:sz w:val="22"/>
          <w:szCs w:val="22"/>
        </w:rPr>
      </w:pPr>
    </w:p>
    <w:p w14:paraId="48E8BC23" w14:textId="55BEFE78" w:rsidR="002638A9" w:rsidRPr="004D6FA0" w:rsidRDefault="002638A9" w:rsidP="002638A9">
      <w:pPr>
        <w:pStyle w:val="Paantrat"/>
        <w:spacing w:after="0" w:line="240" w:lineRule="auto"/>
        <w:jc w:val="center"/>
        <w:rPr>
          <w:rFonts w:ascii="Times New Roman" w:hAnsi="Times New Roman" w:cs="Times New Roman"/>
          <w:b/>
          <w:color w:val="auto"/>
          <w:sz w:val="22"/>
          <w:szCs w:val="22"/>
          <w:lang w:eastAsia="en-US"/>
        </w:rPr>
      </w:pPr>
      <w:r w:rsidRPr="004D6FA0">
        <w:rPr>
          <w:rFonts w:ascii="Times New Roman" w:hAnsi="Times New Roman" w:cs="Times New Roman"/>
          <w:b/>
          <w:smallCaps/>
          <w:color w:val="auto"/>
          <w:sz w:val="22"/>
          <w:szCs w:val="22"/>
        </w:rPr>
        <w:t xml:space="preserve">TIEKĖJŲ KVALIFIKACIJOS REIKALAVIMAI </w:t>
      </w:r>
    </w:p>
    <w:p w14:paraId="537578ED" w14:textId="77777777" w:rsidR="002638A9" w:rsidRPr="004D6FA0" w:rsidRDefault="002638A9" w:rsidP="00524ED0">
      <w:pPr>
        <w:pStyle w:val="Paantrat"/>
        <w:spacing w:after="0" w:line="240" w:lineRule="auto"/>
        <w:jc w:val="center"/>
        <w:rPr>
          <w:rFonts w:ascii="Times New Roman" w:hAnsi="Times New Roman" w:cs="Times New Roman"/>
          <w:b/>
          <w:smallCaps/>
          <w:color w:val="auto"/>
          <w:sz w:val="22"/>
          <w:szCs w:val="22"/>
        </w:rPr>
      </w:pPr>
    </w:p>
    <w:p w14:paraId="165F9F76" w14:textId="77777777" w:rsidR="00524ED0" w:rsidRPr="004D6FA0" w:rsidRDefault="00524ED0" w:rsidP="00524ED0">
      <w:pPr>
        <w:pStyle w:val="Sraopastraipa"/>
        <w:numPr>
          <w:ilvl w:val="0"/>
          <w:numId w:val="12"/>
        </w:numPr>
        <w:tabs>
          <w:tab w:val="left" w:pos="851"/>
        </w:tabs>
        <w:spacing w:after="0" w:line="240" w:lineRule="auto"/>
        <w:ind w:left="0" w:firstLine="567"/>
        <w:jc w:val="both"/>
        <w:rPr>
          <w:rFonts w:ascii="Times New Roman" w:eastAsiaTheme="minorHAnsi" w:hAnsi="Times New Roman" w:cs="Times New Roman"/>
          <w:b/>
          <w:sz w:val="22"/>
          <w:szCs w:val="22"/>
        </w:rPr>
      </w:pPr>
      <w:r w:rsidRPr="004D6FA0">
        <w:rPr>
          <w:rFonts w:ascii="Times New Roman" w:eastAsiaTheme="minorHAnsi" w:hAnsi="Times New Roman" w:cs="Times New Roman"/>
          <w:sz w:val="22"/>
          <w:szCs w:val="22"/>
          <w:lang w:eastAsia="en-US"/>
        </w:rPr>
        <w:t xml:space="preserve">Tiekėjo kvalifikacija turi atitikti nustatytus reikalavimus kvalifikacijai. </w:t>
      </w:r>
      <w:r w:rsidRPr="004D6FA0">
        <w:rPr>
          <w:rFonts w:ascii="Times New Roman" w:eastAsiaTheme="minorHAnsi" w:hAnsi="Times New Roman" w:cs="Times New Roman"/>
          <w:b/>
          <w:sz w:val="22"/>
          <w:szCs w:val="22"/>
          <w:lang w:eastAsia="en-US"/>
        </w:rPr>
        <w:t>Perkančioji organizacija aktualių dokumentų, patvirtinančių kvalifikacijos reikalavimo atitikimą, reikalaus pateikti tik iš to tiekėjo, kurio pasiūlymas pagal vertinimo rezultatus galės būti pripažintas laimėjusiu.</w:t>
      </w:r>
      <w:r w:rsidRPr="004D6FA0">
        <w:rPr>
          <w:rFonts w:ascii="Times New Roman" w:eastAsiaTheme="minorHAnsi" w:hAnsi="Times New Roman" w:cs="Times New Roman"/>
          <w:b/>
          <w:sz w:val="22"/>
          <w:szCs w:val="22"/>
        </w:rPr>
        <w:t xml:space="preserve"> </w:t>
      </w:r>
    </w:p>
    <w:p w14:paraId="6D752364" w14:textId="77777777" w:rsidR="00524ED0" w:rsidRPr="004D6FA0" w:rsidRDefault="00524ED0" w:rsidP="00524ED0">
      <w:pPr>
        <w:pStyle w:val="Sraopastraipa"/>
        <w:numPr>
          <w:ilvl w:val="0"/>
          <w:numId w:val="12"/>
        </w:numPr>
        <w:tabs>
          <w:tab w:val="left" w:pos="851"/>
        </w:tabs>
        <w:spacing w:after="0" w:line="240" w:lineRule="auto"/>
        <w:ind w:left="0" w:firstLine="567"/>
        <w:jc w:val="both"/>
        <w:rPr>
          <w:rFonts w:ascii="Times New Roman" w:eastAsiaTheme="minorHAnsi" w:hAnsi="Times New Roman" w:cs="Times New Roman"/>
          <w:sz w:val="22"/>
          <w:szCs w:val="22"/>
        </w:rPr>
      </w:pPr>
      <w:r w:rsidRPr="004D6FA0">
        <w:rPr>
          <w:rFonts w:ascii="Times New Roman" w:hAnsi="Times New Roman" w:cs="Times New Roman"/>
          <w:color w:val="000000"/>
          <w:sz w:val="22"/>
          <w:szCs w:val="22"/>
        </w:rPr>
        <w:t xml:space="preserve">Tiekėjas gali remtis kitų ūkio subjektų pajėgumais, </w:t>
      </w:r>
      <w:r w:rsidRPr="004D6FA0">
        <w:rPr>
          <w:rFonts w:ascii="Times New Roman" w:eastAsia="Calibri" w:hAnsi="Times New Roman" w:cs="Times New Roman"/>
          <w:sz w:val="22"/>
          <w:szCs w:val="22"/>
        </w:rPr>
        <w:t xml:space="preserve">kad atitiktų </w:t>
      </w:r>
      <w:r w:rsidRPr="004D6FA0">
        <w:rPr>
          <w:rFonts w:ascii="Times New Roman" w:hAnsi="Times New Roman" w:cs="Times New Roman"/>
          <w:iCs/>
          <w:color w:val="000000"/>
          <w:sz w:val="22"/>
          <w:szCs w:val="22"/>
        </w:rPr>
        <w:t>nustatytus reikalavimus,</w:t>
      </w:r>
      <w:r w:rsidRPr="004D6FA0">
        <w:rPr>
          <w:rFonts w:ascii="Times New Roman" w:hAnsi="Times New Roman" w:cs="Times New Roman"/>
          <w:color w:val="000000"/>
          <w:sz w:val="22"/>
          <w:szCs w:val="22"/>
        </w:rPr>
        <w:t xml:space="preserve"> tik tuo atveju, jeigu tie subjektai patys vykdys tą pirkimo sutarties dalį, kuriai reikia jų turimų pajėgumų.</w:t>
      </w:r>
    </w:p>
    <w:p w14:paraId="41DBB601" w14:textId="77777777" w:rsidR="00524ED0" w:rsidRPr="004D6FA0" w:rsidRDefault="00524ED0" w:rsidP="00524ED0">
      <w:pPr>
        <w:pStyle w:val="Sraopastraipa"/>
        <w:numPr>
          <w:ilvl w:val="0"/>
          <w:numId w:val="12"/>
        </w:numPr>
        <w:tabs>
          <w:tab w:val="left" w:pos="851"/>
        </w:tabs>
        <w:spacing w:after="0" w:line="20" w:lineRule="atLeast"/>
        <w:ind w:left="0" w:firstLine="567"/>
        <w:jc w:val="both"/>
        <w:rPr>
          <w:rFonts w:ascii="Times New Roman" w:eastAsiaTheme="minorHAnsi" w:hAnsi="Times New Roman" w:cs="Times New Roman"/>
          <w:sz w:val="22"/>
          <w:szCs w:val="22"/>
        </w:rPr>
      </w:pPr>
      <w:r w:rsidRPr="004D6FA0">
        <w:rPr>
          <w:rFonts w:ascii="Times New Roman" w:hAnsi="Times New Roman" w:cs="Times New Roman"/>
          <w:bCs/>
          <w:iCs/>
          <w:sz w:val="22"/>
          <w:szCs w:val="22"/>
        </w:rPr>
        <w:t xml:space="preserve">Tiekėjui nedraudžiama remtis sutartimi, kurią tiekėjas vykdė ne vienas, bet kartu su kitais ūkio subjektais. Tačiau tokiu atveju bus vertinami būtent </w:t>
      </w:r>
      <w:r w:rsidRPr="004D6FA0">
        <w:rPr>
          <w:rFonts w:ascii="Times New Roman" w:hAnsi="Times New Roman" w:cs="Times New Roman"/>
          <w:iCs/>
          <w:sz w:val="22"/>
          <w:szCs w:val="22"/>
        </w:rPr>
        <w:t>konkretaus tiekėjo, dalyvaujančio viešajame pirkime, suteikti darbai, jų apimtis, vertė, o ne visas vykdytos sutarties objektas</w:t>
      </w:r>
      <w:r w:rsidRPr="004D6FA0">
        <w:rPr>
          <w:rFonts w:ascii="Times New Roman" w:hAnsi="Times New Roman" w:cs="Times New Roman"/>
          <w:bCs/>
          <w:iCs/>
          <w:sz w:val="22"/>
          <w:szCs w:val="22"/>
        </w:rPr>
        <w:t>.</w:t>
      </w:r>
    </w:p>
    <w:p w14:paraId="24E215D0" w14:textId="77777777" w:rsidR="00524ED0" w:rsidRPr="004D6FA0" w:rsidRDefault="00524ED0" w:rsidP="00524ED0">
      <w:pPr>
        <w:pStyle w:val="Sraopastraipa"/>
        <w:numPr>
          <w:ilvl w:val="0"/>
          <w:numId w:val="12"/>
        </w:numPr>
        <w:tabs>
          <w:tab w:val="left" w:pos="851"/>
        </w:tabs>
        <w:spacing w:after="0" w:line="20" w:lineRule="atLeast"/>
        <w:ind w:left="0" w:firstLine="567"/>
        <w:jc w:val="both"/>
        <w:rPr>
          <w:rFonts w:ascii="Times New Roman" w:eastAsiaTheme="minorHAnsi" w:hAnsi="Times New Roman" w:cs="Times New Roman"/>
          <w:color w:val="FF0000"/>
          <w:sz w:val="22"/>
          <w:szCs w:val="22"/>
        </w:rPr>
      </w:pPr>
      <w:r w:rsidRPr="004D6FA0">
        <w:rPr>
          <w:rFonts w:ascii="Times New Roman" w:hAnsi="Times New Roman" w:cs="Times New Roman"/>
          <w:bCs/>
          <w:iCs/>
          <w:sz w:val="22"/>
          <w:szCs w:val="22"/>
        </w:rPr>
        <w:t xml:space="preserve">Tiekėjai </w:t>
      </w:r>
      <w:r w:rsidRPr="004D6FA0">
        <w:rPr>
          <w:rFonts w:ascii="Times New Roman" w:hAnsi="Times New Roman" w:cs="Times New Roman"/>
          <w:sz w:val="22"/>
          <w:szCs w:val="22"/>
        </w:rPr>
        <w:t>reikalaujamą kvalifikaciją privalo būti įgiję iki pasiūlymų pateikimo termino pabaigos. Iš tiekėjų, registruotų Europos Sąjungos valstybėje narėje,</w:t>
      </w:r>
      <w:r w:rsidRPr="004D6FA0">
        <w:rPr>
          <w:rFonts w:ascii="Times New Roman" w:hAnsi="Times New Roman" w:cs="Times New Roman"/>
          <w:bCs/>
          <w:sz w:val="22"/>
          <w:szCs w:val="22"/>
        </w:rPr>
        <w:t xml:space="preserve"> Europos ekonominės erdvės valstybėje narėje, Šveicarijos Konfederacijoje arba trečiojoje šalyje</w:t>
      </w:r>
      <w:r w:rsidRPr="004D6FA0">
        <w:rPr>
          <w:rFonts w:ascii="Times New Roman" w:hAnsi="Times New Roman" w:cs="Times New Roman"/>
          <w:sz w:val="22"/>
          <w:szCs w:val="22"/>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w:t>
      </w:r>
      <w:r w:rsidRPr="004D6FA0">
        <w:rPr>
          <w:rFonts w:ascii="Times New Roman" w:eastAsia="Times New Roman" w:hAnsi="Times New Roman" w:cs="Times New Roman"/>
          <w:color w:val="000000"/>
          <w:sz w:val="22"/>
          <w:szCs w:val="22"/>
        </w:rPr>
        <w:t xml:space="preserve"> iki pirkimo sutarties pasirašymo dienos</w:t>
      </w:r>
      <w:r w:rsidRPr="004D6FA0">
        <w:rPr>
          <w:rFonts w:ascii="Times New Roman" w:hAnsi="Times New Roman" w:cs="Times New Roman"/>
          <w:sz w:val="22"/>
          <w:szCs w:val="22"/>
        </w:rPr>
        <w:t xml:space="preserve">. </w:t>
      </w:r>
    </w:p>
    <w:p w14:paraId="106B910D" w14:textId="77777777" w:rsidR="00524ED0" w:rsidRPr="004D6FA0" w:rsidRDefault="00524ED0" w:rsidP="00524ED0">
      <w:pPr>
        <w:pStyle w:val="Sraopastraipa"/>
        <w:numPr>
          <w:ilvl w:val="0"/>
          <w:numId w:val="12"/>
        </w:numPr>
        <w:tabs>
          <w:tab w:val="left" w:pos="851"/>
        </w:tabs>
        <w:spacing w:after="0" w:line="20" w:lineRule="atLeast"/>
        <w:ind w:left="0" w:firstLine="567"/>
        <w:jc w:val="both"/>
        <w:rPr>
          <w:rFonts w:ascii="Times New Roman" w:eastAsiaTheme="minorHAnsi" w:hAnsi="Times New Roman" w:cs="Times New Roman"/>
          <w:sz w:val="22"/>
          <w:szCs w:val="22"/>
        </w:rPr>
      </w:pPr>
      <w:r w:rsidRPr="004D6FA0">
        <w:rPr>
          <w:rFonts w:ascii="Times New Roman" w:eastAsia="Calibri" w:hAnsi="Times New Roman" w:cs="Times New Roman"/>
          <w:sz w:val="22"/>
          <w:szCs w:val="22"/>
        </w:rPr>
        <w:t>Perkančioji organizacija bet kuriuo pirkimo procedūros metu gali paprašyti dalyvių pateikti visus ar dalį dokumentų, patvirtinančių jų atitiktį nustatytiems kvalifikacijos reikalavimams, jeigu tai būtina siekiant užtikrinti tinkamą pirkimo procedūros atlikimą.</w:t>
      </w:r>
    </w:p>
    <w:p w14:paraId="09A853F4" w14:textId="77777777" w:rsidR="00524ED0" w:rsidRPr="004D6FA0" w:rsidRDefault="00524ED0" w:rsidP="00524ED0">
      <w:pPr>
        <w:pStyle w:val="Sraopastraipa"/>
        <w:spacing w:after="0" w:line="20" w:lineRule="atLeast"/>
        <w:ind w:left="927"/>
        <w:jc w:val="both"/>
        <w:rPr>
          <w:rFonts w:ascii="Times New Roman" w:eastAsiaTheme="minorHAnsi" w:hAnsi="Times New Roman" w:cs="Times New Roman"/>
          <w:sz w:val="24"/>
          <w:szCs w:val="24"/>
        </w:rPr>
      </w:pPr>
    </w:p>
    <w:tbl>
      <w:tblPr>
        <w:tblStyle w:val="Lentelstinklelis"/>
        <w:tblW w:w="9918" w:type="dxa"/>
        <w:tblInd w:w="0" w:type="dxa"/>
        <w:tblLook w:val="04A0" w:firstRow="1" w:lastRow="0" w:firstColumn="1" w:lastColumn="0" w:noHBand="0" w:noVBand="1"/>
      </w:tblPr>
      <w:tblGrid>
        <w:gridCol w:w="4390"/>
        <w:gridCol w:w="5528"/>
      </w:tblGrid>
      <w:tr w:rsidR="00524ED0" w:rsidRPr="004D6FA0" w14:paraId="3EF30C49" w14:textId="77777777" w:rsidTr="00B85378">
        <w:tc>
          <w:tcPr>
            <w:tcW w:w="4390" w:type="dxa"/>
            <w:shd w:val="clear" w:color="auto" w:fill="E7E6E6" w:themeFill="background2"/>
          </w:tcPr>
          <w:p w14:paraId="1F7AD5A0" w14:textId="77777777" w:rsidR="00524ED0" w:rsidRPr="004D6FA0" w:rsidRDefault="00524ED0" w:rsidP="00524ED0">
            <w:pPr>
              <w:rPr>
                <w:rFonts w:eastAsiaTheme="minorHAnsi" w:hAnsi="Times New Roman" w:cs="Times New Roman"/>
                <w:b/>
                <w:sz w:val="22"/>
                <w:szCs w:val="22"/>
              </w:rPr>
            </w:pPr>
            <w:r w:rsidRPr="004D6FA0">
              <w:rPr>
                <w:rFonts w:eastAsiaTheme="minorHAnsi" w:hAnsi="Times New Roman" w:cs="Times New Roman"/>
                <w:b/>
                <w:sz w:val="22"/>
                <w:szCs w:val="22"/>
              </w:rPr>
              <w:t>Kvalifikacijos reikalavimas</w:t>
            </w:r>
          </w:p>
        </w:tc>
        <w:tc>
          <w:tcPr>
            <w:tcW w:w="5528" w:type="dxa"/>
            <w:shd w:val="clear" w:color="auto" w:fill="E7E6E6" w:themeFill="background2"/>
          </w:tcPr>
          <w:p w14:paraId="46622A06" w14:textId="77777777" w:rsidR="00524ED0" w:rsidRPr="004D6FA0" w:rsidRDefault="00524ED0" w:rsidP="00524ED0">
            <w:pPr>
              <w:rPr>
                <w:rFonts w:eastAsiaTheme="minorHAnsi" w:hAnsi="Times New Roman" w:cs="Times New Roman"/>
                <w:b/>
                <w:sz w:val="22"/>
                <w:szCs w:val="22"/>
              </w:rPr>
            </w:pPr>
            <w:r w:rsidRPr="004D6FA0">
              <w:rPr>
                <w:rFonts w:eastAsiaTheme="minorHAnsi" w:hAnsi="Times New Roman" w:cs="Times New Roman"/>
                <w:b/>
                <w:sz w:val="22"/>
                <w:szCs w:val="22"/>
              </w:rPr>
              <w:t>Atitiktį reikalavimui įrodantys dokumentai</w:t>
            </w:r>
          </w:p>
        </w:tc>
      </w:tr>
      <w:tr w:rsidR="00524ED0" w:rsidRPr="004D6FA0" w14:paraId="44461D5A" w14:textId="77777777" w:rsidTr="00B85378">
        <w:tc>
          <w:tcPr>
            <w:tcW w:w="9918" w:type="dxa"/>
            <w:gridSpan w:val="2"/>
            <w:shd w:val="clear" w:color="auto" w:fill="E7E6E6" w:themeFill="background2"/>
          </w:tcPr>
          <w:p w14:paraId="488C2A78" w14:textId="77777777" w:rsidR="00524ED0" w:rsidRPr="004D6FA0" w:rsidRDefault="00524ED0" w:rsidP="00524ED0">
            <w:pPr>
              <w:jc w:val="center"/>
              <w:rPr>
                <w:rFonts w:eastAsiaTheme="minorHAnsi" w:hAnsi="Times New Roman" w:cs="Times New Roman"/>
                <w:b/>
                <w:sz w:val="22"/>
                <w:szCs w:val="22"/>
              </w:rPr>
            </w:pPr>
            <w:r w:rsidRPr="004D6FA0">
              <w:rPr>
                <w:rFonts w:eastAsiaTheme="minorHAnsi" w:hAnsi="Times New Roman" w:cs="Times New Roman"/>
                <w:b/>
                <w:sz w:val="22"/>
                <w:szCs w:val="22"/>
              </w:rPr>
              <w:t>Techninis ir profesinis pajėgumas</w:t>
            </w:r>
          </w:p>
        </w:tc>
      </w:tr>
      <w:tr w:rsidR="00524ED0" w:rsidRPr="004D6FA0" w14:paraId="126BCEC4" w14:textId="77777777" w:rsidTr="00B85378">
        <w:tc>
          <w:tcPr>
            <w:tcW w:w="4390" w:type="dxa"/>
            <w:tcBorders>
              <w:top w:val="single" w:sz="4" w:space="0" w:color="000000"/>
              <w:left w:val="single" w:sz="4" w:space="0" w:color="000000"/>
              <w:bottom w:val="single" w:sz="4" w:space="0" w:color="000000"/>
              <w:right w:val="single" w:sz="4" w:space="0" w:color="auto"/>
            </w:tcBorders>
          </w:tcPr>
          <w:p w14:paraId="7DB34F61" w14:textId="3FEFEB12" w:rsidR="00BF4FA3" w:rsidRPr="004D6FA0" w:rsidRDefault="00BF4FA3" w:rsidP="00BF4FA3">
            <w:pPr>
              <w:jc w:val="both"/>
              <w:rPr>
                <w:rFonts w:hAnsi="Times New Roman" w:cs="Times New Roman"/>
                <w:bCs/>
                <w:sz w:val="22"/>
                <w:szCs w:val="22"/>
              </w:rPr>
            </w:pPr>
            <w:r w:rsidRPr="004D6FA0">
              <w:rPr>
                <w:rFonts w:hAnsi="Times New Roman" w:cs="Times New Roman"/>
                <w:bCs/>
                <w:sz w:val="22"/>
                <w:szCs w:val="22"/>
              </w:rPr>
              <w:t>Tiekėjas turi užtikrinti, kad paslaugas vykdys kvalifikuoti specialistai:</w:t>
            </w:r>
          </w:p>
          <w:p w14:paraId="62F94222" w14:textId="77777777" w:rsidR="00BF4FA3" w:rsidRPr="004D6FA0" w:rsidRDefault="00BF4FA3" w:rsidP="00BF4FA3">
            <w:pPr>
              <w:jc w:val="both"/>
              <w:rPr>
                <w:rFonts w:hAnsi="Times New Roman" w:cs="Times New Roman"/>
                <w:bCs/>
                <w:sz w:val="22"/>
                <w:szCs w:val="22"/>
              </w:rPr>
            </w:pPr>
          </w:p>
          <w:p w14:paraId="0F6B02F9" w14:textId="14ED8229" w:rsidR="00BF4FA3" w:rsidRPr="004D6FA0" w:rsidRDefault="00BF4FA3" w:rsidP="00BF4FA3">
            <w:pPr>
              <w:jc w:val="both"/>
              <w:rPr>
                <w:rFonts w:hAnsi="Times New Roman" w:cs="Times New Roman"/>
                <w:bCs/>
                <w:sz w:val="22"/>
                <w:szCs w:val="22"/>
              </w:rPr>
            </w:pPr>
            <w:r w:rsidRPr="004D6FA0">
              <w:rPr>
                <w:rFonts w:hAnsi="Times New Roman" w:cs="Times New Roman"/>
                <w:bCs/>
                <w:sz w:val="22"/>
                <w:szCs w:val="22"/>
              </w:rPr>
              <w:t xml:space="preserve">1) </w:t>
            </w:r>
            <w:r w:rsidR="00BA5DD6" w:rsidRPr="004D6FA0">
              <w:rPr>
                <w:rFonts w:hAnsi="Times New Roman" w:cs="Times New Roman"/>
                <w:bCs/>
                <w:sz w:val="22"/>
                <w:szCs w:val="22"/>
              </w:rPr>
              <w:t xml:space="preserve">bent 1 </w:t>
            </w:r>
            <w:r w:rsidRPr="004D6FA0">
              <w:rPr>
                <w:rFonts w:hAnsi="Times New Roman" w:cs="Times New Roman"/>
                <w:bCs/>
                <w:sz w:val="22"/>
                <w:szCs w:val="22"/>
              </w:rPr>
              <w:t>kvalifikuot</w:t>
            </w:r>
            <w:r w:rsidR="00BA5DD6" w:rsidRPr="004D6FA0">
              <w:rPr>
                <w:rFonts w:hAnsi="Times New Roman" w:cs="Times New Roman"/>
                <w:bCs/>
                <w:sz w:val="22"/>
                <w:szCs w:val="22"/>
              </w:rPr>
              <w:t>as</w:t>
            </w:r>
            <w:r w:rsidRPr="004D6FA0">
              <w:rPr>
                <w:rFonts w:hAnsi="Times New Roman" w:cs="Times New Roman"/>
                <w:bCs/>
                <w:sz w:val="22"/>
                <w:szCs w:val="22"/>
              </w:rPr>
              <w:t xml:space="preserve"> statinio projekto vadov</w:t>
            </w:r>
            <w:r w:rsidR="00BA5DD6" w:rsidRPr="004D6FA0">
              <w:rPr>
                <w:rFonts w:hAnsi="Times New Roman" w:cs="Times New Roman"/>
                <w:bCs/>
                <w:sz w:val="22"/>
                <w:szCs w:val="22"/>
              </w:rPr>
              <w:t>as, turintis</w:t>
            </w:r>
            <w:r w:rsidRPr="004D6FA0">
              <w:rPr>
                <w:rFonts w:hAnsi="Times New Roman" w:cs="Times New Roman"/>
                <w:bCs/>
                <w:sz w:val="22"/>
                <w:szCs w:val="22"/>
              </w:rPr>
              <w:t xml:space="preserve"> teisę eiti ypatingojo statinio projekto vadovo pareigas (Kiti inžineriniai statiniai:</w:t>
            </w:r>
            <w:r w:rsidRPr="004D6FA0">
              <w:rPr>
                <w:rFonts w:hAnsi="Times New Roman" w:cs="Times New Roman"/>
                <w:b/>
                <w:bCs/>
                <w:sz w:val="22"/>
                <w:szCs w:val="22"/>
              </w:rPr>
              <w:t xml:space="preserve"> </w:t>
            </w:r>
            <w:r w:rsidRPr="004D6FA0">
              <w:rPr>
                <w:rFonts w:hAnsi="Times New Roman" w:cs="Times New Roman"/>
                <w:bCs/>
                <w:sz w:val="22"/>
                <w:szCs w:val="22"/>
              </w:rPr>
              <w:t>kiti transporto statiniai</w:t>
            </w:r>
            <w:r w:rsidRPr="004D6FA0">
              <w:rPr>
                <w:rFonts w:hAnsi="Times New Roman" w:cs="Times New Roman"/>
                <w:b/>
                <w:bCs/>
                <w:sz w:val="22"/>
                <w:szCs w:val="22"/>
              </w:rPr>
              <w:t>,</w:t>
            </w:r>
            <w:r w:rsidRPr="004D6FA0">
              <w:rPr>
                <w:rFonts w:hAnsi="Times New Roman" w:cs="Times New Roman"/>
                <w:bCs/>
                <w:sz w:val="22"/>
                <w:szCs w:val="22"/>
              </w:rPr>
              <w:t xml:space="preserve"> minėti statiniai, esantys kultūros paveldo objekto teritorijoje, kultūros paveldo vietovėje);</w:t>
            </w:r>
          </w:p>
          <w:p w14:paraId="175DBE29" w14:textId="77777777" w:rsidR="00BF4FA3" w:rsidRPr="004D6FA0" w:rsidRDefault="00BF4FA3" w:rsidP="00BF4FA3">
            <w:pPr>
              <w:jc w:val="both"/>
              <w:rPr>
                <w:rFonts w:hAnsi="Times New Roman" w:cs="Times New Roman"/>
                <w:bCs/>
                <w:sz w:val="22"/>
                <w:szCs w:val="22"/>
              </w:rPr>
            </w:pPr>
          </w:p>
          <w:p w14:paraId="0254EB1D" w14:textId="23F55AA6" w:rsidR="00BF4FA3" w:rsidRPr="004D6FA0" w:rsidRDefault="00BF4FA3" w:rsidP="00BF4FA3">
            <w:pPr>
              <w:jc w:val="both"/>
              <w:rPr>
                <w:rFonts w:hAnsi="Times New Roman" w:cs="Times New Roman"/>
                <w:bCs/>
                <w:sz w:val="22"/>
                <w:szCs w:val="22"/>
              </w:rPr>
            </w:pPr>
            <w:r w:rsidRPr="004D6FA0">
              <w:rPr>
                <w:rFonts w:hAnsi="Times New Roman" w:cs="Times New Roman"/>
                <w:bCs/>
                <w:sz w:val="22"/>
                <w:szCs w:val="22"/>
              </w:rPr>
              <w:t xml:space="preserve">2) </w:t>
            </w:r>
            <w:r w:rsidR="00BA5DD6" w:rsidRPr="004D6FA0">
              <w:rPr>
                <w:rFonts w:hAnsi="Times New Roman" w:cs="Times New Roman"/>
                <w:bCs/>
                <w:sz w:val="22"/>
                <w:szCs w:val="22"/>
              </w:rPr>
              <w:t>bent 1 kvalifikuotas</w:t>
            </w:r>
            <w:r w:rsidRPr="004D6FA0">
              <w:rPr>
                <w:rFonts w:hAnsi="Times New Roman" w:cs="Times New Roman"/>
                <w:bCs/>
                <w:sz w:val="22"/>
                <w:szCs w:val="22"/>
              </w:rPr>
              <w:t xml:space="preserve"> statinio projekto vadov</w:t>
            </w:r>
            <w:r w:rsidR="00BA5DD6" w:rsidRPr="004D6FA0">
              <w:rPr>
                <w:rFonts w:hAnsi="Times New Roman" w:cs="Times New Roman"/>
                <w:bCs/>
                <w:sz w:val="22"/>
                <w:szCs w:val="22"/>
              </w:rPr>
              <w:t>as, turintis</w:t>
            </w:r>
            <w:r w:rsidRPr="004D6FA0">
              <w:rPr>
                <w:rFonts w:hAnsi="Times New Roman" w:cs="Times New Roman"/>
                <w:bCs/>
                <w:sz w:val="22"/>
                <w:szCs w:val="22"/>
              </w:rPr>
              <w:t xml:space="preserve"> teisę eiti ypatingojo statinio projekto vadovo pareigas (Kiti inžineriniai statiniai: kitos paskirties, minėti statiniai, esantys kultūros paveldo objekto teritorijoje, kultūros paveldo vietovėje);</w:t>
            </w:r>
          </w:p>
          <w:p w14:paraId="0ECC5E34" w14:textId="77777777" w:rsidR="00BF4FA3" w:rsidRPr="004D6FA0" w:rsidRDefault="00BF4FA3" w:rsidP="00BF4FA3">
            <w:pPr>
              <w:jc w:val="both"/>
              <w:rPr>
                <w:rFonts w:hAnsi="Times New Roman" w:cs="Times New Roman"/>
                <w:bCs/>
                <w:sz w:val="22"/>
                <w:szCs w:val="22"/>
              </w:rPr>
            </w:pPr>
          </w:p>
          <w:p w14:paraId="514699E1" w14:textId="7A1C6310" w:rsidR="00BF4FA3" w:rsidRPr="004D6FA0" w:rsidRDefault="00BF4FA3" w:rsidP="00BF4FA3">
            <w:pPr>
              <w:jc w:val="both"/>
              <w:rPr>
                <w:rFonts w:hAnsi="Times New Roman" w:cs="Times New Roman"/>
                <w:bCs/>
                <w:sz w:val="22"/>
                <w:szCs w:val="22"/>
              </w:rPr>
            </w:pPr>
            <w:r w:rsidRPr="004D6FA0">
              <w:rPr>
                <w:rFonts w:hAnsi="Times New Roman" w:cs="Times New Roman"/>
                <w:bCs/>
                <w:sz w:val="22"/>
                <w:szCs w:val="22"/>
              </w:rPr>
              <w:t xml:space="preserve">3) </w:t>
            </w:r>
            <w:r w:rsidR="00BA5DD6" w:rsidRPr="004D6FA0">
              <w:rPr>
                <w:rFonts w:hAnsi="Times New Roman" w:cs="Times New Roman"/>
                <w:bCs/>
                <w:sz w:val="22"/>
                <w:szCs w:val="22"/>
              </w:rPr>
              <w:t>bent 1 kvalifikuotas statinio projekto vadovas, turintis</w:t>
            </w:r>
            <w:r w:rsidRPr="004D6FA0">
              <w:rPr>
                <w:rFonts w:hAnsi="Times New Roman" w:cs="Times New Roman"/>
                <w:bCs/>
                <w:sz w:val="22"/>
                <w:szCs w:val="22"/>
              </w:rPr>
              <w:t xml:space="preserve"> teisę eiti ypatingojo statinio projekto vadovo pareigas (</w:t>
            </w:r>
            <w:r w:rsidRPr="004D6FA0">
              <w:rPr>
                <w:rFonts w:hAnsi="Times New Roman" w:cs="Times New Roman"/>
                <w:sz w:val="22"/>
                <w:szCs w:val="22"/>
              </w:rPr>
              <w:t>Hidrotechniniai statiniai;</w:t>
            </w:r>
            <w:r w:rsidRPr="004D6FA0">
              <w:rPr>
                <w:rFonts w:hAnsi="Times New Roman" w:cs="Times New Roman"/>
                <w:bCs/>
                <w:sz w:val="22"/>
                <w:szCs w:val="22"/>
              </w:rPr>
              <w:t xml:space="preserve">  minėti statiniai, esantys kultūros paveldo objekto teritorijoje, kultūros paveldo vietovėje);</w:t>
            </w:r>
          </w:p>
          <w:p w14:paraId="1C8A24EE" w14:textId="77777777" w:rsidR="00BF4FA3" w:rsidRPr="004D6FA0" w:rsidRDefault="00BF4FA3" w:rsidP="00BF4FA3">
            <w:pPr>
              <w:jc w:val="both"/>
              <w:rPr>
                <w:rFonts w:hAnsi="Times New Roman" w:cs="Times New Roman"/>
                <w:sz w:val="22"/>
                <w:szCs w:val="22"/>
              </w:rPr>
            </w:pPr>
          </w:p>
          <w:p w14:paraId="7AB79048" w14:textId="07373B80" w:rsidR="00BF4FA3" w:rsidRPr="004D6FA0" w:rsidRDefault="00BF4FA3" w:rsidP="00BF4FA3">
            <w:pPr>
              <w:jc w:val="both"/>
              <w:rPr>
                <w:rFonts w:hAnsi="Times New Roman" w:cs="Times New Roman"/>
                <w:sz w:val="22"/>
                <w:szCs w:val="22"/>
              </w:rPr>
            </w:pPr>
            <w:r w:rsidRPr="004D6FA0">
              <w:rPr>
                <w:rFonts w:hAnsi="Times New Roman" w:cs="Times New Roman"/>
                <w:sz w:val="22"/>
                <w:szCs w:val="22"/>
              </w:rPr>
              <w:lastRenderedPageBreak/>
              <w:t>4) bent 1 kultūros paveldo apsaugos specialist</w:t>
            </w:r>
            <w:r w:rsidR="00BA5DD6" w:rsidRPr="004D6FA0">
              <w:rPr>
                <w:rFonts w:hAnsi="Times New Roman" w:cs="Times New Roman"/>
                <w:sz w:val="22"/>
                <w:szCs w:val="22"/>
              </w:rPr>
              <w:t>as, turintis</w:t>
            </w:r>
            <w:r w:rsidRPr="004D6FA0">
              <w:rPr>
                <w:rFonts w:hAnsi="Times New Roman" w:cs="Times New Roman"/>
                <w:sz w:val="22"/>
                <w:szCs w:val="22"/>
              </w:rPr>
              <w:t xml:space="preserve"> teisę vadovauti kultūros paveldo objektų projektavimui;</w:t>
            </w:r>
          </w:p>
          <w:p w14:paraId="6F27017B" w14:textId="77777777" w:rsidR="00BF4FA3" w:rsidRPr="004D6FA0" w:rsidRDefault="00BF4FA3" w:rsidP="00BF4FA3">
            <w:pPr>
              <w:jc w:val="both"/>
              <w:rPr>
                <w:rFonts w:hAnsi="Times New Roman" w:cs="Times New Roman"/>
                <w:sz w:val="22"/>
                <w:szCs w:val="22"/>
              </w:rPr>
            </w:pPr>
          </w:p>
          <w:p w14:paraId="4670B81B" w14:textId="68ACC070" w:rsidR="00BF4FA3" w:rsidRPr="004D6FA0" w:rsidRDefault="00BF4FA3" w:rsidP="00BF4FA3">
            <w:pPr>
              <w:jc w:val="both"/>
              <w:rPr>
                <w:rFonts w:hAnsi="Times New Roman" w:cs="Times New Roman"/>
                <w:sz w:val="22"/>
                <w:szCs w:val="22"/>
              </w:rPr>
            </w:pPr>
            <w:r w:rsidRPr="004D6FA0">
              <w:rPr>
                <w:rFonts w:hAnsi="Times New Roman" w:cs="Times New Roman"/>
                <w:sz w:val="22"/>
                <w:szCs w:val="22"/>
              </w:rPr>
              <w:t>5) bent 1 kultū</w:t>
            </w:r>
            <w:r w:rsidR="00BA5DD6" w:rsidRPr="004D6FA0">
              <w:rPr>
                <w:rFonts w:hAnsi="Times New Roman" w:cs="Times New Roman"/>
                <w:sz w:val="22"/>
                <w:szCs w:val="22"/>
              </w:rPr>
              <w:t>ros paveldo apsaugos specialistas, turintis</w:t>
            </w:r>
            <w:r w:rsidRPr="004D6FA0">
              <w:rPr>
                <w:rFonts w:hAnsi="Times New Roman" w:cs="Times New Roman"/>
                <w:sz w:val="22"/>
                <w:szCs w:val="22"/>
              </w:rPr>
              <w:t xml:space="preserve"> teisę vadovauti tvarkybos darbų projekto vykdymo priežiūrai;</w:t>
            </w:r>
          </w:p>
          <w:p w14:paraId="6D53B75A" w14:textId="77777777" w:rsidR="00BF4FA3" w:rsidRPr="004D6FA0" w:rsidRDefault="00BF4FA3" w:rsidP="00BF4FA3">
            <w:pPr>
              <w:jc w:val="both"/>
              <w:rPr>
                <w:rFonts w:hAnsi="Times New Roman" w:cs="Times New Roman"/>
                <w:bCs/>
                <w:sz w:val="22"/>
                <w:szCs w:val="22"/>
              </w:rPr>
            </w:pPr>
          </w:p>
          <w:p w14:paraId="3D220AA2" w14:textId="77777777" w:rsidR="00BA5DD6" w:rsidRPr="004D6FA0" w:rsidRDefault="00BF4FA3" w:rsidP="00BF4FA3">
            <w:pPr>
              <w:jc w:val="both"/>
              <w:rPr>
                <w:rFonts w:hAnsi="Times New Roman" w:cs="Times New Roman"/>
                <w:bCs/>
                <w:i/>
                <w:sz w:val="22"/>
                <w:szCs w:val="22"/>
              </w:rPr>
            </w:pPr>
            <w:r w:rsidRPr="004D6FA0">
              <w:rPr>
                <w:rFonts w:hAnsi="Times New Roman" w:cs="Times New Roman"/>
                <w:bCs/>
                <w:i/>
                <w:sz w:val="22"/>
                <w:szCs w:val="22"/>
              </w:rPr>
              <w:t>Pastab</w:t>
            </w:r>
            <w:r w:rsidR="00BA5DD6" w:rsidRPr="004D6FA0">
              <w:rPr>
                <w:rFonts w:hAnsi="Times New Roman" w:cs="Times New Roman"/>
                <w:bCs/>
                <w:i/>
                <w:sz w:val="22"/>
                <w:szCs w:val="22"/>
              </w:rPr>
              <w:t>os</w:t>
            </w:r>
            <w:r w:rsidRPr="004D6FA0">
              <w:rPr>
                <w:rFonts w:hAnsi="Times New Roman" w:cs="Times New Roman"/>
                <w:bCs/>
                <w:i/>
                <w:sz w:val="22"/>
                <w:szCs w:val="22"/>
              </w:rPr>
              <w:t xml:space="preserve">: </w:t>
            </w:r>
          </w:p>
          <w:p w14:paraId="79266F24" w14:textId="77777777" w:rsidR="00BA5DD6" w:rsidRPr="004D6FA0" w:rsidRDefault="00BA5DD6" w:rsidP="00BF4FA3">
            <w:pPr>
              <w:jc w:val="both"/>
              <w:rPr>
                <w:rFonts w:hAnsi="Times New Roman" w:cs="Times New Roman"/>
                <w:bCs/>
                <w:i/>
                <w:sz w:val="22"/>
                <w:szCs w:val="22"/>
              </w:rPr>
            </w:pPr>
          </w:p>
          <w:p w14:paraId="21CD0E4F" w14:textId="3B771AF5" w:rsidR="00BA5DD6" w:rsidRPr="004D6FA0" w:rsidRDefault="00BA5DD6" w:rsidP="00BA5DD6">
            <w:pPr>
              <w:jc w:val="both"/>
              <w:rPr>
                <w:rFonts w:hAnsi="Times New Roman" w:cs="Times New Roman"/>
                <w:bCs/>
                <w:i/>
                <w:sz w:val="22"/>
                <w:szCs w:val="22"/>
              </w:rPr>
            </w:pPr>
            <w:r w:rsidRPr="004D6FA0">
              <w:rPr>
                <w:rFonts w:hAnsi="Times New Roman" w:cs="Times New Roman"/>
                <w:bCs/>
                <w:i/>
                <w:sz w:val="22"/>
                <w:szCs w:val="22"/>
              </w:rPr>
              <w:t>Tas pats specialistas gali būti siūlomas visoms pozicijoms, jeigu atitinka tam specialistui nustatytus reikalavimus.</w:t>
            </w:r>
          </w:p>
          <w:p w14:paraId="7E63CA1E" w14:textId="77777777" w:rsidR="00BA5DD6" w:rsidRPr="004D6FA0" w:rsidRDefault="00BA5DD6" w:rsidP="00BF4FA3">
            <w:pPr>
              <w:jc w:val="both"/>
              <w:rPr>
                <w:rFonts w:hAnsi="Times New Roman" w:cs="Times New Roman"/>
                <w:bCs/>
                <w:i/>
                <w:sz w:val="22"/>
                <w:szCs w:val="22"/>
              </w:rPr>
            </w:pPr>
          </w:p>
          <w:p w14:paraId="1D2A3B99" w14:textId="1FB867F8" w:rsidR="00B85378" w:rsidRPr="004D6FA0" w:rsidRDefault="00BF4FA3" w:rsidP="00BF4FA3">
            <w:pPr>
              <w:jc w:val="both"/>
              <w:rPr>
                <w:rFonts w:hAnsi="Times New Roman" w:cs="Times New Roman"/>
                <w:bCs/>
                <w:i/>
                <w:sz w:val="22"/>
                <w:szCs w:val="22"/>
              </w:rPr>
            </w:pPr>
            <w:r w:rsidRPr="004D6FA0">
              <w:rPr>
                <w:rFonts w:hAnsi="Times New Roman" w:cs="Times New Roman"/>
                <w:bCs/>
                <w:i/>
                <w:sz w:val="22"/>
                <w:szCs w:val="22"/>
              </w:rPr>
              <w:t>Jei kvalifikacijos dokumente yra nurodyta visa reikalaujama statinių grupė (neišskirti / nenurodyti pogrupiai) arba nurodytas konkretus pogrupis, atitinkantis nurodytą kvalifikacijos reikalavime, – tokie kvalifikacijos dokumentai yra tinkami.</w:t>
            </w:r>
          </w:p>
          <w:p w14:paraId="00796832" w14:textId="77777777" w:rsidR="00BA5DD6" w:rsidRPr="004D6FA0" w:rsidRDefault="00BA5DD6" w:rsidP="00BF4FA3">
            <w:pPr>
              <w:jc w:val="both"/>
              <w:rPr>
                <w:rFonts w:hAnsi="Times New Roman" w:cs="Times New Roman"/>
                <w:sz w:val="22"/>
                <w:szCs w:val="22"/>
                <w:highlight w:val="yellow"/>
              </w:rPr>
            </w:pPr>
          </w:p>
          <w:p w14:paraId="238F5DAB" w14:textId="2898AAF1" w:rsidR="00524ED0" w:rsidRPr="004D6FA0" w:rsidRDefault="00A14BBF" w:rsidP="00524ED0">
            <w:pPr>
              <w:jc w:val="both"/>
              <w:rPr>
                <w:rFonts w:hAnsi="Times New Roman" w:cs="Times New Roman"/>
                <w:i/>
                <w:iCs/>
                <w:sz w:val="22"/>
                <w:szCs w:val="22"/>
              </w:rPr>
            </w:pPr>
            <w:r w:rsidRPr="004D6FA0">
              <w:rPr>
                <w:rFonts w:hAnsi="Times New Roman" w:cs="Times New Roman"/>
                <w:i/>
                <w:iCs/>
                <w:sz w:val="22"/>
                <w:szCs w:val="22"/>
              </w:rPr>
              <w:t>J</w:t>
            </w:r>
            <w:r w:rsidR="00524ED0" w:rsidRPr="004D6FA0">
              <w:rPr>
                <w:rFonts w:hAnsi="Times New Roman" w:cs="Times New Roman"/>
                <w:i/>
                <w:iCs/>
                <w:sz w:val="22"/>
                <w:szCs w:val="22"/>
              </w:rPr>
              <w:t>eigu pasiūlymą teikia ūkio subjektų grupė – reikalavimą turi atitikti ūkio subjektų grupės nario (-ių) specialistai, atsižvelgiant į jų prisiimamus įsipareigojimus pirkimo sutarčiai vykdyti;</w:t>
            </w:r>
          </w:p>
          <w:p w14:paraId="4E091E52" w14:textId="6971E253" w:rsidR="00524ED0" w:rsidRPr="004D6FA0" w:rsidRDefault="00BA5DD6" w:rsidP="00524ED0">
            <w:pPr>
              <w:jc w:val="both"/>
              <w:rPr>
                <w:rFonts w:hAnsi="Times New Roman" w:cs="Times New Roman"/>
                <w:i/>
                <w:sz w:val="22"/>
                <w:szCs w:val="22"/>
              </w:rPr>
            </w:pPr>
            <w:r w:rsidRPr="004D6FA0">
              <w:rPr>
                <w:rFonts w:hAnsi="Times New Roman" w:cs="Times New Roman"/>
                <w:i/>
                <w:sz w:val="22"/>
                <w:szCs w:val="22"/>
              </w:rPr>
              <w:t>T</w:t>
            </w:r>
            <w:r w:rsidR="00524ED0" w:rsidRPr="004D6FA0">
              <w:rPr>
                <w:rFonts w:hAnsi="Times New Roman" w:cs="Times New Roman"/>
                <w:i/>
                <w:sz w:val="22"/>
                <w:szCs w:val="22"/>
              </w:rPr>
              <w:t>iekėjas gali remtis kitų ūkio subjektų pajėgumais tik tuo atveju, jeigu tie subjektai (jų darbuotojai) patys vykdys tą pirkimo sutarties dalį, kuriai reikia jų turimų pajėgumų;</w:t>
            </w:r>
          </w:p>
          <w:p w14:paraId="1093797E" w14:textId="62345DB4" w:rsidR="00524ED0" w:rsidRPr="004D6FA0" w:rsidRDefault="00BA5DD6" w:rsidP="00BA5DD6">
            <w:pPr>
              <w:tabs>
                <w:tab w:val="left" w:pos="184"/>
              </w:tabs>
              <w:jc w:val="both"/>
              <w:rPr>
                <w:rFonts w:hAnsi="Times New Roman" w:cs="Times New Roman"/>
                <w:color w:val="FF0000"/>
                <w:sz w:val="22"/>
                <w:szCs w:val="22"/>
                <w:highlight w:val="yellow"/>
              </w:rPr>
            </w:pPr>
            <w:r w:rsidRPr="004D6FA0">
              <w:rPr>
                <w:rFonts w:hAnsi="Times New Roman" w:cs="Times New Roman"/>
                <w:i/>
                <w:iCs/>
                <w:sz w:val="22"/>
                <w:szCs w:val="22"/>
              </w:rPr>
              <w:t>S</w:t>
            </w:r>
            <w:r w:rsidR="00524ED0" w:rsidRPr="004D6FA0">
              <w:rPr>
                <w:rFonts w:hAnsi="Times New Roman" w:cs="Times New Roman"/>
                <w:i/>
                <w:iCs/>
                <w:sz w:val="22"/>
                <w:szCs w:val="22"/>
              </w:rPr>
              <w:t>ubtiekėjams šis reikalavimas nenustatomas.</w:t>
            </w:r>
          </w:p>
        </w:tc>
        <w:tc>
          <w:tcPr>
            <w:tcW w:w="5528" w:type="dxa"/>
            <w:tcBorders>
              <w:top w:val="single" w:sz="4" w:space="0" w:color="auto"/>
              <w:left w:val="single" w:sz="4" w:space="0" w:color="auto"/>
              <w:bottom w:val="single" w:sz="4" w:space="0" w:color="auto"/>
              <w:right w:val="single" w:sz="4" w:space="0" w:color="auto"/>
            </w:tcBorders>
          </w:tcPr>
          <w:p w14:paraId="15B98E4F" w14:textId="77777777" w:rsidR="00BA5DD6" w:rsidRPr="004D6FA0" w:rsidRDefault="00BA5DD6" w:rsidP="00BA5DD6">
            <w:pPr>
              <w:jc w:val="both"/>
              <w:rPr>
                <w:rFonts w:hAnsi="Times New Roman" w:cs="Times New Roman"/>
                <w:sz w:val="22"/>
                <w:szCs w:val="22"/>
              </w:rPr>
            </w:pPr>
            <w:r w:rsidRPr="004D6FA0">
              <w:rPr>
                <w:rFonts w:hAnsi="Times New Roman" w:cs="Times New Roman"/>
                <w:sz w:val="22"/>
                <w:szCs w:val="22"/>
              </w:rPr>
              <w:lastRenderedPageBreak/>
              <w:t>Pateikiama:</w:t>
            </w:r>
          </w:p>
          <w:p w14:paraId="0A9525E0" w14:textId="3D5C8810" w:rsidR="00BA5DD6" w:rsidRPr="004D6FA0" w:rsidRDefault="00BA5DD6" w:rsidP="00BA5DD6">
            <w:pPr>
              <w:numPr>
                <w:ilvl w:val="0"/>
                <w:numId w:val="43"/>
              </w:numPr>
              <w:jc w:val="both"/>
              <w:rPr>
                <w:rFonts w:hAnsi="Times New Roman" w:cs="Times New Roman"/>
                <w:sz w:val="22"/>
                <w:szCs w:val="22"/>
              </w:rPr>
            </w:pPr>
            <w:r w:rsidRPr="004D6FA0">
              <w:rPr>
                <w:rFonts w:hAnsi="Times New Roman" w:cs="Times New Roman"/>
                <w:sz w:val="22"/>
                <w:szCs w:val="22"/>
              </w:rPr>
              <w:t>specialistų, kurie bus atsakingi už sutarties vykdymą, sąrašas (pirkimo sąlygų 12 priedas „Specialistų sąrašas“);</w:t>
            </w:r>
          </w:p>
          <w:p w14:paraId="16DAA632" w14:textId="54FC6050" w:rsidR="00BA5DD6" w:rsidRPr="004D6FA0" w:rsidRDefault="00BA5DD6" w:rsidP="00BA5DD6">
            <w:pPr>
              <w:jc w:val="both"/>
              <w:rPr>
                <w:rFonts w:hAnsi="Times New Roman" w:cs="Times New Roman"/>
                <w:sz w:val="22"/>
                <w:szCs w:val="22"/>
              </w:rPr>
            </w:pPr>
            <w:r w:rsidRPr="004D6FA0">
              <w:rPr>
                <w:rFonts w:hAnsi="Times New Roman" w:cs="Times New Roman"/>
                <w:sz w:val="22"/>
                <w:szCs w:val="22"/>
              </w:rPr>
              <w:t>2)  Lietuvos Respublikos ir trečiųjų šalių piliečiams ir kitiems fiziniams asmenims (išskyrus užsienio šalies specialistus) SSVA (iki 2022-04-30 SPSC) ar Lietuvos architektų rūmų ar Kultūros ministerijos išduoti kvalifikacijos atestatai ar užsienio šalies specialistams išduoti teisės pripažinimo dokumentai, arba užsienio šalies specialistams išduoti dokumentai, patvirtinantys turimą kvalifikaciją kilmės šalyje, arba nuorodos į nacionalines duomenų bazes bet kurioje</w:t>
            </w:r>
            <w:r w:rsidR="0010390E" w:rsidRPr="004D6FA0">
              <w:rPr>
                <w:rFonts w:hAnsi="Times New Roman" w:cs="Times New Roman"/>
                <w:sz w:val="22"/>
                <w:szCs w:val="22"/>
              </w:rPr>
              <w:t xml:space="preserve"> valstybėje narėje, prie kurių p</w:t>
            </w:r>
            <w:r w:rsidRPr="004D6FA0">
              <w:rPr>
                <w:rFonts w:hAnsi="Times New Roman" w:cs="Times New Roman"/>
                <w:sz w:val="22"/>
                <w:szCs w:val="22"/>
              </w:rPr>
              <w:t>erkančioji organizacija turės galimybę tiesiogiai ir neatlygintinai prisijungusi susipažinti su reikalaujamais dokumentais ir (ar) informacija.</w:t>
            </w:r>
          </w:p>
          <w:p w14:paraId="5D2678E5" w14:textId="77777777" w:rsidR="00BA5DD6" w:rsidRPr="004D6FA0" w:rsidRDefault="00BA5DD6" w:rsidP="00BA5DD6">
            <w:pPr>
              <w:jc w:val="both"/>
              <w:rPr>
                <w:rFonts w:hAnsi="Times New Roman" w:cs="Times New Roman"/>
                <w:sz w:val="22"/>
                <w:szCs w:val="22"/>
              </w:rPr>
            </w:pPr>
          </w:p>
          <w:p w14:paraId="16152E31" w14:textId="77777777" w:rsidR="0010390E" w:rsidRPr="004D6FA0" w:rsidRDefault="0010390E" w:rsidP="0010390E">
            <w:pPr>
              <w:jc w:val="both"/>
              <w:rPr>
                <w:rFonts w:hAnsi="Times New Roman" w:cs="Times New Roman"/>
                <w:i/>
                <w:sz w:val="22"/>
                <w:szCs w:val="22"/>
              </w:rPr>
            </w:pPr>
            <w:r w:rsidRPr="004D6FA0">
              <w:rPr>
                <w:rFonts w:hAnsi="Times New Roman" w:cs="Times New Roman"/>
                <w:i/>
                <w:sz w:val="22"/>
                <w:szCs w:val="22"/>
              </w:rPr>
              <w:t>Pastabos:</w:t>
            </w:r>
          </w:p>
          <w:p w14:paraId="4599BFA1" w14:textId="6F7A6E7B" w:rsidR="0010390E" w:rsidRPr="004D6FA0" w:rsidRDefault="0010390E" w:rsidP="0010390E">
            <w:pPr>
              <w:jc w:val="both"/>
              <w:rPr>
                <w:rFonts w:hAnsi="Times New Roman" w:cs="Times New Roman"/>
                <w:i/>
                <w:iCs/>
                <w:sz w:val="22"/>
                <w:szCs w:val="22"/>
              </w:rPr>
            </w:pPr>
            <w:r w:rsidRPr="004D6FA0">
              <w:rPr>
                <w:rFonts w:hAnsi="Times New Roman" w:cs="Times New Roman"/>
                <w:i/>
                <w:iCs/>
                <w:sz w:val="22"/>
                <w:szCs w:val="22"/>
              </w:rPr>
              <w:t xml:space="preserve">Perkančioji organizacija nereikalauja pateikti specialistų kvalifikacijos atitiktį nustatytiems reikalavimams patvirtinančius dokumentus, jeigu ji gali susipažinti su šiais dokumentais ar informacija tiesiogiai ir neatlygintinai prisijungusi prie nacionalinės duomenų bazės. Esant aplinkybėms, dėl kurių </w:t>
            </w:r>
            <w:r w:rsidR="00BD6070" w:rsidRPr="004D6FA0">
              <w:rPr>
                <w:rFonts w:hAnsi="Times New Roman" w:cs="Times New Roman"/>
                <w:i/>
                <w:iCs/>
                <w:sz w:val="22"/>
                <w:szCs w:val="22"/>
              </w:rPr>
              <w:t>p</w:t>
            </w:r>
            <w:r w:rsidRPr="004D6FA0">
              <w:rPr>
                <w:rFonts w:hAnsi="Times New Roman" w:cs="Times New Roman"/>
                <w:i/>
                <w:iCs/>
                <w:sz w:val="22"/>
                <w:szCs w:val="22"/>
              </w:rPr>
              <w:t>erkančioji organiz</w:t>
            </w:r>
            <w:r w:rsidR="00BD6070" w:rsidRPr="004D6FA0">
              <w:rPr>
                <w:rFonts w:hAnsi="Times New Roman" w:cs="Times New Roman"/>
                <w:i/>
                <w:iCs/>
                <w:sz w:val="22"/>
                <w:szCs w:val="22"/>
              </w:rPr>
              <w:t xml:space="preserve">acija negali pati pasitikrinti </w:t>
            </w:r>
            <w:r w:rsidRPr="004D6FA0">
              <w:rPr>
                <w:rFonts w:hAnsi="Times New Roman" w:cs="Times New Roman"/>
                <w:i/>
                <w:iCs/>
                <w:sz w:val="22"/>
                <w:szCs w:val="22"/>
              </w:rPr>
              <w:t xml:space="preserve">viešai prieinamuose registruose nurodytų </w:t>
            </w:r>
            <w:r w:rsidRPr="004D6FA0">
              <w:rPr>
                <w:rFonts w:hAnsi="Times New Roman" w:cs="Times New Roman"/>
                <w:i/>
                <w:iCs/>
                <w:sz w:val="22"/>
                <w:szCs w:val="22"/>
              </w:rPr>
              <w:lastRenderedPageBreak/>
              <w:t xml:space="preserve">duomenų  (pvz., registras neveikia, registre nėra duomenų apie tiekėjo specialistų sąraše nurodytą siūlomą specialistą), </w:t>
            </w:r>
            <w:r w:rsidR="00BD6070" w:rsidRPr="004D6FA0">
              <w:rPr>
                <w:rFonts w:hAnsi="Times New Roman" w:cs="Times New Roman"/>
                <w:i/>
                <w:iCs/>
                <w:sz w:val="22"/>
                <w:szCs w:val="22"/>
              </w:rPr>
              <w:t>p</w:t>
            </w:r>
            <w:r w:rsidRPr="004D6FA0">
              <w:rPr>
                <w:rFonts w:hAnsi="Times New Roman" w:cs="Times New Roman"/>
                <w:i/>
                <w:iCs/>
                <w:sz w:val="22"/>
                <w:szCs w:val="22"/>
              </w:rPr>
              <w:t>erkančioji organizacija turi teisę kreiptis į tiekėją dėl atitiktį patvirtinančių dokumentų pateikimo.</w:t>
            </w:r>
          </w:p>
          <w:p w14:paraId="1F81DB7F" w14:textId="77777777" w:rsidR="0010390E" w:rsidRPr="004D6FA0" w:rsidRDefault="0010390E" w:rsidP="0010390E">
            <w:pPr>
              <w:jc w:val="both"/>
              <w:rPr>
                <w:rFonts w:hAnsi="Times New Roman" w:cs="Times New Roman"/>
                <w:i/>
                <w:iCs/>
                <w:sz w:val="22"/>
                <w:szCs w:val="22"/>
              </w:rPr>
            </w:pPr>
          </w:p>
          <w:p w14:paraId="63FA3FBB" w14:textId="78B073D5" w:rsidR="00524ED0" w:rsidRPr="004D6FA0" w:rsidRDefault="00524ED0" w:rsidP="00BD6070">
            <w:pPr>
              <w:jc w:val="both"/>
              <w:rPr>
                <w:rFonts w:hAnsi="Times New Roman" w:cs="Times New Roman"/>
                <w:color w:val="FF0000"/>
                <w:sz w:val="22"/>
                <w:szCs w:val="22"/>
                <w:highlight w:val="yellow"/>
              </w:rPr>
            </w:pPr>
          </w:p>
        </w:tc>
      </w:tr>
    </w:tbl>
    <w:p w14:paraId="4C3F9694" w14:textId="1AA79CB6" w:rsidR="008E53CE" w:rsidRPr="004D6FA0" w:rsidRDefault="008E53CE" w:rsidP="004C2185">
      <w:pPr>
        <w:tabs>
          <w:tab w:val="left" w:pos="3015"/>
        </w:tabs>
        <w:jc w:val="right"/>
        <w:rPr>
          <w:rFonts w:ascii="Times New Roman" w:eastAsiaTheme="minorHAnsi" w:hAnsi="Times New Roman" w:cs="Times New Roman"/>
        </w:rPr>
      </w:pPr>
    </w:p>
    <w:p w14:paraId="2B33AA64" w14:textId="0FE1C116" w:rsidR="00D27DE2" w:rsidRPr="004D6FA0" w:rsidRDefault="00D27DE2" w:rsidP="004C2185">
      <w:pPr>
        <w:tabs>
          <w:tab w:val="left" w:pos="3015"/>
        </w:tabs>
        <w:jc w:val="right"/>
        <w:rPr>
          <w:rFonts w:ascii="Times New Roman" w:eastAsiaTheme="minorHAnsi" w:hAnsi="Times New Roman" w:cs="Times New Roman"/>
        </w:rPr>
      </w:pPr>
    </w:p>
    <w:p w14:paraId="17A46628" w14:textId="1C25E7F1" w:rsidR="008135B9" w:rsidRPr="004D6FA0" w:rsidRDefault="008135B9" w:rsidP="004C2185">
      <w:pPr>
        <w:tabs>
          <w:tab w:val="left" w:pos="3015"/>
        </w:tabs>
        <w:jc w:val="right"/>
        <w:rPr>
          <w:rFonts w:ascii="Times New Roman" w:eastAsiaTheme="minorHAnsi" w:hAnsi="Times New Roman" w:cs="Times New Roman"/>
        </w:rPr>
      </w:pPr>
    </w:p>
    <w:p w14:paraId="753FDBF1" w14:textId="77777777" w:rsidR="00D27DE2" w:rsidRPr="004D6FA0" w:rsidRDefault="00D27DE2" w:rsidP="004C2185">
      <w:pPr>
        <w:tabs>
          <w:tab w:val="left" w:pos="3015"/>
        </w:tabs>
        <w:jc w:val="right"/>
        <w:rPr>
          <w:rFonts w:ascii="Times New Roman" w:eastAsiaTheme="minorHAnsi" w:hAnsi="Times New Roman" w:cs="Times New Roman"/>
        </w:rPr>
      </w:pPr>
    </w:p>
    <w:p w14:paraId="40701EA3" w14:textId="467B60ED" w:rsidR="008135B9" w:rsidRPr="004D6FA0" w:rsidRDefault="008135B9" w:rsidP="004C2185">
      <w:pPr>
        <w:tabs>
          <w:tab w:val="left" w:pos="3015"/>
        </w:tabs>
        <w:jc w:val="right"/>
        <w:rPr>
          <w:rFonts w:ascii="Times New Roman" w:eastAsiaTheme="minorHAnsi" w:hAnsi="Times New Roman" w:cs="Times New Roman"/>
        </w:rPr>
      </w:pPr>
    </w:p>
    <w:p w14:paraId="064247FB" w14:textId="2887E1EA" w:rsidR="008135B9" w:rsidRPr="004D6FA0" w:rsidRDefault="008135B9" w:rsidP="004C2185">
      <w:pPr>
        <w:tabs>
          <w:tab w:val="left" w:pos="3015"/>
        </w:tabs>
        <w:jc w:val="right"/>
        <w:rPr>
          <w:rFonts w:ascii="Times New Roman" w:eastAsiaTheme="minorHAnsi" w:hAnsi="Times New Roman" w:cs="Times New Roman"/>
        </w:rPr>
      </w:pPr>
    </w:p>
    <w:p w14:paraId="7FF2A260" w14:textId="6048EDEB" w:rsidR="008135B9" w:rsidRPr="004D6FA0" w:rsidRDefault="008135B9" w:rsidP="004C2185">
      <w:pPr>
        <w:tabs>
          <w:tab w:val="left" w:pos="3015"/>
        </w:tabs>
        <w:jc w:val="right"/>
        <w:rPr>
          <w:rFonts w:ascii="Times New Roman" w:eastAsiaTheme="minorHAnsi" w:hAnsi="Times New Roman" w:cs="Times New Roman"/>
        </w:rPr>
      </w:pPr>
    </w:p>
    <w:p w14:paraId="68DC4495" w14:textId="5B9412C4" w:rsidR="008135B9" w:rsidRPr="004D6FA0" w:rsidRDefault="008135B9" w:rsidP="004C2185">
      <w:pPr>
        <w:tabs>
          <w:tab w:val="left" w:pos="3015"/>
        </w:tabs>
        <w:jc w:val="right"/>
        <w:rPr>
          <w:rFonts w:ascii="Times New Roman" w:eastAsiaTheme="minorHAnsi" w:hAnsi="Times New Roman" w:cs="Times New Roman"/>
        </w:rPr>
      </w:pPr>
    </w:p>
    <w:p w14:paraId="5AA0D938" w14:textId="2C49EFB3" w:rsidR="008135B9" w:rsidRPr="004D6FA0" w:rsidRDefault="008135B9" w:rsidP="004C2185">
      <w:pPr>
        <w:tabs>
          <w:tab w:val="left" w:pos="3015"/>
        </w:tabs>
        <w:jc w:val="right"/>
        <w:rPr>
          <w:rFonts w:ascii="Times New Roman" w:eastAsiaTheme="minorHAnsi" w:hAnsi="Times New Roman" w:cs="Times New Roman"/>
        </w:rPr>
      </w:pPr>
    </w:p>
    <w:p w14:paraId="2B7D6678" w14:textId="763B7A38" w:rsidR="008135B9" w:rsidRPr="004D6FA0" w:rsidRDefault="008135B9" w:rsidP="004C2185">
      <w:pPr>
        <w:tabs>
          <w:tab w:val="left" w:pos="3015"/>
        </w:tabs>
        <w:jc w:val="right"/>
        <w:rPr>
          <w:rFonts w:ascii="Times New Roman" w:eastAsiaTheme="minorHAnsi" w:hAnsi="Times New Roman" w:cs="Times New Roman"/>
        </w:rPr>
      </w:pPr>
    </w:p>
    <w:p w14:paraId="62CC9F9E" w14:textId="02F78A09" w:rsidR="00BF62E8" w:rsidRPr="004D6FA0" w:rsidRDefault="00BF62E8" w:rsidP="004C2185">
      <w:pPr>
        <w:tabs>
          <w:tab w:val="left" w:pos="3015"/>
        </w:tabs>
        <w:jc w:val="right"/>
        <w:rPr>
          <w:rFonts w:ascii="Times New Roman" w:eastAsiaTheme="minorHAnsi" w:hAnsi="Times New Roman" w:cs="Times New Roman"/>
        </w:rPr>
      </w:pPr>
    </w:p>
    <w:p w14:paraId="6D77296C" w14:textId="5C83B7E3" w:rsidR="00BF62E8" w:rsidRPr="004D6FA0" w:rsidRDefault="00BF62E8" w:rsidP="004C2185">
      <w:pPr>
        <w:tabs>
          <w:tab w:val="left" w:pos="3015"/>
        </w:tabs>
        <w:jc w:val="right"/>
        <w:rPr>
          <w:rFonts w:ascii="Times New Roman" w:eastAsiaTheme="minorHAnsi" w:hAnsi="Times New Roman" w:cs="Times New Roman"/>
        </w:rPr>
      </w:pPr>
    </w:p>
    <w:p w14:paraId="44D514D3" w14:textId="0B6CBC13" w:rsidR="008D704D" w:rsidRPr="004D6FA0" w:rsidRDefault="008D704D" w:rsidP="004C2185">
      <w:pPr>
        <w:tabs>
          <w:tab w:val="left" w:pos="3015"/>
        </w:tabs>
        <w:jc w:val="right"/>
        <w:rPr>
          <w:rFonts w:ascii="Times New Roman" w:eastAsia="Calibri" w:hAnsi="Times New Roman" w:cs="Times New Roman"/>
        </w:rPr>
      </w:pPr>
      <w:r w:rsidRPr="004D6FA0">
        <w:rPr>
          <w:rFonts w:ascii="Times New Roman" w:eastAsia="Calibri" w:hAnsi="Times New Roman" w:cs="Times New Roman"/>
        </w:rPr>
        <w:lastRenderedPageBreak/>
        <w:t xml:space="preserve">Pirkimo sąlygų </w:t>
      </w:r>
      <w:r w:rsidR="00524ED0" w:rsidRPr="004D6FA0">
        <w:rPr>
          <w:rFonts w:ascii="Times New Roman" w:eastAsia="Calibri" w:hAnsi="Times New Roman" w:cs="Times New Roman"/>
        </w:rPr>
        <w:t>6</w:t>
      </w:r>
      <w:r w:rsidRPr="004D6FA0">
        <w:rPr>
          <w:rFonts w:ascii="Times New Roman" w:eastAsia="Calibri" w:hAnsi="Times New Roman" w:cs="Times New Roman"/>
        </w:rPr>
        <w:t xml:space="preserve"> priedas „Pasiūlymo forma“</w:t>
      </w:r>
      <w:bookmarkEnd w:id="49"/>
      <w:bookmarkEnd w:id="50"/>
      <w:bookmarkEnd w:id="51"/>
      <w:bookmarkEnd w:id="52"/>
    </w:p>
    <w:p w14:paraId="6D1D58FA" w14:textId="5A032B66" w:rsidR="003A5E11" w:rsidRPr="004D6FA0" w:rsidRDefault="003A5E11" w:rsidP="003A5E11">
      <w:pPr>
        <w:pBdr>
          <w:top w:val="nil"/>
          <w:left w:val="nil"/>
          <w:bottom w:val="nil"/>
          <w:right w:val="nil"/>
          <w:between w:val="nil"/>
        </w:pBdr>
        <w:spacing w:after="0" w:line="240" w:lineRule="auto"/>
        <w:ind w:right="-178"/>
        <w:jc w:val="center"/>
        <w:rPr>
          <w:rFonts w:ascii="Times New Roman" w:eastAsia="Times New Roman" w:hAnsi="Times New Roman" w:cs="Times New Roman"/>
          <w:color w:val="000000"/>
          <w:sz w:val="20"/>
          <w:szCs w:val="20"/>
        </w:rPr>
      </w:pPr>
      <w:r w:rsidRPr="004D6FA0">
        <w:rPr>
          <w:rFonts w:ascii="Times New Roman" w:eastAsia="Times New Roman" w:hAnsi="Times New Roman" w:cs="Times New Roman"/>
          <w:color w:val="000000"/>
          <w:sz w:val="20"/>
          <w:szCs w:val="20"/>
        </w:rPr>
        <w:t>Herbas arba prekių ženklas</w:t>
      </w:r>
    </w:p>
    <w:p w14:paraId="19EB7099" w14:textId="77777777" w:rsidR="003A5E11" w:rsidRPr="004D6FA0" w:rsidRDefault="003A5E11" w:rsidP="003A5E11">
      <w:pPr>
        <w:pBdr>
          <w:top w:val="nil"/>
          <w:left w:val="nil"/>
          <w:bottom w:val="nil"/>
          <w:right w:val="nil"/>
          <w:between w:val="nil"/>
        </w:pBdr>
        <w:spacing w:after="0" w:line="240" w:lineRule="auto"/>
        <w:ind w:right="-178"/>
        <w:jc w:val="center"/>
        <w:rPr>
          <w:rFonts w:ascii="Times New Roman" w:eastAsia="Times New Roman" w:hAnsi="Times New Roman" w:cs="Times New Roman"/>
          <w:color w:val="000000"/>
          <w:sz w:val="20"/>
          <w:szCs w:val="20"/>
        </w:rPr>
      </w:pPr>
      <w:r w:rsidRPr="004D6FA0">
        <w:rPr>
          <w:rFonts w:ascii="Times New Roman" w:eastAsia="Times New Roman" w:hAnsi="Times New Roman" w:cs="Times New Roman"/>
          <w:color w:val="000000"/>
          <w:sz w:val="20"/>
          <w:szCs w:val="20"/>
        </w:rPr>
        <w:t>(</w:t>
      </w:r>
      <w:r w:rsidRPr="004D6FA0">
        <w:rPr>
          <w:rFonts w:ascii="Times New Roman" w:eastAsia="Times New Roman" w:hAnsi="Times New Roman" w:cs="Times New Roman"/>
          <w:color w:val="000000"/>
          <w:sz w:val="18"/>
          <w:szCs w:val="18"/>
        </w:rPr>
        <w:t>Tiekėjo pavadinimas</w:t>
      </w:r>
      <w:r w:rsidRPr="004D6FA0">
        <w:rPr>
          <w:rFonts w:ascii="Times New Roman" w:eastAsia="Times New Roman" w:hAnsi="Times New Roman" w:cs="Times New Roman"/>
          <w:color w:val="000000"/>
          <w:sz w:val="20"/>
          <w:szCs w:val="20"/>
        </w:rPr>
        <w:t>)</w:t>
      </w:r>
    </w:p>
    <w:p w14:paraId="784B6822" w14:textId="77777777" w:rsidR="003A5E11" w:rsidRPr="004D6FA0" w:rsidRDefault="003A5E11" w:rsidP="003A5E11">
      <w:pPr>
        <w:pBdr>
          <w:top w:val="nil"/>
          <w:left w:val="nil"/>
          <w:bottom w:val="nil"/>
          <w:right w:val="nil"/>
          <w:between w:val="nil"/>
        </w:pBdr>
        <w:tabs>
          <w:tab w:val="left" w:pos="5640"/>
        </w:tabs>
        <w:spacing w:after="0" w:line="240" w:lineRule="auto"/>
        <w:ind w:right="-178"/>
        <w:jc w:val="center"/>
        <w:rPr>
          <w:rFonts w:ascii="Times New Roman" w:eastAsia="Times New Roman" w:hAnsi="Times New Roman" w:cs="Times New Roman"/>
          <w:color w:val="000000"/>
          <w:sz w:val="24"/>
          <w:szCs w:val="24"/>
        </w:rPr>
      </w:pPr>
    </w:p>
    <w:p w14:paraId="7FE6D649" w14:textId="77777777" w:rsidR="003A5E11" w:rsidRPr="004D6FA0" w:rsidRDefault="003A5E11" w:rsidP="003A5E11">
      <w:pPr>
        <w:pBdr>
          <w:top w:val="nil"/>
          <w:left w:val="nil"/>
          <w:bottom w:val="nil"/>
          <w:right w:val="nil"/>
          <w:between w:val="nil"/>
        </w:pBdr>
        <w:spacing w:after="0" w:line="240" w:lineRule="auto"/>
        <w:ind w:right="-178"/>
        <w:jc w:val="center"/>
        <w:rPr>
          <w:rFonts w:ascii="Times New Roman" w:eastAsia="Times New Roman" w:hAnsi="Times New Roman" w:cs="Times New Roman"/>
          <w:color w:val="000000"/>
          <w:sz w:val="20"/>
          <w:szCs w:val="20"/>
        </w:rPr>
      </w:pPr>
      <w:r w:rsidRPr="004D6FA0">
        <w:rPr>
          <w:rFonts w:ascii="Times New Roman" w:eastAsia="Times New Roman" w:hAnsi="Times New Roman" w:cs="Times New Roman"/>
          <w:color w:val="000000"/>
          <w:sz w:val="20"/>
          <w:szCs w:val="20"/>
        </w:rPr>
        <w:t>(</w:t>
      </w:r>
      <w:r w:rsidRPr="004D6FA0">
        <w:rPr>
          <w:rFonts w:ascii="Times New Roman" w:eastAsia="Times New Roman" w:hAnsi="Times New Roman" w:cs="Times New Roman"/>
          <w:color w:val="000000"/>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sidRPr="004D6FA0">
        <w:rPr>
          <w:rFonts w:ascii="Times New Roman" w:eastAsia="Times New Roman" w:hAnsi="Times New Roman" w:cs="Times New Roman"/>
          <w:color w:val="000000"/>
          <w:sz w:val="20"/>
          <w:szCs w:val="20"/>
        </w:rPr>
        <w:t>)</w:t>
      </w:r>
    </w:p>
    <w:p w14:paraId="7F322DFE" w14:textId="77777777" w:rsidR="009E2407" w:rsidRPr="004D6FA0" w:rsidRDefault="009E2407" w:rsidP="003A5E11">
      <w:pPr>
        <w:pBdr>
          <w:top w:val="nil"/>
          <w:left w:val="nil"/>
          <w:bottom w:val="nil"/>
          <w:right w:val="nil"/>
          <w:between w:val="nil"/>
        </w:pBdr>
        <w:spacing w:after="0"/>
        <w:rPr>
          <w:rFonts w:ascii="Times New Roman" w:eastAsia="Times New Roman" w:hAnsi="Times New Roman" w:cs="Times New Roman"/>
          <w:color w:val="000000"/>
          <w:sz w:val="24"/>
          <w:szCs w:val="24"/>
        </w:rPr>
      </w:pPr>
    </w:p>
    <w:p w14:paraId="022CC72A" w14:textId="1FA10464" w:rsidR="003A5E11" w:rsidRPr="004D6FA0" w:rsidRDefault="003A5E11" w:rsidP="003A5E11">
      <w:pPr>
        <w:pBdr>
          <w:top w:val="nil"/>
          <w:left w:val="nil"/>
          <w:bottom w:val="nil"/>
          <w:right w:val="nil"/>
          <w:between w:val="nil"/>
        </w:pBdr>
        <w:spacing w:after="0"/>
        <w:rPr>
          <w:rFonts w:ascii="Times New Roman" w:eastAsia="Times New Roman" w:hAnsi="Times New Roman" w:cs="Times New Roman"/>
          <w:color w:val="000000"/>
          <w:sz w:val="24"/>
          <w:szCs w:val="24"/>
        </w:rPr>
      </w:pPr>
      <w:r w:rsidRPr="004D6FA0">
        <w:rPr>
          <w:rFonts w:ascii="Times New Roman" w:eastAsia="Times New Roman" w:hAnsi="Times New Roman" w:cs="Times New Roman"/>
          <w:color w:val="000000"/>
          <w:sz w:val="24"/>
          <w:szCs w:val="24"/>
        </w:rPr>
        <w:t>Telšių rajono savivaldybės administracijai</w:t>
      </w:r>
    </w:p>
    <w:p w14:paraId="0AE15640" w14:textId="77777777" w:rsidR="003A5E11" w:rsidRPr="004D6FA0" w:rsidRDefault="003A5E11" w:rsidP="003A5E11">
      <w:pPr>
        <w:pBdr>
          <w:top w:val="nil"/>
          <w:left w:val="nil"/>
          <w:bottom w:val="nil"/>
          <w:right w:val="nil"/>
          <w:between w:val="nil"/>
        </w:pBdr>
        <w:spacing w:after="0"/>
        <w:rPr>
          <w:rFonts w:ascii="Times New Roman" w:eastAsia="Times New Roman" w:hAnsi="Times New Roman" w:cs="Times New Roman"/>
          <w:color w:val="000000"/>
          <w:sz w:val="24"/>
          <w:szCs w:val="24"/>
        </w:rPr>
      </w:pPr>
    </w:p>
    <w:p w14:paraId="01B68D61" w14:textId="77777777" w:rsidR="003A5E11" w:rsidRPr="004D6FA0" w:rsidRDefault="003A5E11" w:rsidP="003A5E11">
      <w:pPr>
        <w:pBdr>
          <w:top w:val="nil"/>
          <w:left w:val="nil"/>
          <w:bottom w:val="nil"/>
          <w:right w:val="nil"/>
          <w:between w:val="nil"/>
        </w:pBdr>
        <w:spacing w:after="0"/>
        <w:jc w:val="center"/>
        <w:rPr>
          <w:rFonts w:ascii="Times New Roman" w:eastAsia="Times New Roman" w:hAnsi="Times New Roman" w:cs="Times New Roman"/>
          <w:color w:val="000000"/>
          <w:sz w:val="24"/>
          <w:szCs w:val="24"/>
        </w:rPr>
      </w:pPr>
      <w:r w:rsidRPr="004D6FA0">
        <w:rPr>
          <w:rFonts w:ascii="Times New Roman" w:eastAsia="Times New Roman" w:hAnsi="Times New Roman" w:cs="Times New Roman"/>
          <w:b/>
          <w:color w:val="000000"/>
          <w:sz w:val="24"/>
          <w:szCs w:val="24"/>
        </w:rPr>
        <w:t>PASIŪLYMAS</w:t>
      </w:r>
    </w:p>
    <w:p w14:paraId="35B16E25" w14:textId="390151A6" w:rsidR="008E53CE" w:rsidRPr="004D6FA0" w:rsidRDefault="00884286" w:rsidP="003A5E11">
      <w:pPr>
        <w:pBdr>
          <w:top w:val="nil"/>
          <w:left w:val="nil"/>
          <w:bottom w:val="nil"/>
          <w:right w:val="nil"/>
          <w:between w:val="nil"/>
        </w:pBdr>
        <w:spacing w:after="0" w:line="240" w:lineRule="auto"/>
        <w:jc w:val="center"/>
        <w:rPr>
          <w:rFonts w:ascii="Times New Roman" w:eastAsia="Times New Roman" w:hAnsi="Times New Roman" w:cs="Times New Roman"/>
          <w:b/>
          <w:bCs/>
          <w:iCs/>
          <w:color w:val="000000"/>
          <w:sz w:val="24"/>
          <w:szCs w:val="28"/>
          <w:lang w:eastAsia="en-GB"/>
        </w:rPr>
      </w:pPr>
      <w:r w:rsidRPr="004D6FA0">
        <w:rPr>
          <w:rFonts w:ascii="Times New Roman" w:eastAsia="Times New Roman" w:hAnsi="Times New Roman" w:cs="Times New Roman"/>
          <w:b/>
          <w:bCs/>
          <w:iCs/>
          <w:color w:val="000000"/>
          <w:sz w:val="24"/>
          <w:szCs w:val="28"/>
          <w:lang w:eastAsia="en-GB"/>
        </w:rPr>
        <w:t>BENDRAME REGIONINIAME MARŠRUTE „GAMTOS PEIZAŽAI“ BIRŽUVĖNŲ DVARO SODYBOS PARKO PRITAIKYMAS LANKYMUI  TELŠIŲ RAJONO SAVIVALDYBĖJE PROJEKTAVIMO IR PROJEKTO VYKDYMO PRIEŽIŪROS PASLAUGOS</w:t>
      </w:r>
    </w:p>
    <w:p w14:paraId="09EA0A6B" w14:textId="77777777" w:rsidR="00884286" w:rsidRPr="004D6FA0" w:rsidRDefault="00884286" w:rsidP="003A5E11">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57"/>
        <w:gridCol w:w="3969"/>
      </w:tblGrid>
      <w:tr w:rsidR="00DD4026" w:rsidRPr="004D6FA0" w14:paraId="1D7578A9" w14:textId="77777777" w:rsidTr="00BF4FA3">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51025CBF" w14:textId="77777777" w:rsidR="00DD4026" w:rsidRPr="004D6FA0" w:rsidRDefault="00DD4026" w:rsidP="00DD4026">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4D6FA0">
              <w:rPr>
                <w:rFonts w:ascii="Times New Roman" w:eastAsia="Times New Roman" w:hAnsi="Times New Roman" w:cs="Times New Roman"/>
                <w:b/>
                <w:color w:val="000000"/>
                <w:sz w:val="24"/>
                <w:szCs w:val="24"/>
              </w:rPr>
              <w:t xml:space="preserve">Tiekėjo pavadinimas </w:t>
            </w:r>
            <w:r w:rsidRPr="004D6FA0">
              <w:rPr>
                <w:rFonts w:ascii="Times New Roman" w:eastAsia="Times New Roman" w:hAnsi="Times New Roman" w:cs="Times New Roman"/>
                <w:b/>
                <w:i/>
                <w:color w:val="000000"/>
                <w:sz w:val="24"/>
                <w:szCs w:val="24"/>
              </w:rPr>
              <w:t>/Jeigu dalyvauja ūkio subjektų grupė, surašomi visi dalyvių pavadinimai/</w:t>
            </w:r>
          </w:p>
        </w:tc>
        <w:tc>
          <w:tcPr>
            <w:tcW w:w="3969" w:type="dxa"/>
            <w:tcBorders>
              <w:top w:val="single" w:sz="4" w:space="0" w:color="000000"/>
              <w:left w:val="single" w:sz="4" w:space="0" w:color="000000"/>
              <w:bottom w:val="single" w:sz="4" w:space="0" w:color="000000"/>
              <w:right w:val="single" w:sz="4" w:space="0" w:color="000000"/>
            </w:tcBorders>
          </w:tcPr>
          <w:p w14:paraId="62ACE260" w14:textId="77777777" w:rsidR="00DD4026" w:rsidRPr="004D6FA0" w:rsidRDefault="00DD4026" w:rsidP="00DD4026">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
        </w:tc>
      </w:tr>
      <w:tr w:rsidR="00DD4026" w:rsidRPr="004D6FA0" w14:paraId="7800D541" w14:textId="77777777" w:rsidTr="00BF4FA3">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3EA2A191" w14:textId="77777777" w:rsidR="00DD4026" w:rsidRPr="004D6FA0" w:rsidRDefault="00DD4026" w:rsidP="00DD4026">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4D6FA0">
              <w:rPr>
                <w:rFonts w:ascii="Times New Roman" w:eastAsia="Times New Roman" w:hAnsi="Times New Roman" w:cs="Times New Roman"/>
                <w:b/>
                <w:color w:val="000000"/>
                <w:sz w:val="24"/>
                <w:szCs w:val="24"/>
              </w:rPr>
              <w:t>Tiekėjo adresas</w:t>
            </w:r>
            <w:r w:rsidRPr="004D6FA0">
              <w:rPr>
                <w:rFonts w:ascii="Times New Roman" w:eastAsia="Times New Roman" w:hAnsi="Times New Roman" w:cs="Times New Roman"/>
                <w:b/>
                <w:i/>
                <w:color w:val="000000"/>
                <w:sz w:val="24"/>
                <w:szCs w:val="24"/>
              </w:rPr>
              <w:t xml:space="preserve"> /Jeigu dalyvauja ūkio subjektų grupė, surašomi visi dalyvių adresai/</w:t>
            </w:r>
          </w:p>
        </w:tc>
        <w:tc>
          <w:tcPr>
            <w:tcW w:w="3969" w:type="dxa"/>
            <w:tcBorders>
              <w:top w:val="single" w:sz="4" w:space="0" w:color="000000"/>
              <w:left w:val="single" w:sz="4" w:space="0" w:color="000000"/>
              <w:bottom w:val="single" w:sz="4" w:space="0" w:color="000000"/>
              <w:right w:val="single" w:sz="4" w:space="0" w:color="000000"/>
            </w:tcBorders>
          </w:tcPr>
          <w:p w14:paraId="001D1E08" w14:textId="77777777" w:rsidR="00DD4026" w:rsidRPr="004D6FA0" w:rsidRDefault="00DD4026" w:rsidP="00DD4026">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
          <w:p w14:paraId="7815D106" w14:textId="77777777" w:rsidR="00DD4026" w:rsidRPr="004D6FA0" w:rsidRDefault="00DD4026" w:rsidP="00DD4026">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
        </w:tc>
      </w:tr>
      <w:tr w:rsidR="00DD4026" w:rsidRPr="004D6FA0" w14:paraId="2C620C76" w14:textId="77777777" w:rsidTr="00BF4FA3">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5302136D" w14:textId="77777777" w:rsidR="00DD4026" w:rsidRPr="004D6FA0" w:rsidRDefault="00DD4026" w:rsidP="00DD4026">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4D6FA0">
              <w:rPr>
                <w:rFonts w:ascii="Times New Roman" w:eastAsia="Times New Roman" w:hAnsi="Times New Roman" w:cs="Times New Roman"/>
                <w:b/>
                <w:color w:val="000000"/>
                <w:sz w:val="24"/>
                <w:szCs w:val="24"/>
              </w:rPr>
              <w:t>Už pasiūlymą atsakingo asmens vardas, pavardė</w:t>
            </w:r>
          </w:p>
        </w:tc>
        <w:tc>
          <w:tcPr>
            <w:tcW w:w="3969" w:type="dxa"/>
            <w:tcBorders>
              <w:top w:val="single" w:sz="4" w:space="0" w:color="000000"/>
              <w:left w:val="single" w:sz="4" w:space="0" w:color="000000"/>
              <w:bottom w:val="single" w:sz="4" w:space="0" w:color="000000"/>
              <w:right w:val="single" w:sz="4" w:space="0" w:color="000000"/>
            </w:tcBorders>
          </w:tcPr>
          <w:p w14:paraId="11B01D55" w14:textId="77777777" w:rsidR="00DD4026" w:rsidRPr="004D6FA0" w:rsidRDefault="00DD4026" w:rsidP="00DD4026">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
        </w:tc>
      </w:tr>
      <w:tr w:rsidR="00DD4026" w:rsidRPr="004D6FA0" w14:paraId="51EB1615" w14:textId="77777777" w:rsidTr="00BF4FA3">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4884E8C1" w14:textId="77777777" w:rsidR="00DD4026" w:rsidRPr="004D6FA0" w:rsidRDefault="00DD4026" w:rsidP="00DD4026">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4D6FA0">
              <w:rPr>
                <w:rFonts w:ascii="Times New Roman" w:eastAsia="Times New Roman" w:hAnsi="Times New Roman" w:cs="Times New Roman"/>
                <w:b/>
                <w:color w:val="000000"/>
                <w:sz w:val="24"/>
                <w:szCs w:val="24"/>
              </w:rPr>
              <w:t>Telefono numeris</w:t>
            </w:r>
          </w:p>
        </w:tc>
        <w:tc>
          <w:tcPr>
            <w:tcW w:w="3969" w:type="dxa"/>
            <w:tcBorders>
              <w:top w:val="single" w:sz="4" w:space="0" w:color="000000"/>
              <w:left w:val="single" w:sz="4" w:space="0" w:color="000000"/>
              <w:bottom w:val="single" w:sz="4" w:space="0" w:color="000000"/>
              <w:right w:val="single" w:sz="4" w:space="0" w:color="000000"/>
            </w:tcBorders>
          </w:tcPr>
          <w:p w14:paraId="2DE1FE72" w14:textId="77777777" w:rsidR="00DD4026" w:rsidRPr="004D6FA0" w:rsidRDefault="00DD4026" w:rsidP="00DD4026">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
        </w:tc>
      </w:tr>
      <w:tr w:rsidR="00DD4026" w:rsidRPr="004D6FA0" w14:paraId="45F0B985" w14:textId="77777777" w:rsidTr="00BF4FA3">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42BB0616" w14:textId="77777777" w:rsidR="00DD4026" w:rsidRPr="004D6FA0" w:rsidRDefault="00DD4026" w:rsidP="00DD4026">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4D6FA0">
              <w:rPr>
                <w:rFonts w:ascii="Times New Roman" w:eastAsia="Times New Roman" w:hAnsi="Times New Roman" w:cs="Times New Roman"/>
                <w:b/>
                <w:color w:val="000000"/>
                <w:sz w:val="24"/>
                <w:szCs w:val="24"/>
              </w:rPr>
              <w:t>Fakso numeris</w:t>
            </w:r>
          </w:p>
        </w:tc>
        <w:tc>
          <w:tcPr>
            <w:tcW w:w="3969" w:type="dxa"/>
            <w:tcBorders>
              <w:top w:val="single" w:sz="4" w:space="0" w:color="000000"/>
              <w:left w:val="single" w:sz="4" w:space="0" w:color="000000"/>
              <w:bottom w:val="single" w:sz="4" w:space="0" w:color="000000"/>
              <w:right w:val="single" w:sz="4" w:space="0" w:color="000000"/>
            </w:tcBorders>
          </w:tcPr>
          <w:p w14:paraId="1BE54765" w14:textId="77777777" w:rsidR="00DD4026" w:rsidRPr="004D6FA0" w:rsidRDefault="00DD4026" w:rsidP="00DD4026">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
        </w:tc>
      </w:tr>
      <w:tr w:rsidR="00DD4026" w:rsidRPr="004D6FA0" w14:paraId="3C1CCB57" w14:textId="77777777" w:rsidTr="00BF4FA3">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3F09F643" w14:textId="77777777" w:rsidR="00DD4026" w:rsidRPr="004D6FA0" w:rsidRDefault="00DD4026" w:rsidP="00DD4026">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4D6FA0">
              <w:rPr>
                <w:rFonts w:ascii="Times New Roman" w:eastAsia="Times New Roman" w:hAnsi="Times New Roman" w:cs="Times New Roman"/>
                <w:b/>
                <w:color w:val="000000"/>
                <w:sz w:val="24"/>
                <w:szCs w:val="24"/>
              </w:rPr>
              <w:t>El. pašto adresas</w:t>
            </w:r>
          </w:p>
        </w:tc>
        <w:tc>
          <w:tcPr>
            <w:tcW w:w="3969" w:type="dxa"/>
            <w:tcBorders>
              <w:top w:val="single" w:sz="4" w:space="0" w:color="000000"/>
              <w:left w:val="single" w:sz="4" w:space="0" w:color="000000"/>
              <w:bottom w:val="single" w:sz="4" w:space="0" w:color="000000"/>
              <w:right w:val="single" w:sz="4" w:space="0" w:color="000000"/>
            </w:tcBorders>
          </w:tcPr>
          <w:p w14:paraId="7C394519" w14:textId="77777777" w:rsidR="00DD4026" w:rsidRPr="004D6FA0" w:rsidRDefault="00DD4026" w:rsidP="00DD4026">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
        </w:tc>
      </w:tr>
    </w:tbl>
    <w:p w14:paraId="37B19ACD" w14:textId="77777777" w:rsidR="00DD4026" w:rsidRPr="004D6FA0" w:rsidRDefault="00DD4026" w:rsidP="00DD4026">
      <w:pPr>
        <w:pBdr>
          <w:top w:val="nil"/>
          <w:left w:val="nil"/>
          <w:bottom w:val="nil"/>
          <w:right w:val="nil"/>
          <w:between w:val="nil"/>
        </w:pBdr>
        <w:spacing w:after="0" w:line="240" w:lineRule="auto"/>
        <w:jc w:val="both"/>
        <w:rPr>
          <w:rFonts w:ascii="Times New Roman" w:eastAsia="Times New Roman" w:hAnsi="Times New Roman" w:cs="Times New Roman"/>
          <w:i/>
          <w:color w:val="000000"/>
          <w:sz w:val="24"/>
          <w:szCs w:val="24"/>
        </w:rPr>
      </w:pPr>
    </w:p>
    <w:p w14:paraId="338C8E47" w14:textId="77777777" w:rsidR="00DD4026" w:rsidRPr="004D6FA0" w:rsidRDefault="00DD4026" w:rsidP="00DD4026">
      <w:pPr>
        <w:pBdr>
          <w:top w:val="nil"/>
          <w:left w:val="nil"/>
          <w:bottom w:val="nil"/>
          <w:right w:val="nil"/>
          <w:between w:val="nil"/>
        </w:pBdr>
        <w:spacing w:after="0" w:line="240" w:lineRule="auto"/>
        <w:ind w:left="142"/>
        <w:jc w:val="both"/>
        <w:rPr>
          <w:rFonts w:ascii="Times New Roman" w:eastAsia="Times New Roman" w:hAnsi="Times New Roman" w:cs="Times New Roman"/>
          <w:i/>
          <w:color w:val="000000"/>
          <w:sz w:val="20"/>
          <w:szCs w:val="20"/>
        </w:rPr>
      </w:pPr>
      <w:r w:rsidRPr="004D6FA0">
        <w:rPr>
          <w:rFonts w:ascii="Times New Roman" w:eastAsia="Times New Roman" w:hAnsi="Times New Roman" w:cs="Times New Roman"/>
          <w:i/>
          <w:color w:val="000000"/>
          <w:sz w:val="20"/>
          <w:szCs w:val="20"/>
        </w:rPr>
        <w:t>Pastaba. Ūkio subjektai, kurių pajėgumais ketinama remtis, subtiekėjai ir kvazisubtiekėjai turi būti išviešinti teikiant pasiūlymą.</w:t>
      </w:r>
    </w:p>
    <w:p w14:paraId="323B1189" w14:textId="77777777" w:rsidR="00DD4026" w:rsidRPr="004D6FA0" w:rsidRDefault="00DD4026" w:rsidP="00DD4026">
      <w:pPr>
        <w:pBdr>
          <w:top w:val="nil"/>
          <w:left w:val="nil"/>
          <w:bottom w:val="nil"/>
          <w:right w:val="nil"/>
          <w:between w:val="nil"/>
        </w:pBdr>
        <w:spacing w:after="0" w:line="240" w:lineRule="auto"/>
        <w:jc w:val="both"/>
        <w:rPr>
          <w:rFonts w:ascii="Times New Roman" w:eastAsia="Times New Roman" w:hAnsi="Times New Roman" w:cs="Times New Roman"/>
          <w:i/>
          <w:color w:val="000000"/>
          <w:sz w:val="24"/>
          <w:szCs w:val="24"/>
        </w:rPr>
      </w:pP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57"/>
        <w:gridCol w:w="3969"/>
      </w:tblGrid>
      <w:tr w:rsidR="00DD4026" w:rsidRPr="004D6FA0" w14:paraId="231DF5A0" w14:textId="77777777" w:rsidTr="00BF4FA3">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1F1C8326" w14:textId="77777777" w:rsidR="00DD4026" w:rsidRPr="004D6FA0" w:rsidRDefault="00DD4026" w:rsidP="00DD4026">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4D6FA0">
              <w:rPr>
                <w:rFonts w:ascii="Times New Roman" w:eastAsia="Times New Roman" w:hAnsi="Times New Roman" w:cs="Times New Roman"/>
                <w:b/>
                <w:color w:val="000000"/>
                <w:sz w:val="24"/>
                <w:szCs w:val="24"/>
              </w:rPr>
              <w:t>Ūkio subjekto, kurio pajėgumais remiamasi, pavadinimas</w:t>
            </w:r>
          </w:p>
        </w:tc>
        <w:tc>
          <w:tcPr>
            <w:tcW w:w="3969" w:type="dxa"/>
            <w:tcBorders>
              <w:top w:val="single" w:sz="4" w:space="0" w:color="000000"/>
              <w:left w:val="single" w:sz="4" w:space="0" w:color="000000"/>
              <w:bottom w:val="single" w:sz="4" w:space="0" w:color="000000"/>
              <w:right w:val="single" w:sz="4" w:space="0" w:color="000000"/>
            </w:tcBorders>
          </w:tcPr>
          <w:p w14:paraId="23DFFC22" w14:textId="77777777" w:rsidR="00DD4026" w:rsidRPr="004D6FA0" w:rsidRDefault="00DD4026" w:rsidP="00DD4026">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
          <w:p w14:paraId="62D86816" w14:textId="77777777" w:rsidR="00DD4026" w:rsidRPr="004D6FA0" w:rsidRDefault="00DD4026" w:rsidP="00DD4026">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
        </w:tc>
      </w:tr>
      <w:tr w:rsidR="00DD4026" w:rsidRPr="004D6FA0" w14:paraId="4120DDD9" w14:textId="77777777" w:rsidTr="00BF4FA3">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4F64C89A" w14:textId="77777777" w:rsidR="00DD4026" w:rsidRPr="004D6FA0" w:rsidRDefault="00DD4026" w:rsidP="00DD4026">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4D6FA0">
              <w:rPr>
                <w:rFonts w:ascii="Times New Roman" w:eastAsia="Times New Roman" w:hAnsi="Times New Roman" w:cs="Times New Roman"/>
                <w:b/>
                <w:color w:val="000000"/>
                <w:sz w:val="24"/>
                <w:szCs w:val="24"/>
              </w:rPr>
              <w:t xml:space="preserve">Ūkio subjekto, kurio pajėgumais remiamasi, adresas </w:t>
            </w:r>
          </w:p>
        </w:tc>
        <w:tc>
          <w:tcPr>
            <w:tcW w:w="3969" w:type="dxa"/>
            <w:tcBorders>
              <w:top w:val="single" w:sz="4" w:space="0" w:color="000000"/>
              <w:left w:val="single" w:sz="4" w:space="0" w:color="000000"/>
              <w:bottom w:val="single" w:sz="4" w:space="0" w:color="000000"/>
              <w:right w:val="single" w:sz="4" w:space="0" w:color="000000"/>
            </w:tcBorders>
          </w:tcPr>
          <w:p w14:paraId="68708EBD" w14:textId="77777777" w:rsidR="00DD4026" w:rsidRPr="004D6FA0" w:rsidRDefault="00DD4026" w:rsidP="00DD4026">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
        </w:tc>
      </w:tr>
      <w:tr w:rsidR="00DD4026" w:rsidRPr="004D6FA0" w14:paraId="3713621C" w14:textId="77777777" w:rsidTr="00BF4FA3">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24EBAAF8" w14:textId="77777777" w:rsidR="00DD4026" w:rsidRPr="004D6FA0" w:rsidRDefault="00DD4026" w:rsidP="00DD4026">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4D6FA0">
              <w:rPr>
                <w:rFonts w:ascii="Times New Roman" w:eastAsia="Times New Roman" w:hAnsi="Times New Roman" w:cs="Times New Roman"/>
                <w:b/>
                <w:color w:val="000000"/>
                <w:sz w:val="24"/>
                <w:szCs w:val="24"/>
              </w:rPr>
              <w:t>Įsipareigojimų dalis (procentais), kuriai ketinama pasitelkti ūkio subjektą, kurio pajėgumais remiamasi</w:t>
            </w:r>
          </w:p>
        </w:tc>
        <w:tc>
          <w:tcPr>
            <w:tcW w:w="3969" w:type="dxa"/>
            <w:tcBorders>
              <w:top w:val="single" w:sz="4" w:space="0" w:color="000000"/>
              <w:left w:val="single" w:sz="4" w:space="0" w:color="000000"/>
              <w:bottom w:val="single" w:sz="4" w:space="0" w:color="000000"/>
              <w:right w:val="single" w:sz="4" w:space="0" w:color="000000"/>
            </w:tcBorders>
          </w:tcPr>
          <w:p w14:paraId="000ABD78" w14:textId="77777777" w:rsidR="00DD4026" w:rsidRPr="004D6FA0" w:rsidRDefault="00DD4026" w:rsidP="00DD4026">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
        </w:tc>
      </w:tr>
      <w:tr w:rsidR="00DD4026" w:rsidRPr="004D6FA0" w14:paraId="312F27A9" w14:textId="77777777" w:rsidTr="00BF4FA3">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7DA7AAE1" w14:textId="77777777" w:rsidR="00DD4026" w:rsidRPr="004D6FA0" w:rsidRDefault="00DD4026" w:rsidP="00DD4026">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4D6FA0">
              <w:rPr>
                <w:rFonts w:ascii="Times New Roman" w:eastAsia="Times New Roman" w:hAnsi="Times New Roman" w:cs="Times New Roman"/>
                <w:b/>
                <w:color w:val="000000"/>
                <w:sz w:val="24"/>
                <w:szCs w:val="24"/>
              </w:rPr>
              <w:t>Įsipareigojimų dalies pavadinimas, kuriai ketinama pasitelkti ūkio subjektą, kurio pajėgumais remiamasi</w:t>
            </w:r>
          </w:p>
        </w:tc>
        <w:tc>
          <w:tcPr>
            <w:tcW w:w="3969" w:type="dxa"/>
            <w:tcBorders>
              <w:top w:val="single" w:sz="4" w:space="0" w:color="000000"/>
              <w:left w:val="single" w:sz="4" w:space="0" w:color="000000"/>
              <w:bottom w:val="single" w:sz="4" w:space="0" w:color="000000"/>
              <w:right w:val="single" w:sz="4" w:space="0" w:color="000000"/>
            </w:tcBorders>
          </w:tcPr>
          <w:p w14:paraId="245377FF" w14:textId="77777777" w:rsidR="00DD4026" w:rsidRPr="004D6FA0" w:rsidRDefault="00DD4026" w:rsidP="00DD4026">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
        </w:tc>
      </w:tr>
      <w:tr w:rsidR="00DD4026" w:rsidRPr="004D6FA0" w14:paraId="0B3FC0CB" w14:textId="77777777" w:rsidTr="00BF4FA3">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791156CF" w14:textId="77777777" w:rsidR="00DD4026" w:rsidRPr="004D6FA0" w:rsidRDefault="00DD4026" w:rsidP="00DD4026">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4D6FA0">
              <w:rPr>
                <w:rFonts w:ascii="Times New Roman" w:eastAsia="Times New Roman" w:hAnsi="Times New Roman" w:cs="Times New Roman"/>
                <w:b/>
                <w:color w:val="000000"/>
                <w:sz w:val="24"/>
                <w:szCs w:val="24"/>
              </w:rPr>
              <w:t>Kvazisubtiekėjo pavadinimas</w:t>
            </w:r>
          </w:p>
          <w:p w14:paraId="293C29ED" w14:textId="77777777" w:rsidR="00DD4026" w:rsidRPr="004D6FA0" w:rsidRDefault="00DD4026" w:rsidP="00DD4026">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p>
        </w:tc>
        <w:tc>
          <w:tcPr>
            <w:tcW w:w="3969" w:type="dxa"/>
            <w:tcBorders>
              <w:top w:val="single" w:sz="4" w:space="0" w:color="000000"/>
              <w:left w:val="single" w:sz="4" w:space="0" w:color="000000"/>
              <w:bottom w:val="single" w:sz="4" w:space="0" w:color="000000"/>
              <w:right w:val="single" w:sz="4" w:space="0" w:color="000000"/>
            </w:tcBorders>
          </w:tcPr>
          <w:p w14:paraId="04214424" w14:textId="77777777" w:rsidR="00DD4026" w:rsidRPr="004D6FA0" w:rsidRDefault="00DD4026" w:rsidP="00DD4026">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
        </w:tc>
      </w:tr>
      <w:tr w:rsidR="00DD4026" w:rsidRPr="004D6FA0" w14:paraId="12D35BB3" w14:textId="77777777" w:rsidTr="00BF4FA3">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27D3E990" w14:textId="77777777" w:rsidR="00DD4026" w:rsidRPr="004D6FA0" w:rsidRDefault="00DD4026" w:rsidP="00DD4026">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4D6FA0">
              <w:rPr>
                <w:rFonts w:ascii="Times New Roman" w:eastAsia="Times New Roman" w:hAnsi="Times New Roman" w:cs="Times New Roman"/>
                <w:b/>
                <w:color w:val="000000"/>
                <w:sz w:val="24"/>
                <w:szCs w:val="24"/>
              </w:rPr>
              <w:t>Subtiekėjo (jeigu jie yra žinomi) pavadinimas</w:t>
            </w:r>
          </w:p>
          <w:p w14:paraId="07B40D89" w14:textId="77777777" w:rsidR="00DD4026" w:rsidRPr="004D6FA0" w:rsidRDefault="00DD4026" w:rsidP="00DD4026">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p>
        </w:tc>
        <w:tc>
          <w:tcPr>
            <w:tcW w:w="3969" w:type="dxa"/>
            <w:tcBorders>
              <w:top w:val="single" w:sz="4" w:space="0" w:color="000000"/>
              <w:left w:val="single" w:sz="4" w:space="0" w:color="000000"/>
              <w:bottom w:val="single" w:sz="4" w:space="0" w:color="000000"/>
              <w:right w:val="single" w:sz="4" w:space="0" w:color="000000"/>
            </w:tcBorders>
          </w:tcPr>
          <w:p w14:paraId="2177FA8B" w14:textId="77777777" w:rsidR="00DD4026" w:rsidRPr="004D6FA0" w:rsidRDefault="00DD4026" w:rsidP="00DD4026">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
        </w:tc>
      </w:tr>
      <w:tr w:rsidR="00DD4026" w:rsidRPr="004D6FA0" w14:paraId="72AEBA20" w14:textId="77777777" w:rsidTr="00BF4FA3">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51719427" w14:textId="33FF6161" w:rsidR="00DD4026" w:rsidRPr="004D6FA0" w:rsidRDefault="00DD4026" w:rsidP="00DD4026">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4D6FA0">
              <w:rPr>
                <w:rFonts w:ascii="Times New Roman" w:eastAsia="Times New Roman" w:hAnsi="Times New Roman" w:cs="Times New Roman"/>
                <w:b/>
                <w:color w:val="000000"/>
                <w:sz w:val="24"/>
                <w:szCs w:val="24"/>
              </w:rPr>
              <w:t xml:space="preserve">Subtiekėjo adresas </w:t>
            </w:r>
          </w:p>
        </w:tc>
        <w:tc>
          <w:tcPr>
            <w:tcW w:w="3969" w:type="dxa"/>
            <w:tcBorders>
              <w:top w:val="single" w:sz="4" w:space="0" w:color="000000"/>
              <w:left w:val="single" w:sz="4" w:space="0" w:color="000000"/>
              <w:bottom w:val="single" w:sz="4" w:space="0" w:color="000000"/>
              <w:right w:val="single" w:sz="4" w:space="0" w:color="000000"/>
            </w:tcBorders>
          </w:tcPr>
          <w:p w14:paraId="0D4D89DE" w14:textId="77777777" w:rsidR="00DD4026" w:rsidRPr="004D6FA0" w:rsidRDefault="00DD4026" w:rsidP="00DD4026">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
        </w:tc>
      </w:tr>
      <w:tr w:rsidR="00DD4026" w:rsidRPr="004D6FA0" w14:paraId="74D124DA" w14:textId="77777777" w:rsidTr="00BF4FA3">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34274B79" w14:textId="77777777" w:rsidR="00DD4026" w:rsidRPr="004D6FA0" w:rsidRDefault="00DD4026" w:rsidP="00DD4026">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4D6FA0">
              <w:rPr>
                <w:rFonts w:ascii="Times New Roman" w:eastAsia="Times New Roman" w:hAnsi="Times New Roman" w:cs="Times New Roman"/>
                <w:b/>
                <w:color w:val="000000"/>
                <w:sz w:val="24"/>
                <w:szCs w:val="24"/>
              </w:rPr>
              <w:t>Įsipareigojimų dalis (procentais), kuriai ketinama pasitelkti subtiekėją</w:t>
            </w:r>
          </w:p>
        </w:tc>
        <w:tc>
          <w:tcPr>
            <w:tcW w:w="3969" w:type="dxa"/>
            <w:tcBorders>
              <w:top w:val="single" w:sz="4" w:space="0" w:color="000000"/>
              <w:left w:val="single" w:sz="4" w:space="0" w:color="000000"/>
              <w:bottom w:val="single" w:sz="4" w:space="0" w:color="000000"/>
              <w:right w:val="single" w:sz="4" w:space="0" w:color="000000"/>
            </w:tcBorders>
          </w:tcPr>
          <w:p w14:paraId="62871F85" w14:textId="77777777" w:rsidR="00DD4026" w:rsidRPr="004D6FA0" w:rsidRDefault="00DD4026" w:rsidP="00DD4026">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
        </w:tc>
      </w:tr>
      <w:tr w:rsidR="00DD4026" w:rsidRPr="004D6FA0" w14:paraId="6C3408CC" w14:textId="77777777" w:rsidTr="00BF4FA3">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167FC2D9" w14:textId="77777777" w:rsidR="00DD4026" w:rsidRPr="004D6FA0" w:rsidRDefault="00DD4026" w:rsidP="00DD4026">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4D6FA0">
              <w:rPr>
                <w:rFonts w:ascii="Times New Roman" w:eastAsia="Times New Roman" w:hAnsi="Times New Roman" w:cs="Times New Roman"/>
                <w:b/>
                <w:color w:val="000000"/>
                <w:sz w:val="24"/>
                <w:szCs w:val="24"/>
              </w:rPr>
              <w:t>Įsipareigojimų dalies pavadinimas, kuriai ketinama pasitelkti subtiekėją</w:t>
            </w:r>
          </w:p>
        </w:tc>
        <w:tc>
          <w:tcPr>
            <w:tcW w:w="3969" w:type="dxa"/>
            <w:tcBorders>
              <w:top w:val="single" w:sz="4" w:space="0" w:color="000000"/>
              <w:left w:val="single" w:sz="4" w:space="0" w:color="000000"/>
              <w:bottom w:val="single" w:sz="4" w:space="0" w:color="000000"/>
              <w:right w:val="single" w:sz="4" w:space="0" w:color="000000"/>
            </w:tcBorders>
          </w:tcPr>
          <w:p w14:paraId="3E62B7DA" w14:textId="77777777" w:rsidR="00DD4026" w:rsidRPr="004D6FA0" w:rsidRDefault="00DD4026" w:rsidP="00DD4026">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
        </w:tc>
      </w:tr>
    </w:tbl>
    <w:tbl>
      <w:tblPr>
        <w:tblpPr w:leftFromText="180" w:rightFromText="180" w:vertAnchor="page" w:horzAnchor="page" w:tblpX="989" w:tblpY="2716"/>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4075"/>
        <w:gridCol w:w="1701"/>
        <w:gridCol w:w="1559"/>
        <w:gridCol w:w="1560"/>
      </w:tblGrid>
      <w:tr w:rsidR="00DD4026" w:rsidRPr="004D6FA0" w14:paraId="41E7B16B" w14:textId="77777777" w:rsidTr="00DD4026">
        <w:tc>
          <w:tcPr>
            <w:tcW w:w="1165" w:type="dxa"/>
            <w:tcBorders>
              <w:top w:val="single" w:sz="4" w:space="0" w:color="auto"/>
              <w:left w:val="single" w:sz="4" w:space="0" w:color="auto"/>
              <w:bottom w:val="single" w:sz="4" w:space="0" w:color="auto"/>
              <w:right w:val="single" w:sz="4" w:space="0" w:color="auto"/>
            </w:tcBorders>
            <w:shd w:val="clear" w:color="auto" w:fill="E7E6E6"/>
            <w:tcMar>
              <w:top w:w="57" w:type="dxa"/>
              <w:left w:w="108" w:type="dxa"/>
              <w:bottom w:w="57" w:type="dxa"/>
              <w:right w:w="108" w:type="dxa"/>
            </w:tcMar>
            <w:vAlign w:val="center"/>
            <w:hideMark/>
          </w:tcPr>
          <w:p w14:paraId="52F6511E" w14:textId="77777777" w:rsidR="00DD4026" w:rsidRPr="004D6FA0" w:rsidRDefault="00DD4026" w:rsidP="00DD4026">
            <w:pPr>
              <w:spacing w:after="0" w:line="240" w:lineRule="auto"/>
              <w:jc w:val="center"/>
              <w:rPr>
                <w:rFonts w:ascii="Times New Roman" w:eastAsia="Times New Roman" w:hAnsi="Times New Roman" w:cs="Times New Roman"/>
                <w:b/>
                <w:sz w:val="22"/>
                <w:szCs w:val="22"/>
              </w:rPr>
            </w:pPr>
            <w:bookmarkStart w:id="53" w:name="_Hlk222911757"/>
            <w:r w:rsidRPr="004D6FA0">
              <w:rPr>
                <w:rFonts w:ascii="Times New Roman" w:eastAsia="Times New Roman" w:hAnsi="Times New Roman" w:cs="Times New Roman"/>
                <w:b/>
                <w:sz w:val="22"/>
                <w:szCs w:val="22"/>
              </w:rPr>
              <w:lastRenderedPageBreak/>
              <w:t>Eil. Nr.</w:t>
            </w:r>
          </w:p>
        </w:tc>
        <w:tc>
          <w:tcPr>
            <w:tcW w:w="4075" w:type="dxa"/>
            <w:tcBorders>
              <w:top w:val="single" w:sz="4" w:space="0" w:color="auto"/>
              <w:left w:val="single" w:sz="4" w:space="0" w:color="auto"/>
              <w:bottom w:val="single" w:sz="4" w:space="0" w:color="auto"/>
              <w:right w:val="single" w:sz="4" w:space="0" w:color="auto"/>
            </w:tcBorders>
            <w:shd w:val="clear" w:color="auto" w:fill="E7E6E6"/>
            <w:tcMar>
              <w:top w:w="57" w:type="dxa"/>
              <w:left w:w="108" w:type="dxa"/>
              <w:bottom w:w="57" w:type="dxa"/>
              <w:right w:w="108" w:type="dxa"/>
            </w:tcMar>
            <w:vAlign w:val="center"/>
            <w:hideMark/>
          </w:tcPr>
          <w:p w14:paraId="4E92C297" w14:textId="77777777" w:rsidR="00DD4026" w:rsidRPr="004D6FA0" w:rsidRDefault="00DD4026" w:rsidP="00DD4026">
            <w:pPr>
              <w:spacing w:after="0" w:line="240" w:lineRule="auto"/>
              <w:jc w:val="center"/>
              <w:rPr>
                <w:rFonts w:ascii="Times New Roman" w:eastAsia="Times New Roman" w:hAnsi="Times New Roman" w:cs="Times New Roman"/>
                <w:b/>
                <w:sz w:val="22"/>
                <w:szCs w:val="22"/>
              </w:rPr>
            </w:pPr>
            <w:r w:rsidRPr="004D6FA0">
              <w:rPr>
                <w:rFonts w:ascii="Times New Roman" w:eastAsia="Times New Roman" w:hAnsi="Times New Roman" w:cs="Times New Roman"/>
                <w:b/>
                <w:sz w:val="22"/>
                <w:szCs w:val="22"/>
              </w:rPr>
              <w:t>Pirkimo objektas</w:t>
            </w:r>
          </w:p>
        </w:tc>
        <w:tc>
          <w:tcPr>
            <w:tcW w:w="1701" w:type="dxa"/>
            <w:tcBorders>
              <w:top w:val="single" w:sz="4" w:space="0" w:color="auto"/>
              <w:left w:val="single" w:sz="4" w:space="0" w:color="auto"/>
              <w:bottom w:val="single" w:sz="4" w:space="0" w:color="auto"/>
              <w:right w:val="single" w:sz="4" w:space="0" w:color="auto"/>
            </w:tcBorders>
            <w:shd w:val="clear" w:color="auto" w:fill="E7E6E6"/>
            <w:tcMar>
              <w:top w:w="57" w:type="dxa"/>
              <w:left w:w="108" w:type="dxa"/>
              <w:bottom w:w="57" w:type="dxa"/>
              <w:right w:w="108" w:type="dxa"/>
            </w:tcMar>
            <w:vAlign w:val="center"/>
            <w:hideMark/>
          </w:tcPr>
          <w:p w14:paraId="6F3FFAC3" w14:textId="77777777" w:rsidR="00DD4026" w:rsidRPr="004D6FA0" w:rsidRDefault="00DD4026" w:rsidP="00DD4026">
            <w:pPr>
              <w:spacing w:after="0" w:line="240" w:lineRule="auto"/>
              <w:jc w:val="center"/>
              <w:rPr>
                <w:rFonts w:ascii="Times New Roman" w:eastAsia="Times New Roman" w:hAnsi="Times New Roman" w:cs="Times New Roman"/>
                <w:b/>
                <w:sz w:val="22"/>
                <w:szCs w:val="22"/>
              </w:rPr>
            </w:pPr>
            <w:r w:rsidRPr="004D6FA0">
              <w:rPr>
                <w:rFonts w:ascii="Times New Roman" w:eastAsia="Times New Roman" w:hAnsi="Times New Roman" w:cs="Times New Roman"/>
                <w:b/>
                <w:sz w:val="22"/>
                <w:szCs w:val="22"/>
              </w:rPr>
              <w:t>Kaina , Eur be PVM</w:t>
            </w:r>
          </w:p>
          <w:p w14:paraId="0483F7DD" w14:textId="77777777" w:rsidR="00DD4026" w:rsidRPr="004D6FA0" w:rsidRDefault="00DD4026" w:rsidP="00DD4026">
            <w:pPr>
              <w:spacing w:after="0" w:line="240" w:lineRule="auto"/>
              <w:jc w:val="center"/>
              <w:rPr>
                <w:rFonts w:ascii="Times New Roman" w:eastAsia="Times New Roman" w:hAnsi="Times New Roman" w:cs="Times New Roman"/>
                <w:b/>
                <w:sz w:val="22"/>
                <w:szCs w:val="22"/>
              </w:rPr>
            </w:pPr>
            <w:r w:rsidRPr="004D6FA0">
              <w:rPr>
                <w:rFonts w:ascii="Times New Roman" w:eastAsia="Times New Roman" w:hAnsi="Times New Roman" w:cs="Times New Roman"/>
                <w:b/>
                <w:sz w:val="22"/>
                <w:szCs w:val="22"/>
              </w:rPr>
              <w:t>I etapas</w:t>
            </w: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55C897D9" w14:textId="77777777" w:rsidR="00DD4026" w:rsidRPr="004D6FA0" w:rsidRDefault="00DD4026" w:rsidP="00DD4026">
            <w:pPr>
              <w:spacing w:after="0" w:line="240" w:lineRule="auto"/>
              <w:jc w:val="center"/>
              <w:rPr>
                <w:rFonts w:ascii="Times New Roman" w:eastAsia="Times New Roman" w:hAnsi="Times New Roman" w:cs="Times New Roman"/>
                <w:b/>
                <w:sz w:val="22"/>
                <w:szCs w:val="22"/>
              </w:rPr>
            </w:pPr>
            <w:r w:rsidRPr="004D6FA0">
              <w:rPr>
                <w:rFonts w:ascii="Times New Roman" w:eastAsia="Times New Roman" w:hAnsi="Times New Roman" w:cs="Times New Roman"/>
                <w:b/>
                <w:sz w:val="22"/>
                <w:szCs w:val="22"/>
              </w:rPr>
              <w:t>Kaina, Eur be PVM</w:t>
            </w:r>
          </w:p>
          <w:p w14:paraId="0B765360" w14:textId="77777777" w:rsidR="00DD4026" w:rsidRPr="004D6FA0" w:rsidRDefault="00DD4026" w:rsidP="00DD4026">
            <w:pPr>
              <w:spacing w:after="0" w:line="240" w:lineRule="auto"/>
              <w:jc w:val="center"/>
              <w:rPr>
                <w:rFonts w:ascii="Times New Roman" w:eastAsia="Times New Roman" w:hAnsi="Times New Roman" w:cs="Times New Roman"/>
                <w:b/>
                <w:sz w:val="22"/>
                <w:szCs w:val="22"/>
              </w:rPr>
            </w:pPr>
            <w:r w:rsidRPr="004D6FA0">
              <w:rPr>
                <w:rFonts w:ascii="Times New Roman" w:eastAsia="Times New Roman" w:hAnsi="Times New Roman" w:cs="Times New Roman"/>
                <w:b/>
                <w:sz w:val="22"/>
                <w:szCs w:val="22"/>
              </w:rPr>
              <w:t>ll etapas</w:t>
            </w:r>
          </w:p>
        </w:tc>
        <w:tc>
          <w:tcPr>
            <w:tcW w:w="1560" w:type="dxa"/>
            <w:tcBorders>
              <w:top w:val="single" w:sz="4" w:space="0" w:color="auto"/>
              <w:left w:val="single" w:sz="4" w:space="0" w:color="auto"/>
              <w:bottom w:val="single" w:sz="4" w:space="0" w:color="auto"/>
              <w:right w:val="single" w:sz="4" w:space="0" w:color="auto"/>
            </w:tcBorders>
            <w:shd w:val="clear" w:color="auto" w:fill="E7E6E6"/>
            <w:vAlign w:val="center"/>
          </w:tcPr>
          <w:p w14:paraId="556940CC" w14:textId="77777777" w:rsidR="00DD4026" w:rsidRPr="004D6FA0" w:rsidRDefault="00DD4026" w:rsidP="00DD4026">
            <w:pPr>
              <w:spacing w:after="0" w:line="240" w:lineRule="auto"/>
              <w:jc w:val="center"/>
              <w:rPr>
                <w:rFonts w:ascii="Times New Roman" w:eastAsia="Times New Roman" w:hAnsi="Times New Roman" w:cs="Times New Roman"/>
                <w:b/>
                <w:sz w:val="22"/>
                <w:szCs w:val="22"/>
              </w:rPr>
            </w:pPr>
            <w:r w:rsidRPr="004D6FA0">
              <w:rPr>
                <w:rFonts w:ascii="Times New Roman" w:eastAsia="Times New Roman" w:hAnsi="Times New Roman" w:cs="Times New Roman"/>
                <w:b/>
                <w:sz w:val="22"/>
                <w:szCs w:val="22"/>
              </w:rPr>
              <w:t>Iš viso Kaina, Eur be PVM</w:t>
            </w:r>
          </w:p>
        </w:tc>
      </w:tr>
      <w:tr w:rsidR="00DD4026" w:rsidRPr="004D6FA0" w14:paraId="6FEAAEA8" w14:textId="77777777" w:rsidTr="00DD4026">
        <w:tc>
          <w:tcPr>
            <w:tcW w:w="1165"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708E3181" w14:textId="77777777" w:rsidR="00DD4026" w:rsidRPr="004D6FA0" w:rsidRDefault="00DD4026" w:rsidP="00DD4026">
            <w:pPr>
              <w:spacing w:after="0" w:line="240" w:lineRule="auto"/>
              <w:jc w:val="center"/>
              <w:rPr>
                <w:rFonts w:ascii="Times New Roman" w:eastAsia="Times New Roman" w:hAnsi="Times New Roman" w:cs="Times New Roman"/>
                <w:bCs/>
                <w:i/>
                <w:iCs/>
                <w:sz w:val="22"/>
                <w:szCs w:val="22"/>
              </w:rPr>
            </w:pPr>
            <w:r w:rsidRPr="004D6FA0">
              <w:rPr>
                <w:rFonts w:ascii="Times New Roman" w:eastAsia="Times New Roman" w:hAnsi="Times New Roman" w:cs="Times New Roman"/>
                <w:bCs/>
                <w:i/>
                <w:iCs/>
                <w:sz w:val="22"/>
                <w:szCs w:val="22"/>
              </w:rPr>
              <w:t>1</w:t>
            </w:r>
          </w:p>
        </w:tc>
        <w:tc>
          <w:tcPr>
            <w:tcW w:w="4075"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1A0E27B0" w14:textId="77777777" w:rsidR="00DD4026" w:rsidRPr="004D6FA0" w:rsidRDefault="00DD4026" w:rsidP="00DD4026">
            <w:pPr>
              <w:spacing w:after="0" w:line="240" w:lineRule="auto"/>
              <w:jc w:val="center"/>
              <w:rPr>
                <w:rFonts w:ascii="Times New Roman" w:eastAsia="Times New Roman" w:hAnsi="Times New Roman" w:cs="Times New Roman"/>
                <w:bCs/>
                <w:i/>
                <w:iCs/>
                <w:sz w:val="22"/>
                <w:szCs w:val="22"/>
              </w:rPr>
            </w:pPr>
            <w:r w:rsidRPr="004D6FA0">
              <w:rPr>
                <w:rFonts w:ascii="Times New Roman" w:eastAsia="Times New Roman" w:hAnsi="Times New Roman" w:cs="Times New Roman"/>
                <w:bCs/>
                <w:i/>
                <w:iCs/>
                <w:sz w:val="22"/>
                <w:szCs w:val="22"/>
              </w:rPr>
              <w:t>2</w:t>
            </w:r>
          </w:p>
        </w:tc>
        <w:tc>
          <w:tcPr>
            <w:tcW w:w="1701"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2C154E4D" w14:textId="77777777" w:rsidR="00DD4026" w:rsidRPr="004D6FA0" w:rsidRDefault="00DD4026" w:rsidP="00DD4026">
            <w:pPr>
              <w:spacing w:after="0" w:line="240" w:lineRule="auto"/>
              <w:jc w:val="center"/>
              <w:rPr>
                <w:rFonts w:ascii="Times New Roman" w:eastAsia="Times New Roman" w:hAnsi="Times New Roman" w:cs="Times New Roman"/>
                <w:bCs/>
                <w:i/>
                <w:iCs/>
                <w:sz w:val="22"/>
                <w:szCs w:val="22"/>
              </w:rPr>
            </w:pPr>
            <w:r w:rsidRPr="004D6FA0">
              <w:rPr>
                <w:rFonts w:ascii="Times New Roman" w:eastAsia="Times New Roman" w:hAnsi="Times New Roman" w:cs="Times New Roman"/>
                <w:bCs/>
                <w:i/>
                <w:iCs/>
                <w:sz w:val="22"/>
                <w:szCs w:val="22"/>
              </w:rPr>
              <w:t>3</w:t>
            </w:r>
          </w:p>
        </w:tc>
        <w:tc>
          <w:tcPr>
            <w:tcW w:w="1559" w:type="dxa"/>
            <w:tcBorders>
              <w:top w:val="single" w:sz="4" w:space="0" w:color="auto"/>
              <w:left w:val="single" w:sz="4" w:space="0" w:color="auto"/>
              <w:bottom w:val="single" w:sz="4" w:space="0" w:color="auto"/>
              <w:right w:val="single" w:sz="4" w:space="0" w:color="auto"/>
            </w:tcBorders>
          </w:tcPr>
          <w:p w14:paraId="48699EC3" w14:textId="77777777" w:rsidR="00DD4026" w:rsidRPr="004D6FA0" w:rsidRDefault="00DD4026" w:rsidP="00DD4026">
            <w:pPr>
              <w:spacing w:after="0" w:line="240" w:lineRule="auto"/>
              <w:jc w:val="center"/>
              <w:rPr>
                <w:rFonts w:ascii="Times New Roman" w:eastAsia="Times New Roman" w:hAnsi="Times New Roman" w:cs="Times New Roman"/>
                <w:bCs/>
                <w:i/>
                <w:iCs/>
                <w:sz w:val="22"/>
                <w:szCs w:val="22"/>
              </w:rPr>
            </w:pPr>
            <w:r w:rsidRPr="004D6FA0">
              <w:rPr>
                <w:rFonts w:ascii="Times New Roman" w:eastAsia="Times New Roman" w:hAnsi="Times New Roman" w:cs="Times New Roman"/>
                <w:bCs/>
                <w:i/>
                <w:iCs/>
                <w:sz w:val="22"/>
                <w:szCs w:val="22"/>
              </w:rPr>
              <w:t>4</w:t>
            </w:r>
          </w:p>
        </w:tc>
        <w:tc>
          <w:tcPr>
            <w:tcW w:w="1560" w:type="dxa"/>
            <w:tcBorders>
              <w:top w:val="single" w:sz="4" w:space="0" w:color="auto"/>
              <w:left w:val="single" w:sz="4" w:space="0" w:color="auto"/>
              <w:bottom w:val="single" w:sz="4" w:space="0" w:color="auto"/>
              <w:right w:val="single" w:sz="4" w:space="0" w:color="auto"/>
            </w:tcBorders>
          </w:tcPr>
          <w:p w14:paraId="16FC80EC" w14:textId="77777777" w:rsidR="00DD4026" w:rsidRPr="004D6FA0" w:rsidRDefault="00DD4026" w:rsidP="00DD4026">
            <w:pPr>
              <w:spacing w:after="0" w:line="240" w:lineRule="auto"/>
              <w:jc w:val="center"/>
              <w:rPr>
                <w:rFonts w:ascii="Times New Roman" w:eastAsia="Times New Roman" w:hAnsi="Times New Roman" w:cs="Times New Roman"/>
                <w:bCs/>
                <w:i/>
                <w:iCs/>
                <w:sz w:val="22"/>
                <w:szCs w:val="22"/>
              </w:rPr>
            </w:pPr>
            <w:r w:rsidRPr="004D6FA0">
              <w:rPr>
                <w:rFonts w:ascii="Times New Roman" w:eastAsia="Times New Roman" w:hAnsi="Times New Roman" w:cs="Times New Roman"/>
                <w:bCs/>
                <w:i/>
                <w:iCs/>
                <w:sz w:val="22"/>
                <w:szCs w:val="22"/>
              </w:rPr>
              <w:t>5</w:t>
            </w:r>
          </w:p>
        </w:tc>
      </w:tr>
      <w:tr w:rsidR="00DD4026" w:rsidRPr="004D6FA0" w14:paraId="0EE04137" w14:textId="77777777" w:rsidTr="00DD4026">
        <w:tc>
          <w:tcPr>
            <w:tcW w:w="10060" w:type="dxa"/>
            <w:gridSpan w:val="5"/>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193B4377" w14:textId="77777777" w:rsidR="00DD4026" w:rsidRPr="004D6FA0" w:rsidRDefault="00DD4026" w:rsidP="00DD4026">
            <w:pPr>
              <w:spacing w:after="0" w:line="240" w:lineRule="auto"/>
              <w:rPr>
                <w:rFonts w:ascii="Times New Roman" w:eastAsia="Calibri" w:hAnsi="Times New Roman" w:cs="Times New Roman"/>
                <w:b/>
                <w:sz w:val="22"/>
                <w:szCs w:val="22"/>
                <w:lang w:eastAsia="en-US"/>
              </w:rPr>
            </w:pPr>
            <w:r w:rsidRPr="004D6FA0">
              <w:rPr>
                <w:rFonts w:ascii="Times New Roman" w:eastAsia="Times New Roman" w:hAnsi="Times New Roman" w:cs="Times New Roman"/>
                <w:b/>
                <w:sz w:val="22"/>
                <w:szCs w:val="22"/>
                <w:lang w:eastAsia="en-GB"/>
              </w:rPr>
              <w:t>Bendrame regioniniame maršrute „Gamtos peizažai“ Biržuvėnų dvaro sodybos parko pritaikymas lankymui  Telšių rajono savivaldybėje p</w:t>
            </w:r>
            <w:r w:rsidRPr="004D6FA0">
              <w:rPr>
                <w:rFonts w:ascii="Times New Roman" w:eastAsia="Times New Roman" w:hAnsi="Times New Roman" w:cs="Times New Roman"/>
                <w:b/>
                <w:sz w:val="22"/>
                <w:szCs w:val="22"/>
              </w:rPr>
              <w:t>rojektavimo ir projekto vykdymo priežiūros paslaugos:</w:t>
            </w:r>
          </w:p>
          <w:p w14:paraId="1197FD62" w14:textId="77777777" w:rsidR="00DD4026" w:rsidRPr="004D6FA0" w:rsidRDefault="00DD4026" w:rsidP="00DD4026">
            <w:pPr>
              <w:spacing w:after="0" w:line="240" w:lineRule="auto"/>
              <w:jc w:val="center"/>
              <w:rPr>
                <w:rFonts w:ascii="Times New Roman" w:eastAsia="Times New Roman" w:hAnsi="Times New Roman" w:cs="Times New Roman"/>
                <w:bCs/>
                <w:i/>
                <w:iCs/>
                <w:sz w:val="22"/>
                <w:szCs w:val="22"/>
              </w:rPr>
            </w:pPr>
          </w:p>
        </w:tc>
      </w:tr>
      <w:tr w:rsidR="00DD4026" w:rsidRPr="004D6FA0" w14:paraId="1D2DDFCE" w14:textId="77777777" w:rsidTr="00DD4026">
        <w:tc>
          <w:tcPr>
            <w:tcW w:w="1165" w:type="dxa"/>
            <w:tcBorders>
              <w:top w:val="single" w:sz="4" w:space="0" w:color="auto"/>
              <w:left w:val="single" w:sz="4" w:space="0" w:color="auto"/>
              <w:bottom w:val="single" w:sz="4" w:space="0" w:color="auto"/>
              <w:right w:val="single" w:sz="4" w:space="0" w:color="auto"/>
            </w:tcBorders>
            <w:tcMar>
              <w:top w:w="85" w:type="dxa"/>
              <w:left w:w="108" w:type="dxa"/>
              <w:bottom w:w="85" w:type="dxa"/>
              <w:right w:w="108" w:type="dxa"/>
            </w:tcMar>
            <w:vAlign w:val="center"/>
            <w:hideMark/>
          </w:tcPr>
          <w:p w14:paraId="4C329FB0" w14:textId="77777777" w:rsidR="00DD4026" w:rsidRPr="004D6FA0" w:rsidRDefault="00DD4026" w:rsidP="00DD4026">
            <w:pPr>
              <w:spacing w:after="0" w:line="240" w:lineRule="auto"/>
              <w:jc w:val="center"/>
              <w:rPr>
                <w:rFonts w:ascii="Times New Roman" w:eastAsia="Times New Roman" w:hAnsi="Times New Roman" w:cs="Times New Roman"/>
                <w:b/>
                <w:sz w:val="22"/>
                <w:szCs w:val="22"/>
              </w:rPr>
            </w:pPr>
            <w:r w:rsidRPr="004D6FA0">
              <w:rPr>
                <w:rFonts w:ascii="Times New Roman" w:eastAsia="Times New Roman" w:hAnsi="Times New Roman" w:cs="Times New Roman"/>
                <w:b/>
                <w:sz w:val="22"/>
                <w:szCs w:val="22"/>
              </w:rPr>
              <w:t>1.</w:t>
            </w:r>
          </w:p>
        </w:tc>
        <w:tc>
          <w:tcPr>
            <w:tcW w:w="4075" w:type="dxa"/>
            <w:tcBorders>
              <w:top w:val="single" w:sz="4" w:space="0" w:color="auto"/>
              <w:left w:val="single" w:sz="4" w:space="0" w:color="auto"/>
              <w:bottom w:val="single" w:sz="4" w:space="0" w:color="auto"/>
              <w:right w:val="single" w:sz="4" w:space="0" w:color="auto"/>
            </w:tcBorders>
            <w:tcMar>
              <w:top w:w="85" w:type="dxa"/>
              <w:left w:w="108" w:type="dxa"/>
              <w:bottom w:w="85" w:type="dxa"/>
              <w:right w:w="108" w:type="dxa"/>
            </w:tcMar>
            <w:vAlign w:val="center"/>
            <w:hideMark/>
          </w:tcPr>
          <w:p w14:paraId="4D25126E" w14:textId="77777777" w:rsidR="00DD4026" w:rsidRPr="004D6FA0" w:rsidRDefault="00DD4026" w:rsidP="00DD4026">
            <w:pPr>
              <w:spacing w:after="0" w:line="240" w:lineRule="auto"/>
              <w:rPr>
                <w:rFonts w:ascii="Times New Roman" w:eastAsia="Times New Roman" w:hAnsi="Times New Roman" w:cs="Times New Roman"/>
                <w:bCs/>
                <w:sz w:val="22"/>
                <w:szCs w:val="22"/>
              </w:rPr>
            </w:pPr>
            <w:r w:rsidRPr="004D6FA0">
              <w:rPr>
                <w:rFonts w:ascii="Times New Roman" w:eastAsia="Arial" w:hAnsi="Times New Roman" w:cs="Times New Roman"/>
                <w:b/>
                <w:bCs/>
                <w:sz w:val="22"/>
                <w:szCs w:val="22"/>
              </w:rPr>
              <w:t>Projektavimo paslaugos (Eil. Nr. 1.1 + Eil. Nr. 1.2)</w:t>
            </w:r>
          </w:p>
        </w:tc>
        <w:tc>
          <w:tcPr>
            <w:tcW w:w="1701" w:type="dxa"/>
            <w:tcBorders>
              <w:top w:val="single" w:sz="4" w:space="0" w:color="auto"/>
              <w:left w:val="single" w:sz="4" w:space="0" w:color="auto"/>
              <w:bottom w:val="single" w:sz="4" w:space="0" w:color="auto"/>
              <w:right w:val="single" w:sz="4" w:space="0" w:color="auto"/>
            </w:tcBorders>
            <w:tcMar>
              <w:top w:w="85" w:type="dxa"/>
              <w:left w:w="108" w:type="dxa"/>
              <w:bottom w:w="85" w:type="dxa"/>
              <w:right w:w="108" w:type="dxa"/>
            </w:tcMar>
            <w:vAlign w:val="center"/>
          </w:tcPr>
          <w:p w14:paraId="2240EA97" w14:textId="77777777" w:rsidR="00DD4026" w:rsidRPr="004D6FA0" w:rsidRDefault="00DD4026" w:rsidP="00DD4026">
            <w:pPr>
              <w:spacing w:after="0" w:line="240" w:lineRule="auto"/>
              <w:jc w:val="center"/>
              <w:rPr>
                <w:rFonts w:ascii="Times New Roman" w:eastAsia="Times New Roman" w:hAnsi="Times New Roman" w:cs="Times New Roman"/>
                <w:b/>
                <w:sz w:val="22"/>
                <w:szCs w:val="22"/>
              </w:rPr>
            </w:pPr>
          </w:p>
        </w:tc>
        <w:tc>
          <w:tcPr>
            <w:tcW w:w="1559" w:type="dxa"/>
            <w:tcBorders>
              <w:top w:val="single" w:sz="4" w:space="0" w:color="auto"/>
              <w:left w:val="single" w:sz="4" w:space="0" w:color="auto"/>
              <w:bottom w:val="single" w:sz="4" w:space="0" w:color="auto"/>
              <w:right w:val="single" w:sz="4" w:space="0" w:color="auto"/>
            </w:tcBorders>
          </w:tcPr>
          <w:p w14:paraId="2F747A86" w14:textId="77777777" w:rsidR="00DD4026" w:rsidRPr="004D6FA0" w:rsidRDefault="00DD4026" w:rsidP="00DD4026">
            <w:pPr>
              <w:spacing w:after="0" w:line="240" w:lineRule="auto"/>
              <w:jc w:val="center"/>
              <w:rPr>
                <w:rFonts w:ascii="Times New Roman" w:eastAsia="Times New Roman" w:hAnsi="Times New Roman" w:cs="Times New Roman"/>
                <w:b/>
                <w:sz w:val="22"/>
                <w:szCs w:val="22"/>
              </w:rPr>
            </w:pPr>
          </w:p>
        </w:tc>
        <w:tc>
          <w:tcPr>
            <w:tcW w:w="1560" w:type="dxa"/>
            <w:tcBorders>
              <w:top w:val="single" w:sz="4" w:space="0" w:color="auto"/>
              <w:left w:val="single" w:sz="4" w:space="0" w:color="auto"/>
              <w:bottom w:val="single" w:sz="4" w:space="0" w:color="auto"/>
              <w:right w:val="single" w:sz="4" w:space="0" w:color="auto"/>
            </w:tcBorders>
          </w:tcPr>
          <w:p w14:paraId="228D2E17" w14:textId="77777777" w:rsidR="00DD4026" w:rsidRPr="004D6FA0" w:rsidRDefault="00DD4026" w:rsidP="00DD4026">
            <w:pPr>
              <w:spacing w:after="0" w:line="240" w:lineRule="auto"/>
              <w:jc w:val="center"/>
              <w:rPr>
                <w:rFonts w:ascii="Times New Roman" w:eastAsia="Times New Roman" w:hAnsi="Times New Roman" w:cs="Times New Roman"/>
                <w:b/>
                <w:sz w:val="22"/>
                <w:szCs w:val="22"/>
              </w:rPr>
            </w:pPr>
          </w:p>
        </w:tc>
      </w:tr>
      <w:tr w:rsidR="00DD4026" w:rsidRPr="004D6FA0" w14:paraId="34DF583C" w14:textId="77777777" w:rsidTr="00DD4026">
        <w:tc>
          <w:tcPr>
            <w:tcW w:w="1165" w:type="dxa"/>
            <w:tcBorders>
              <w:top w:val="single" w:sz="4" w:space="0" w:color="auto"/>
              <w:left w:val="single" w:sz="4" w:space="0" w:color="auto"/>
              <w:bottom w:val="single" w:sz="4" w:space="0" w:color="auto"/>
              <w:right w:val="single" w:sz="4" w:space="0" w:color="auto"/>
            </w:tcBorders>
            <w:tcMar>
              <w:top w:w="85" w:type="dxa"/>
              <w:left w:w="108" w:type="dxa"/>
              <w:bottom w:w="85" w:type="dxa"/>
              <w:right w:w="108" w:type="dxa"/>
            </w:tcMar>
          </w:tcPr>
          <w:p w14:paraId="03EFA533" w14:textId="77777777" w:rsidR="00DD4026" w:rsidRPr="004D6FA0" w:rsidRDefault="00DD4026" w:rsidP="00DD4026">
            <w:pPr>
              <w:spacing w:after="0" w:line="240" w:lineRule="auto"/>
              <w:jc w:val="center"/>
              <w:rPr>
                <w:rFonts w:ascii="Times New Roman" w:eastAsia="Times New Roman" w:hAnsi="Times New Roman" w:cs="Times New Roman"/>
                <w:b/>
                <w:bCs/>
                <w:sz w:val="22"/>
                <w:szCs w:val="22"/>
              </w:rPr>
            </w:pPr>
            <w:r w:rsidRPr="004D6FA0">
              <w:rPr>
                <w:rFonts w:ascii="Times New Roman" w:eastAsia="Times New Roman" w:hAnsi="Times New Roman" w:cs="Times New Roman"/>
                <w:b/>
                <w:bCs/>
                <w:sz w:val="22"/>
                <w:szCs w:val="22"/>
              </w:rPr>
              <w:t>1.1.</w:t>
            </w:r>
          </w:p>
        </w:tc>
        <w:tc>
          <w:tcPr>
            <w:tcW w:w="4075" w:type="dxa"/>
            <w:tcBorders>
              <w:top w:val="single" w:sz="4" w:space="0" w:color="auto"/>
              <w:left w:val="single" w:sz="4" w:space="0" w:color="auto"/>
              <w:bottom w:val="single" w:sz="4" w:space="0" w:color="auto"/>
              <w:right w:val="single" w:sz="4" w:space="0" w:color="auto"/>
            </w:tcBorders>
            <w:tcMar>
              <w:top w:w="85" w:type="dxa"/>
              <w:left w:w="108" w:type="dxa"/>
              <w:bottom w:w="85" w:type="dxa"/>
              <w:right w:w="108" w:type="dxa"/>
            </w:tcMar>
          </w:tcPr>
          <w:p w14:paraId="1BA15452" w14:textId="77777777" w:rsidR="00DD4026" w:rsidRPr="004D6FA0" w:rsidRDefault="00DD4026" w:rsidP="00DD4026">
            <w:pPr>
              <w:spacing w:after="0" w:line="240" w:lineRule="auto"/>
              <w:rPr>
                <w:rFonts w:ascii="Times New Roman" w:eastAsia="Arial" w:hAnsi="Times New Roman" w:cs="Times New Roman"/>
                <w:b/>
                <w:bCs/>
                <w:sz w:val="22"/>
                <w:szCs w:val="22"/>
              </w:rPr>
            </w:pPr>
            <w:r w:rsidRPr="004D6FA0">
              <w:rPr>
                <w:rFonts w:ascii="Times New Roman" w:eastAsia="Times New Roman" w:hAnsi="Times New Roman" w:cs="Times New Roman"/>
                <w:b/>
                <w:bCs/>
                <w:sz w:val="22"/>
                <w:szCs w:val="22"/>
              </w:rPr>
              <w:t>Projektinių pasiūlymų parengimas ir pristatymas (Eil. Nr. 1.1.1 + Eil. Nr. 1.1.2)</w:t>
            </w:r>
          </w:p>
        </w:tc>
        <w:tc>
          <w:tcPr>
            <w:tcW w:w="1701" w:type="dxa"/>
            <w:tcBorders>
              <w:top w:val="single" w:sz="4" w:space="0" w:color="auto"/>
              <w:left w:val="single" w:sz="4" w:space="0" w:color="auto"/>
              <w:bottom w:val="single" w:sz="4" w:space="0" w:color="auto"/>
              <w:right w:val="single" w:sz="4" w:space="0" w:color="auto"/>
            </w:tcBorders>
            <w:tcMar>
              <w:top w:w="85" w:type="dxa"/>
              <w:left w:w="108" w:type="dxa"/>
              <w:bottom w:w="85" w:type="dxa"/>
              <w:right w:w="108" w:type="dxa"/>
            </w:tcMar>
            <w:vAlign w:val="center"/>
          </w:tcPr>
          <w:p w14:paraId="172C8982" w14:textId="77777777" w:rsidR="00DD4026" w:rsidRPr="004D6FA0" w:rsidRDefault="00DD4026" w:rsidP="00DD4026">
            <w:pPr>
              <w:spacing w:after="0" w:line="240" w:lineRule="auto"/>
              <w:jc w:val="center"/>
              <w:rPr>
                <w:rFonts w:ascii="Times New Roman" w:eastAsia="Times New Roman" w:hAnsi="Times New Roman" w:cs="Times New Roman"/>
                <w:b/>
                <w:bCs/>
                <w:i/>
                <w:iCs/>
                <w:sz w:val="22"/>
                <w:szCs w:val="22"/>
              </w:rPr>
            </w:pPr>
          </w:p>
        </w:tc>
        <w:tc>
          <w:tcPr>
            <w:tcW w:w="1559" w:type="dxa"/>
            <w:tcBorders>
              <w:top w:val="single" w:sz="4" w:space="0" w:color="auto"/>
              <w:left w:val="single" w:sz="4" w:space="0" w:color="auto"/>
              <w:bottom w:val="single" w:sz="4" w:space="0" w:color="auto"/>
              <w:right w:val="single" w:sz="4" w:space="0" w:color="auto"/>
            </w:tcBorders>
          </w:tcPr>
          <w:p w14:paraId="22A41127" w14:textId="77777777" w:rsidR="00DD4026" w:rsidRPr="004D6FA0" w:rsidRDefault="00DD4026" w:rsidP="00DD4026">
            <w:pPr>
              <w:spacing w:after="0" w:line="240" w:lineRule="auto"/>
              <w:jc w:val="center"/>
              <w:rPr>
                <w:rFonts w:ascii="Times New Roman" w:eastAsia="Times New Roman" w:hAnsi="Times New Roman" w:cs="Times New Roman"/>
                <w:b/>
                <w:bCs/>
                <w:i/>
                <w:iCs/>
                <w:sz w:val="22"/>
                <w:szCs w:val="22"/>
              </w:rPr>
            </w:pPr>
          </w:p>
        </w:tc>
        <w:tc>
          <w:tcPr>
            <w:tcW w:w="1560" w:type="dxa"/>
            <w:tcBorders>
              <w:top w:val="single" w:sz="4" w:space="0" w:color="auto"/>
              <w:left w:val="single" w:sz="4" w:space="0" w:color="auto"/>
              <w:bottom w:val="single" w:sz="4" w:space="0" w:color="auto"/>
              <w:right w:val="single" w:sz="4" w:space="0" w:color="auto"/>
            </w:tcBorders>
          </w:tcPr>
          <w:p w14:paraId="0B32BF3E" w14:textId="77777777" w:rsidR="00DD4026" w:rsidRPr="004D6FA0" w:rsidRDefault="00DD4026" w:rsidP="00DD4026">
            <w:pPr>
              <w:spacing w:after="0" w:line="240" w:lineRule="auto"/>
              <w:jc w:val="center"/>
              <w:rPr>
                <w:rFonts w:ascii="Times New Roman" w:eastAsia="Times New Roman" w:hAnsi="Times New Roman" w:cs="Times New Roman"/>
                <w:b/>
                <w:bCs/>
                <w:i/>
                <w:iCs/>
                <w:sz w:val="22"/>
                <w:szCs w:val="22"/>
              </w:rPr>
            </w:pPr>
          </w:p>
        </w:tc>
      </w:tr>
      <w:tr w:rsidR="00DD4026" w:rsidRPr="004D6FA0" w14:paraId="78F7AF2C" w14:textId="77777777" w:rsidTr="00DD4026">
        <w:tc>
          <w:tcPr>
            <w:tcW w:w="1165"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7748BDCD" w14:textId="77777777" w:rsidR="00DD4026" w:rsidRPr="004D6FA0" w:rsidRDefault="00DD4026" w:rsidP="00DD4026">
            <w:pPr>
              <w:spacing w:after="0" w:line="240" w:lineRule="auto"/>
              <w:jc w:val="right"/>
              <w:rPr>
                <w:rFonts w:ascii="Times New Roman" w:eastAsia="Times New Roman" w:hAnsi="Times New Roman" w:cs="Times New Roman"/>
                <w:bCs/>
                <w:sz w:val="22"/>
                <w:szCs w:val="22"/>
              </w:rPr>
            </w:pPr>
            <w:r w:rsidRPr="004D6FA0">
              <w:rPr>
                <w:rFonts w:ascii="Times New Roman" w:eastAsia="Times New Roman" w:hAnsi="Times New Roman" w:cs="Times New Roman"/>
                <w:bCs/>
                <w:sz w:val="22"/>
                <w:szCs w:val="22"/>
              </w:rPr>
              <w:t>1.1.1.</w:t>
            </w:r>
          </w:p>
        </w:tc>
        <w:tc>
          <w:tcPr>
            <w:tcW w:w="4075"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3CA650AB" w14:textId="77777777" w:rsidR="00DD4026" w:rsidRPr="004D6FA0" w:rsidRDefault="00DD4026" w:rsidP="00DD4026">
            <w:pPr>
              <w:spacing w:after="0" w:line="240" w:lineRule="auto"/>
              <w:rPr>
                <w:rFonts w:ascii="Times New Roman" w:eastAsia="Arial" w:hAnsi="Times New Roman" w:cs="Times New Roman"/>
                <w:sz w:val="22"/>
                <w:szCs w:val="22"/>
              </w:rPr>
            </w:pPr>
            <w:r w:rsidRPr="004D6FA0">
              <w:rPr>
                <w:rFonts w:ascii="Times New Roman" w:eastAsia="Arial" w:hAnsi="Times New Roman" w:cs="Times New Roman"/>
                <w:sz w:val="22"/>
                <w:szCs w:val="22"/>
              </w:rPr>
              <w:t>Inžinerinių tyrimų atlikimas, techninių prisijungimo sąlygų /  specialiųjų architektūros reikalavimų gavimas</w:t>
            </w:r>
          </w:p>
        </w:tc>
        <w:tc>
          <w:tcPr>
            <w:tcW w:w="1701"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537178E0" w14:textId="77777777" w:rsidR="00DD4026" w:rsidRPr="004D6FA0" w:rsidRDefault="00DD4026" w:rsidP="00DD4026">
            <w:pPr>
              <w:spacing w:after="0" w:line="240" w:lineRule="auto"/>
              <w:jc w:val="center"/>
              <w:rPr>
                <w:rFonts w:ascii="Times New Roman" w:eastAsia="Times New Roman" w:hAnsi="Times New Roman" w:cs="Times New Roman"/>
                <w:bCs/>
                <w:sz w:val="22"/>
                <w:szCs w:val="22"/>
              </w:rPr>
            </w:pPr>
          </w:p>
        </w:tc>
        <w:tc>
          <w:tcPr>
            <w:tcW w:w="1559" w:type="dxa"/>
            <w:tcBorders>
              <w:top w:val="single" w:sz="4" w:space="0" w:color="auto"/>
              <w:left w:val="single" w:sz="4" w:space="0" w:color="auto"/>
              <w:bottom w:val="single" w:sz="4" w:space="0" w:color="auto"/>
              <w:right w:val="single" w:sz="4" w:space="0" w:color="auto"/>
            </w:tcBorders>
          </w:tcPr>
          <w:p w14:paraId="43371187" w14:textId="77777777" w:rsidR="00DD4026" w:rsidRPr="004D6FA0" w:rsidRDefault="00DD4026" w:rsidP="00DD4026">
            <w:pPr>
              <w:spacing w:after="0" w:line="240" w:lineRule="auto"/>
              <w:jc w:val="center"/>
              <w:rPr>
                <w:rFonts w:ascii="Times New Roman" w:eastAsia="Times New Roman" w:hAnsi="Times New Roman" w:cs="Times New Roman"/>
                <w:bCs/>
                <w:sz w:val="22"/>
                <w:szCs w:val="22"/>
              </w:rPr>
            </w:pPr>
          </w:p>
        </w:tc>
        <w:tc>
          <w:tcPr>
            <w:tcW w:w="1560" w:type="dxa"/>
            <w:tcBorders>
              <w:top w:val="single" w:sz="4" w:space="0" w:color="auto"/>
              <w:left w:val="single" w:sz="4" w:space="0" w:color="auto"/>
              <w:bottom w:val="single" w:sz="4" w:space="0" w:color="auto"/>
              <w:right w:val="single" w:sz="4" w:space="0" w:color="auto"/>
            </w:tcBorders>
          </w:tcPr>
          <w:p w14:paraId="32A82DF4" w14:textId="77777777" w:rsidR="00DD4026" w:rsidRPr="004D6FA0" w:rsidRDefault="00DD4026" w:rsidP="00DD4026">
            <w:pPr>
              <w:spacing w:after="0" w:line="240" w:lineRule="auto"/>
              <w:jc w:val="center"/>
              <w:rPr>
                <w:rFonts w:ascii="Times New Roman" w:eastAsia="Times New Roman" w:hAnsi="Times New Roman" w:cs="Times New Roman"/>
                <w:bCs/>
                <w:sz w:val="22"/>
                <w:szCs w:val="22"/>
              </w:rPr>
            </w:pPr>
          </w:p>
        </w:tc>
      </w:tr>
      <w:tr w:rsidR="00DD4026" w:rsidRPr="004D6FA0" w14:paraId="19697CC5" w14:textId="77777777" w:rsidTr="00DD4026">
        <w:tc>
          <w:tcPr>
            <w:tcW w:w="1165"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51081A67" w14:textId="77777777" w:rsidR="00DD4026" w:rsidRPr="004D6FA0" w:rsidRDefault="00DD4026" w:rsidP="00DD4026">
            <w:pPr>
              <w:spacing w:after="0" w:line="240" w:lineRule="auto"/>
              <w:jc w:val="right"/>
              <w:rPr>
                <w:rFonts w:ascii="Times New Roman" w:eastAsia="Times New Roman" w:hAnsi="Times New Roman" w:cs="Times New Roman"/>
                <w:bCs/>
                <w:sz w:val="22"/>
                <w:szCs w:val="22"/>
              </w:rPr>
            </w:pPr>
            <w:r w:rsidRPr="004D6FA0">
              <w:rPr>
                <w:rFonts w:ascii="Times New Roman" w:eastAsia="Times New Roman" w:hAnsi="Times New Roman" w:cs="Times New Roman"/>
                <w:bCs/>
                <w:sz w:val="22"/>
                <w:szCs w:val="22"/>
              </w:rPr>
              <w:t>1.1.2.</w:t>
            </w:r>
          </w:p>
        </w:tc>
        <w:tc>
          <w:tcPr>
            <w:tcW w:w="4075"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3EE9BF27" w14:textId="77777777" w:rsidR="00DD4026" w:rsidRPr="004D6FA0" w:rsidRDefault="00DD4026" w:rsidP="00DD4026">
            <w:pPr>
              <w:spacing w:after="0" w:line="240" w:lineRule="auto"/>
              <w:rPr>
                <w:rFonts w:ascii="Times New Roman" w:eastAsia="Arial" w:hAnsi="Times New Roman" w:cs="Times New Roman"/>
                <w:sz w:val="22"/>
                <w:szCs w:val="22"/>
              </w:rPr>
            </w:pPr>
            <w:r w:rsidRPr="004D6FA0">
              <w:rPr>
                <w:rFonts w:ascii="Times New Roman" w:eastAsia="Arial" w:hAnsi="Times New Roman" w:cs="Times New Roman"/>
                <w:sz w:val="22"/>
                <w:szCs w:val="22"/>
              </w:rPr>
              <w:t>Projektinių pasiūlymų viešo svarstymo procedūros, jų derinimas bei Statytojo ir (ar) Užsakovo tvirtinimas, Statybą leidžiančio dokumento (-ų) gavimas</w:t>
            </w:r>
          </w:p>
        </w:tc>
        <w:tc>
          <w:tcPr>
            <w:tcW w:w="1701"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28571DED" w14:textId="77777777" w:rsidR="00DD4026" w:rsidRPr="004D6FA0" w:rsidRDefault="00DD4026" w:rsidP="00DD4026">
            <w:pPr>
              <w:spacing w:after="0" w:line="240" w:lineRule="auto"/>
              <w:jc w:val="center"/>
              <w:rPr>
                <w:rFonts w:ascii="Times New Roman" w:eastAsia="Times New Roman" w:hAnsi="Times New Roman" w:cs="Times New Roman"/>
                <w:bCs/>
                <w:sz w:val="22"/>
                <w:szCs w:val="22"/>
              </w:rPr>
            </w:pPr>
          </w:p>
        </w:tc>
        <w:tc>
          <w:tcPr>
            <w:tcW w:w="1559" w:type="dxa"/>
            <w:tcBorders>
              <w:top w:val="single" w:sz="4" w:space="0" w:color="auto"/>
              <w:left w:val="single" w:sz="4" w:space="0" w:color="auto"/>
              <w:bottom w:val="single" w:sz="4" w:space="0" w:color="auto"/>
              <w:right w:val="single" w:sz="4" w:space="0" w:color="auto"/>
            </w:tcBorders>
          </w:tcPr>
          <w:p w14:paraId="3123D003" w14:textId="77777777" w:rsidR="00DD4026" w:rsidRPr="004D6FA0" w:rsidRDefault="00DD4026" w:rsidP="00DD4026">
            <w:pPr>
              <w:spacing w:after="0" w:line="240" w:lineRule="auto"/>
              <w:jc w:val="center"/>
              <w:rPr>
                <w:rFonts w:ascii="Times New Roman" w:eastAsia="Times New Roman" w:hAnsi="Times New Roman" w:cs="Times New Roman"/>
                <w:bCs/>
                <w:sz w:val="22"/>
                <w:szCs w:val="22"/>
              </w:rPr>
            </w:pPr>
          </w:p>
        </w:tc>
        <w:tc>
          <w:tcPr>
            <w:tcW w:w="1560" w:type="dxa"/>
            <w:tcBorders>
              <w:top w:val="single" w:sz="4" w:space="0" w:color="auto"/>
              <w:left w:val="single" w:sz="4" w:space="0" w:color="auto"/>
              <w:bottom w:val="single" w:sz="4" w:space="0" w:color="auto"/>
              <w:right w:val="single" w:sz="4" w:space="0" w:color="auto"/>
            </w:tcBorders>
          </w:tcPr>
          <w:p w14:paraId="45EFBE6F" w14:textId="77777777" w:rsidR="00DD4026" w:rsidRPr="004D6FA0" w:rsidRDefault="00DD4026" w:rsidP="00DD4026">
            <w:pPr>
              <w:spacing w:after="0" w:line="240" w:lineRule="auto"/>
              <w:jc w:val="center"/>
              <w:rPr>
                <w:rFonts w:ascii="Times New Roman" w:eastAsia="Times New Roman" w:hAnsi="Times New Roman" w:cs="Times New Roman"/>
                <w:bCs/>
                <w:sz w:val="22"/>
                <w:szCs w:val="22"/>
              </w:rPr>
            </w:pPr>
          </w:p>
        </w:tc>
      </w:tr>
      <w:tr w:rsidR="00DD4026" w:rsidRPr="004D6FA0" w14:paraId="5E2B236D" w14:textId="77777777" w:rsidTr="00DD4026">
        <w:tc>
          <w:tcPr>
            <w:tcW w:w="1165"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7EE4603D" w14:textId="77777777" w:rsidR="00DD4026" w:rsidRPr="004D6FA0" w:rsidRDefault="00DD4026" w:rsidP="00DD4026">
            <w:pPr>
              <w:spacing w:after="0" w:line="240" w:lineRule="auto"/>
              <w:jc w:val="center"/>
              <w:rPr>
                <w:rFonts w:ascii="Times New Roman" w:eastAsia="Times New Roman" w:hAnsi="Times New Roman" w:cs="Times New Roman"/>
                <w:b/>
                <w:sz w:val="22"/>
                <w:szCs w:val="22"/>
              </w:rPr>
            </w:pPr>
            <w:r w:rsidRPr="004D6FA0">
              <w:rPr>
                <w:rFonts w:ascii="Times New Roman" w:eastAsia="Times New Roman" w:hAnsi="Times New Roman" w:cs="Times New Roman"/>
                <w:b/>
                <w:sz w:val="22"/>
                <w:szCs w:val="22"/>
              </w:rPr>
              <w:t>1.2.</w:t>
            </w:r>
          </w:p>
        </w:tc>
        <w:tc>
          <w:tcPr>
            <w:tcW w:w="4075"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1A4CF9BA" w14:textId="77777777" w:rsidR="00DD4026" w:rsidRPr="004D6FA0" w:rsidRDefault="00DD4026" w:rsidP="00DD4026">
            <w:pPr>
              <w:spacing w:after="0" w:line="240" w:lineRule="auto"/>
              <w:rPr>
                <w:rFonts w:ascii="Times New Roman" w:eastAsia="Arial" w:hAnsi="Times New Roman" w:cs="Times New Roman"/>
                <w:b/>
                <w:sz w:val="22"/>
                <w:szCs w:val="22"/>
              </w:rPr>
            </w:pPr>
            <w:r w:rsidRPr="004D6FA0">
              <w:rPr>
                <w:rFonts w:ascii="Times New Roman" w:eastAsia="Arial" w:hAnsi="Times New Roman" w:cs="Times New Roman"/>
                <w:b/>
                <w:sz w:val="22"/>
                <w:szCs w:val="22"/>
              </w:rPr>
              <w:t xml:space="preserve">Techninio darbo projekto parengimas ir bendrosios ekspertizės teigiamos išvados gavimas </w:t>
            </w:r>
            <w:r w:rsidRPr="004D6FA0">
              <w:rPr>
                <w:rFonts w:ascii="Times New Roman" w:eastAsia="Arial" w:hAnsi="Times New Roman" w:cs="Times New Roman"/>
                <w:sz w:val="22"/>
                <w:szCs w:val="22"/>
              </w:rPr>
              <w:t>(ekspertizės išlaidos apmokamos perkančiosios organizacijos)</w:t>
            </w:r>
          </w:p>
        </w:tc>
        <w:tc>
          <w:tcPr>
            <w:tcW w:w="1701"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161507E6" w14:textId="77777777" w:rsidR="00DD4026" w:rsidRPr="004D6FA0" w:rsidRDefault="00DD4026" w:rsidP="00DD4026">
            <w:pPr>
              <w:spacing w:after="0" w:line="240" w:lineRule="auto"/>
              <w:jc w:val="center"/>
              <w:rPr>
                <w:rFonts w:ascii="Times New Roman" w:eastAsia="Times New Roman" w:hAnsi="Times New Roman" w:cs="Times New Roman"/>
                <w:bCs/>
                <w:sz w:val="22"/>
                <w:szCs w:val="22"/>
              </w:rPr>
            </w:pPr>
          </w:p>
        </w:tc>
        <w:tc>
          <w:tcPr>
            <w:tcW w:w="1559" w:type="dxa"/>
            <w:tcBorders>
              <w:top w:val="single" w:sz="4" w:space="0" w:color="auto"/>
              <w:left w:val="single" w:sz="4" w:space="0" w:color="auto"/>
              <w:bottom w:val="single" w:sz="4" w:space="0" w:color="auto"/>
              <w:right w:val="single" w:sz="4" w:space="0" w:color="auto"/>
            </w:tcBorders>
          </w:tcPr>
          <w:p w14:paraId="3FDCC64A" w14:textId="77777777" w:rsidR="00DD4026" w:rsidRPr="004D6FA0" w:rsidRDefault="00DD4026" w:rsidP="00DD4026">
            <w:pPr>
              <w:spacing w:after="0" w:line="240" w:lineRule="auto"/>
              <w:jc w:val="center"/>
              <w:rPr>
                <w:rFonts w:ascii="Times New Roman" w:eastAsia="Times New Roman" w:hAnsi="Times New Roman" w:cs="Times New Roman"/>
                <w:bCs/>
                <w:sz w:val="22"/>
                <w:szCs w:val="22"/>
              </w:rPr>
            </w:pPr>
          </w:p>
        </w:tc>
        <w:tc>
          <w:tcPr>
            <w:tcW w:w="1560" w:type="dxa"/>
            <w:tcBorders>
              <w:top w:val="single" w:sz="4" w:space="0" w:color="auto"/>
              <w:left w:val="single" w:sz="4" w:space="0" w:color="auto"/>
              <w:bottom w:val="single" w:sz="4" w:space="0" w:color="auto"/>
              <w:right w:val="single" w:sz="4" w:space="0" w:color="auto"/>
            </w:tcBorders>
          </w:tcPr>
          <w:p w14:paraId="13AFE684" w14:textId="77777777" w:rsidR="00DD4026" w:rsidRPr="004D6FA0" w:rsidRDefault="00DD4026" w:rsidP="00DD4026">
            <w:pPr>
              <w:spacing w:after="0" w:line="240" w:lineRule="auto"/>
              <w:jc w:val="center"/>
              <w:rPr>
                <w:rFonts w:ascii="Times New Roman" w:eastAsia="Times New Roman" w:hAnsi="Times New Roman" w:cs="Times New Roman"/>
                <w:bCs/>
                <w:sz w:val="22"/>
                <w:szCs w:val="22"/>
              </w:rPr>
            </w:pPr>
          </w:p>
        </w:tc>
      </w:tr>
      <w:tr w:rsidR="00DD4026" w:rsidRPr="004D6FA0" w14:paraId="38F6C996" w14:textId="77777777" w:rsidTr="00DD4026">
        <w:tc>
          <w:tcPr>
            <w:tcW w:w="1165" w:type="dxa"/>
            <w:tcBorders>
              <w:top w:val="single" w:sz="4" w:space="0" w:color="auto"/>
              <w:left w:val="single" w:sz="4" w:space="0" w:color="auto"/>
              <w:bottom w:val="single" w:sz="4" w:space="0" w:color="auto"/>
              <w:right w:val="single" w:sz="4" w:space="0" w:color="auto"/>
            </w:tcBorders>
            <w:tcMar>
              <w:top w:w="85" w:type="dxa"/>
              <w:left w:w="108" w:type="dxa"/>
              <w:bottom w:w="85" w:type="dxa"/>
              <w:right w:w="108" w:type="dxa"/>
            </w:tcMar>
            <w:vAlign w:val="center"/>
            <w:hideMark/>
          </w:tcPr>
          <w:p w14:paraId="37FB05C2" w14:textId="77777777" w:rsidR="00DD4026" w:rsidRPr="004D6FA0" w:rsidRDefault="00DD4026" w:rsidP="00DD4026">
            <w:pPr>
              <w:spacing w:after="0" w:line="240" w:lineRule="auto"/>
              <w:jc w:val="center"/>
              <w:rPr>
                <w:rFonts w:ascii="Times New Roman" w:eastAsia="Times New Roman" w:hAnsi="Times New Roman" w:cs="Times New Roman"/>
                <w:b/>
                <w:sz w:val="22"/>
                <w:szCs w:val="22"/>
              </w:rPr>
            </w:pPr>
            <w:r w:rsidRPr="004D6FA0">
              <w:rPr>
                <w:rFonts w:ascii="Times New Roman" w:eastAsia="Times New Roman" w:hAnsi="Times New Roman" w:cs="Times New Roman"/>
                <w:b/>
                <w:sz w:val="22"/>
                <w:szCs w:val="22"/>
              </w:rPr>
              <w:t>2.</w:t>
            </w:r>
          </w:p>
        </w:tc>
        <w:tc>
          <w:tcPr>
            <w:tcW w:w="4075" w:type="dxa"/>
            <w:tcBorders>
              <w:top w:val="single" w:sz="4" w:space="0" w:color="auto"/>
              <w:left w:val="single" w:sz="4" w:space="0" w:color="auto"/>
              <w:bottom w:val="single" w:sz="4" w:space="0" w:color="auto"/>
              <w:right w:val="single" w:sz="4" w:space="0" w:color="auto"/>
            </w:tcBorders>
            <w:tcMar>
              <w:top w:w="85" w:type="dxa"/>
              <w:left w:w="108" w:type="dxa"/>
              <w:bottom w:w="85" w:type="dxa"/>
              <w:right w:w="108" w:type="dxa"/>
            </w:tcMar>
            <w:vAlign w:val="center"/>
            <w:hideMark/>
          </w:tcPr>
          <w:p w14:paraId="3418B24D" w14:textId="77777777" w:rsidR="00DD4026" w:rsidRPr="004D6FA0" w:rsidRDefault="00DD4026" w:rsidP="00DD4026">
            <w:pPr>
              <w:spacing w:after="0" w:line="240" w:lineRule="auto"/>
              <w:rPr>
                <w:rFonts w:ascii="Times New Roman" w:eastAsia="Arial" w:hAnsi="Times New Roman" w:cs="Times New Roman"/>
                <w:b/>
                <w:sz w:val="22"/>
                <w:szCs w:val="22"/>
              </w:rPr>
            </w:pPr>
            <w:r w:rsidRPr="004D6FA0">
              <w:rPr>
                <w:rFonts w:ascii="Times New Roman" w:eastAsia="Arial" w:hAnsi="Times New Roman" w:cs="Times New Roman"/>
                <w:b/>
                <w:sz w:val="22"/>
                <w:szCs w:val="22"/>
              </w:rPr>
              <w:t>Techninio darbo projekto vykdymo priežiūros paslaugos</w:t>
            </w:r>
          </w:p>
        </w:tc>
        <w:tc>
          <w:tcPr>
            <w:tcW w:w="1701" w:type="dxa"/>
            <w:tcBorders>
              <w:top w:val="single" w:sz="4" w:space="0" w:color="auto"/>
              <w:left w:val="single" w:sz="4" w:space="0" w:color="auto"/>
              <w:bottom w:val="single" w:sz="4" w:space="0" w:color="auto"/>
              <w:right w:val="single" w:sz="4" w:space="0" w:color="auto"/>
            </w:tcBorders>
            <w:tcMar>
              <w:top w:w="85" w:type="dxa"/>
              <w:left w:w="108" w:type="dxa"/>
              <w:bottom w:w="85" w:type="dxa"/>
              <w:right w:w="108" w:type="dxa"/>
            </w:tcMar>
            <w:vAlign w:val="center"/>
          </w:tcPr>
          <w:p w14:paraId="327D111C" w14:textId="77777777" w:rsidR="00DD4026" w:rsidRPr="004D6FA0" w:rsidRDefault="00DD4026" w:rsidP="00DD4026">
            <w:pPr>
              <w:spacing w:after="0" w:line="240" w:lineRule="auto"/>
              <w:jc w:val="center"/>
              <w:rPr>
                <w:rFonts w:ascii="Times New Roman" w:eastAsia="Times New Roman" w:hAnsi="Times New Roman" w:cs="Times New Roman"/>
                <w:b/>
                <w:sz w:val="22"/>
                <w:szCs w:val="22"/>
              </w:rPr>
            </w:pPr>
          </w:p>
        </w:tc>
        <w:tc>
          <w:tcPr>
            <w:tcW w:w="1559" w:type="dxa"/>
            <w:tcBorders>
              <w:top w:val="single" w:sz="4" w:space="0" w:color="auto"/>
              <w:left w:val="single" w:sz="4" w:space="0" w:color="auto"/>
              <w:bottom w:val="single" w:sz="4" w:space="0" w:color="auto"/>
              <w:right w:val="single" w:sz="4" w:space="0" w:color="auto"/>
            </w:tcBorders>
          </w:tcPr>
          <w:p w14:paraId="0306308C" w14:textId="77777777" w:rsidR="00DD4026" w:rsidRPr="004D6FA0" w:rsidRDefault="00DD4026" w:rsidP="00DD4026">
            <w:pPr>
              <w:spacing w:after="0" w:line="240" w:lineRule="auto"/>
              <w:jc w:val="center"/>
              <w:rPr>
                <w:rFonts w:ascii="Times New Roman" w:eastAsia="Times New Roman" w:hAnsi="Times New Roman" w:cs="Times New Roman"/>
                <w:b/>
                <w:sz w:val="22"/>
                <w:szCs w:val="22"/>
              </w:rPr>
            </w:pPr>
          </w:p>
        </w:tc>
        <w:tc>
          <w:tcPr>
            <w:tcW w:w="1560" w:type="dxa"/>
            <w:tcBorders>
              <w:top w:val="single" w:sz="4" w:space="0" w:color="auto"/>
              <w:left w:val="single" w:sz="4" w:space="0" w:color="auto"/>
              <w:bottom w:val="single" w:sz="4" w:space="0" w:color="auto"/>
              <w:right w:val="single" w:sz="4" w:space="0" w:color="auto"/>
            </w:tcBorders>
          </w:tcPr>
          <w:p w14:paraId="1F812861" w14:textId="77777777" w:rsidR="00DD4026" w:rsidRPr="004D6FA0" w:rsidRDefault="00DD4026" w:rsidP="00DD4026">
            <w:pPr>
              <w:spacing w:after="0" w:line="240" w:lineRule="auto"/>
              <w:jc w:val="center"/>
              <w:rPr>
                <w:rFonts w:ascii="Times New Roman" w:eastAsia="Times New Roman" w:hAnsi="Times New Roman" w:cs="Times New Roman"/>
                <w:b/>
                <w:sz w:val="22"/>
                <w:szCs w:val="22"/>
              </w:rPr>
            </w:pPr>
          </w:p>
        </w:tc>
      </w:tr>
      <w:tr w:rsidR="002E4CDE" w:rsidRPr="004D6FA0" w14:paraId="06E0F836" w14:textId="77777777" w:rsidTr="00BF4FA3">
        <w:tc>
          <w:tcPr>
            <w:tcW w:w="1165"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6EA060BF" w14:textId="663EC4D0" w:rsidR="002E4CDE" w:rsidRPr="004D6FA0" w:rsidRDefault="002E4CDE" w:rsidP="002E4CDE">
            <w:pPr>
              <w:spacing w:before="120" w:after="120" w:line="240" w:lineRule="auto"/>
              <w:jc w:val="center"/>
              <w:rPr>
                <w:rFonts w:ascii="Times New Roman" w:eastAsia="Times New Roman" w:hAnsi="Times New Roman" w:cs="Times New Roman"/>
                <w:b/>
                <w:sz w:val="22"/>
                <w:szCs w:val="22"/>
              </w:rPr>
            </w:pPr>
          </w:p>
        </w:tc>
        <w:tc>
          <w:tcPr>
            <w:tcW w:w="7335" w:type="dxa"/>
            <w:gridSpan w:val="3"/>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3229D985" w14:textId="77777777" w:rsidR="002E4CDE" w:rsidRPr="004D6FA0" w:rsidRDefault="002E4CDE" w:rsidP="002E4CDE">
            <w:pPr>
              <w:spacing w:before="120" w:after="120" w:line="240" w:lineRule="auto"/>
              <w:jc w:val="right"/>
              <w:rPr>
                <w:rFonts w:ascii="Times New Roman" w:eastAsia="Arial" w:hAnsi="Times New Roman" w:cs="Times New Roman"/>
                <w:b/>
                <w:sz w:val="22"/>
                <w:szCs w:val="22"/>
              </w:rPr>
            </w:pPr>
            <w:r w:rsidRPr="004D6FA0">
              <w:rPr>
                <w:rFonts w:ascii="Times New Roman" w:eastAsia="Arial" w:hAnsi="Times New Roman" w:cs="Times New Roman"/>
                <w:b/>
                <w:sz w:val="22"/>
                <w:szCs w:val="22"/>
              </w:rPr>
              <w:t>Bendra Pasiūlymo kaina, Eur be PVM</w:t>
            </w:r>
          </w:p>
          <w:p w14:paraId="40C82384" w14:textId="0A8A8269" w:rsidR="002E4CDE" w:rsidRPr="004D6FA0" w:rsidRDefault="002E4CDE" w:rsidP="002E4CDE">
            <w:pPr>
              <w:spacing w:before="120" w:after="120" w:line="240" w:lineRule="auto"/>
              <w:jc w:val="right"/>
              <w:rPr>
                <w:rFonts w:ascii="Times New Roman" w:eastAsia="Times New Roman" w:hAnsi="Times New Roman" w:cs="Times New Roman"/>
                <w:b/>
                <w:sz w:val="22"/>
                <w:szCs w:val="22"/>
              </w:rPr>
            </w:pPr>
            <w:r w:rsidRPr="004D6FA0">
              <w:rPr>
                <w:rFonts w:ascii="Times New Roman" w:eastAsia="Arial" w:hAnsi="Times New Roman" w:cs="Times New Roman"/>
                <w:b/>
                <w:sz w:val="22"/>
                <w:szCs w:val="22"/>
              </w:rPr>
              <w:t>(Eil. Nr. 1 + Eil. Nr. 2)</w:t>
            </w:r>
          </w:p>
        </w:tc>
        <w:tc>
          <w:tcPr>
            <w:tcW w:w="1560" w:type="dxa"/>
            <w:tcBorders>
              <w:top w:val="single" w:sz="4" w:space="0" w:color="auto"/>
              <w:left w:val="single" w:sz="4" w:space="0" w:color="auto"/>
              <w:bottom w:val="single" w:sz="4" w:space="0" w:color="auto"/>
              <w:right w:val="single" w:sz="4" w:space="0" w:color="auto"/>
            </w:tcBorders>
          </w:tcPr>
          <w:p w14:paraId="590744A3" w14:textId="77777777" w:rsidR="002E4CDE" w:rsidRPr="004D6FA0" w:rsidRDefault="002E4CDE" w:rsidP="00DD4026">
            <w:pPr>
              <w:spacing w:before="120" w:after="120" w:line="240" w:lineRule="auto"/>
              <w:jc w:val="center"/>
              <w:rPr>
                <w:rFonts w:ascii="Times New Roman" w:eastAsia="Times New Roman" w:hAnsi="Times New Roman" w:cs="Times New Roman"/>
                <w:b/>
                <w:sz w:val="22"/>
                <w:szCs w:val="22"/>
              </w:rPr>
            </w:pPr>
          </w:p>
        </w:tc>
      </w:tr>
      <w:tr w:rsidR="002E4CDE" w:rsidRPr="004D6FA0" w14:paraId="7844B705" w14:textId="77777777" w:rsidTr="00BF4FA3">
        <w:tc>
          <w:tcPr>
            <w:tcW w:w="1165"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7F9EDEAB" w14:textId="7E3C7781" w:rsidR="002E4CDE" w:rsidRPr="004D6FA0" w:rsidRDefault="002E4CDE" w:rsidP="00DD4026">
            <w:pPr>
              <w:spacing w:before="120" w:after="120" w:line="240" w:lineRule="auto"/>
              <w:jc w:val="center"/>
              <w:rPr>
                <w:rFonts w:ascii="Times New Roman" w:eastAsia="Times New Roman" w:hAnsi="Times New Roman" w:cs="Times New Roman"/>
                <w:b/>
                <w:sz w:val="22"/>
                <w:szCs w:val="22"/>
              </w:rPr>
            </w:pPr>
          </w:p>
        </w:tc>
        <w:tc>
          <w:tcPr>
            <w:tcW w:w="7335" w:type="dxa"/>
            <w:gridSpan w:val="3"/>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7FE6CEF9" w14:textId="7245E85A" w:rsidR="002E4CDE" w:rsidRPr="004D6FA0" w:rsidRDefault="002E4CDE" w:rsidP="002E4CDE">
            <w:pPr>
              <w:spacing w:before="120" w:after="120" w:line="240" w:lineRule="auto"/>
              <w:jc w:val="right"/>
              <w:rPr>
                <w:rFonts w:ascii="Times New Roman" w:eastAsia="Times New Roman" w:hAnsi="Times New Roman" w:cs="Times New Roman"/>
                <w:bCs/>
                <w:sz w:val="22"/>
                <w:szCs w:val="22"/>
              </w:rPr>
            </w:pPr>
            <w:r w:rsidRPr="004D6FA0">
              <w:rPr>
                <w:rFonts w:ascii="Times New Roman" w:eastAsia="Arial" w:hAnsi="Times New Roman" w:cs="Times New Roman"/>
                <w:b/>
                <w:bCs/>
                <w:sz w:val="22"/>
                <w:szCs w:val="22"/>
              </w:rPr>
              <w:t xml:space="preserve">PVM, Eur </w:t>
            </w:r>
            <w:r w:rsidRPr="004D6FA0">
              <w:rPr>
                <w:rFonts w:ascii="Times New Roman" w:eastAsia="Arial" w:hAnsi="Times New Roman" w:cs="Times New Roman"/>
                <w:sz w:val="22"/>
                <w:szCs w:val="22"/>
              </w:rPr>
              <w:t>(</w:t>
            </w:r>
            <w:r w:rsidRPr="004D6FA0">
              <w:rPr>
                <w:rFonts w:ascii="Times New Roman" w:eastAsia="Arial" w:hAnsi="Times New Roman" w:cs="Times New Roman"/>
                <w:i/>
                <w:iCs/>
                <w:sz w:val="22"/>
                <w:szCs w:val="22"/>
              </w:rPr>
              <w:t>pildoma, jei taikoma</w:t>
            </w:r>
            <w:r w:rsidRPr="004D6FA0">
              <w:rPr>
                <w:rFonts w:ascii="Times New Roman" w:eastAsia="Arial" w:hAnsi="Times New Roman" w:cs="Times New Roman"/>
                <w:sz w:val="22"/>
                <w:szCs w:val="22"/>
              </w:rPr>
              <w:t>)</w:t>
            </w:r>
          </w:p>
        </w:tc>
        <w:tc>
          <w:tcPr>
            <w:tcW w:w="1560" w:type="dxa"/>
            <w:tcBorders>
              <w:top w:val="single" w:sz="4" w:space="0" w:color="auto"/>
              <w:left w:val="single" w:sz="4" w:space="0" w:color="auto"/>
              <w:bottom w:val="single" w:sz="4" w:space="0" w:color="auto"/>
              <w:right w:val="single" w:sz="4" w:space="0" w:color="auto"/>
            </w:tcBorders>
          </w:tcPr>
          <w:p w14:paraId="549F2469" w14:textId="77777777" w:rsidR="002E4CDE" w:rsidRPr="004D6FA0" w:rsidRDefault="002E4CDE" w:rsidP="00DD4026">
            <w:pPr>
              <w:spacing w:before="120" w:after="120" w:line="240" w:lineRule="auto"/>
              <w:jc w:val="center"/>
              <w:rPr>
                <w:rFonts w:ascii="Times New Roman" w:eastAsia="Times New Roman" w:hAnsi="Times New Roman" w:cs="Times New Roman"/>
                <w:bCs/>
                <w:sz w:val="22"/>
                <w:szCs w:val="22"/>
              </w:rPr>
            </w:pPr>
          </w:p>
        </w:tc>
      </w:tr>
      <w:tr w:rsidR="002E4CDE" w:rsidRPr="004D6FA0" w14:paraId="7FFD0CAC" w14:textId="77777777" w:rsidTr="00BF4FA3">
        <w:tc>
          <w:tcPr>
            <w:tcW w:w="1165"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7F2E23B6" w14:textId="16567108" w:rsidR="002E4CDE" w:rsidRPr="004D6FA0" w:rsidRDefault="002E4CDE" w:rsidP="00DD4026">
            <w:pPr>
              <w:spacing w:before="120" w:after="120" w:line="240" w:lineRule="auto"/>
              <w:jc w:val="center"/>
              <w:rPr>
                <w:rFonts w:ascii="Times New Roman" w:eastAsia="Times New Roman" w:hAnsi="Times New Roman" w:cs="Times New Roman"/>
                <w:b/>
                <w:sz w:val="22"/>
                <w:szCs w:val="22"/>
              </w:rPr>
            </w:pPr>
          </w:p>
        </w:tc>
        <w:tc>
          <w:tcPr>
            <w:tcW w:w="7335" w:type="dxa"/>
            <w:gridSpan w:val="3"/>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4F9CBB82" w14:textId="33F78678" w:rsidR="002E4CDE" w:rsidRPr="004D6FA0" w:rsidRDefault="002E4CDE" w:rsidP="002E4CDE">
            <w:pPr>
              <w:spacing w:before="120" w:after="120" w:line="240" w:lineRule="auto"/>
              <w:jc w:val="right"/>
              <w:rPr>
                <w:rFonts w:ascii="Times New Roman" w:eastAsia="Times New Roman" w:hAnsi="Times New Roman" w:cs="Times New Roman"/>
                <w:b/>
                <w:sz w:val="22"/>
                <w:szCs w:val="22"/>
              </w:rPr>
            </w:pPr>
            <w:r w:rsidRPr="004D6FA0">
              <w:rPr>
                <w:rFonts w:ascii="Times New Roman" w:eastAsia="Arial" w:hAnsi="Times New Roman" w:cs="Times New Roman"/>
                <w:b/>
                <w:bCs/>
                <w:sz w:val="22"/>
                <w:szCs w:val="22"/>
              </w:rPr>
              <w:t>Bendra Pasiūlymo kaina, Eur su PVM</w:t>
            </w:r>
          </w:p>
        </w:tc>
        <w:tc>
          <w:tcPr>
            <w:tcW w:w="1560" w:type="dxa"/>
            <w:tcBorders>
              <w:top w:val="single" w:sz="4" w:space="0" w:color="auto"/>
              <w:left w:val="single" w:sz="4" w:space="0" w:color="auto"/>
              <w:bottom w:val="single" w:sz="4" w:space="0" w:color="auto"/>
              <w:right w:val="single" w:sz="4" w:space="0" w:color="auto"/>
            </w:tcBorders>
          </w:tcPr>
          <w:p w14:paraId="4AD24710" w14:textId="77777777" w:rsidR="002E4CDE" w:rsidRPr="004D6FA0" w:rsidRDefault="002E4CDE" w:rsidP="00DD4026">
            <w:pPr>
              <w:spacing w:before="120" w:after="120" w:line="240" w:lineRule="auto"/>
              <w:jc w:val="center"/>
              <w:rPr>
                <w:rFonts w:ascii="Times New Roman" w:eastAsia="Times New Roman" w:hAnsi="Times New Roman" w:cs="Times New Roman"/>
                <w:b/>
                <w:sz w:val="22"/>
                <w:szCs w:val="22"/>
              </w:rPr>
            </w:pPr>
          </w:p>
        </w:tc>
      </w:tr>
    </w:tbl>
    <w:bookmarkEnd w:id="53"/>
    <w:p w14:paraId="02000564" w14:textId="75032D7E" w:rsidR="003A5E11" w:rsidRPr="004D6FA0" w:rsidRDefault="003A5E11" w:rsidP="009E2407">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rPr>
      </w:pPr>
      <w:r w:rsidRPr="004D6FA0">
        <w:rPr>
          <w:rFonts w:ascii="Times New Roman" w:eastAsia="Times New Roman" w:hAnsi="Times New Roman" w:cs="Times New Roman"/>
          <w:color w:val="000000"/>
          <w:sz w:val="24"/>
          <w:szCs w:val="24"/>
        </w:rPr>
        <w:t>Šiuo pasiūlymu pažymime, kad sutinkame su visomis pirkimo sąlygomis, nustatytomis:</w:t>
      </w:r>
    </w:p>
    <w:p w14:paraId="55DB8047" w14:textId="70B17DA8" w:rsidR="003A5E11" w:rsidRPr="004D6FA0" w:rsidRDefault="00A35DFC" w:rsidP="009E2407">
      <w:pPr>
        <w:pBdr>
          <w:top w:val="nil"/>
          <w:left w:val="nil"/>
          <w:bottom w:val="nil"/>
          <w:right w:val="nil"/>
          <w:between w:val="nil"/>
        </w:pBdr>
        <w:spacing w:after="0" w:line="240" w:lineRule="auto"/>
        <w:ind w:firstLine="567"/>
        <w:rPr>
          <w:rFonts w:ascii="Times New Roman" w:eastAsia="Times New Roman" w:hAnsi="Times New Roman" w:cs="Times New Roman"/>
          <w:color w:val="000000"/>
          <w:sz w:val="24"/>
          <w:szCs w:val="24"/>
        </w:rPr>
      </w:pPr>
      <w:r w:rsidRPr="004D6FA0">
        <w:rPr>
          <w:rFonts w:ascii="Times New Roman" w:eastAsia="Times New Roman" w:hAnsi="Times New Roman" w:cs="Times New Roman"/>
          <w:color w:val="000000"/>
          <w:sz w:val="24"/>
          <w:szCs w:val="24"/>
        </w:rPr>
        <w:t xml:space="preserve">1) </w:t>
      </w:r>
      <w:r w:rsidR="003A5E11" w:rsidRPr="004D6FA0">
        <w:rPr>
          <w:rFonts w:ascii="Times New Roman" w:eastAsia="Times New Roman" w:hAnsi="Times New Roman" w:cs="Times New Roman"/>
          <w:color w:val="000000"/>
          <w:sz w:val="24"/>
          <w:szCs w:val="24"/>
        </w:rPr>
        <w:t>atviro konkurso skelbime, paskelbtame CVP IS;</w:t>
      </w:r>
    </w:p>
    <w:p w14:paraId="60D5116A" w14:textId="7248FB4C" w:rsidR="003A5E11" w:rsidRPr="004D6FA0" w:rsidRDefault="00A35DFC" w:rsidP="009E2407">
      <w:pPr>
        <w:pBdr>
          <w:top w:val="nil"/>
          <w:left w:val="nil"/>
          <w:bottom w:val="nil"/>
          <w:right w:val="nil"/>
          <w:between w:val="nil"/>
        </w:pBdr>
        <w:spacing w:after="0" w:line="240" w:lineRule="auto"/>
        <w:ind w:firstLine="567"/>
        <w:rPr>
          <w:rFonts w:ascii="Times New Roman" w:eastAsia="Times New Roman" w:hAnsi="Times New Roman" w:cs="Times New Roman"/>
          <w:color w:val="000000"/>
          <w:sz w:val="24"/>
          <w:szCs w:val="24"/>
        </w:rPr>
      </w:pPr>
      <w:r w:rsidRPr="004D6FA0">
        <w:rPr>
          <w:rFonts w:ascii="Times New Roman" w:eastAsia="Times New Roman" w:hAnsi="Times New Roman" w:cs="Times New Roman"/>
          <w:color w:val="000000"/>
          <w:sz w:val="24"/>
          <w:szCs w:val="24"/>
        </w:rPr>
        <w:t xml:space="preserve">2) </w:t>
      </w:r>
      <w:r w:rsidR="003A5E11" w:rsidRPr="004D6FA0">
        <w:rPr>
          <w:rFonts w:ascii="Times New Roman" w:eastAsia="Times New Roman" w:hAnsi="Times New Roman" w:cs="Times New Roman"/>
          <w:color w:val="000000"/>
          <w:sz w:val="24"/>
          <w:szCs w:val="24"/>
        </w:rPr>
        <w:t xml:space="preserve">atviro konkurso </w:t>
      </w:r>
      <w:r w:rsidR="009E2407" w:rsidRPr="004D6FA0">
        <w:rPr>
          <w:rFonts w:ascii="Times New Roman" w:eastAsia="Times New Roman" w:hAnsi="Times New Roman" w:cs="Times New Roman"/>
          <w:color w:val="000000"/>
          <w:sz w:val="24"/>
          <w:szCs w:val="24"/>
        </w:rPr>
        <w:t xml:space="preserve">bendrosiose ir specialiosiose </w:t>
      </w:r>
      <w:r w:rsidR="003A5E11" w:rsidRPr="004D6FA0">
        <w:rPr>
          <w:rFonts w:ascii="Times New Roman" w:eastAsia="Times New Roman" w:hAnsi="Times New Roman" w:cs="Times New Roman"/>
          <w:color w:val="000000"/>
          <w:sz w:val="24"/>
          <w:szCs w:val="24"/>
        </w:rPr>
        <w:t>sąlygose;</w:t>
      </w:r>
    </w:p>
    <w:p w14:paraId="6909F662" w14:textId="77777777" w:rsidR="003A5E11" w:rsidRPr="004D6FA0" w:rsidRDefault="003A5E11" w:rsidP="009E2407">
      <w:pPr>
        <w:pBdr>
          <w:top w:val="nil"/>
          <w:left w:val="nil"/>
          <w:bottom w:val="nil"/>
          <w:right w:val="nil"/>
          <w:between w:val="nil"/>
        </w:pBdr>
        <w:spacing w:after="0" w:line="240" w:lineRule="auto"/>
        <w:ind w:firstLine="567"/>
        <w:rPr>
          <w:rFonts w:ascii="Times New Roman" w:eastAsia="Times New Roman" w:hAnsi="Times New Roman" w:cs="Times New Roman"/>
          <w:color w:val="000000"/>
          <w:sz w:val="24"/>
          <w:szCs w:val="24"/>
        </w:rPr>
      </w:pPr>
      <w:r w:rsidRPr="004D6FA0">
        <w:rPr>
          <w:rFonts w:ascii="Times New Roman" w:eastAsia="Times New Roman" w:hAnsi="Times New Roman" w:cs="Times New Roman"/>
          <w:color w:val="000000"/>
          <w:sz w:val="24"/>
          <w:szCs w:val="24"/>
        </w:rPr>
        <w:t>3) kituose pirkimo dokumentuose (jų paaiškinimuose, patikslinimuose).</w:t>
      </w:r>
    </w:p>
    <w:p w14:paraId="518DC5C1" w14:textId="2302DBAC" w:rsidR="003A5E11" w:rsidRPr="004D6FA0" w:rsidRDefault="006D3A41" w:rsidP="003A5E11">
      <w:pPr>
        <w:spacing w:after="0" w:line="240" w:lineRule="auto"/>
        <w:ind w:left="142" w:firstLine="284"/>
        <w:jc w:val="both"/>
        <w:rPr>
          <w:rFonts w:ascii="Times New Roman" w:eastAsia="Arial Unicode MS" w:hAnsi="Times New Roman" w:cs="Times New Roman"/>
          <w:color w:val="00000A"/>
          <w:sz w:val="24"/>
          <w:szCs w:val="24"/>
          <w:lang w:eastAsia="en-US"/>
        </w:rPr>
      </w:pPr>
      <w:r w:rsidRPr="004D6FA0">
        <w:rPr>
          <w:rFonts w:ascii="Times New Roman" w:eastAsia="Arial Unicode MS" w:hAnsi="Times New Roman" w:cs="Times New Roman"/>
          <w:color w:val="00000A"/>
          <w:sz w:val="24"/>
          <w:szCs w:val="24"/>
          <w:lang w:eastAsia="en-US"/>
        </w:rPr>
        <w:t>Mes siūlome:</w:t>
      </w:r>
    </w:p>
    <w:p w14:paraId="06D84874" w14:textId="77777777" w:rsidR="00DD4026" w:rsidRPr="004D6FA0" w:rsidRDefault="00DD4026" w:rsidP="008E53CE">
      <w:pPr>
        <w:spacing w:after="0" w:line="240" w:lineRule="auto"/>
        <w:ind w:firstLine="567"/>
        <w:jc w:val="both"/>
        <w:rPr>
          <w:rFonts w:ascii="Times New Roman" w:eastAsia="Times New Roman" w:hAnsi="Times New Roman" w:cs="Times New Roman"/>
          <w:i/>
          <w:sz w:val="22"/>
          <w:szCs w:val="22"/>
          <w:lang w:eastAsia="en-US"/>
        </w:rPr>
      </w:pPr>
    </w:p>
    <w:p w14:paraId="131311F9" w14:textId="65E7C0B2" w:rsidR="008E53CE" w:rsidRPr="004D6FA0" w:rsidRDefault="008E53CE" w:rsidP="008E53CE">
      <w:pPr>
        <w:spacing w:after="0" w:line="240" w:lineRule="auto"/>
        <w:ind w:firstLine="567"/>
        <w:jc w:val="both"/>
        <w:rPr>
          <w:rFonts w:ascii="Times New Roman" w:eastAsia="Times New Roman" w:hAnsi="Times New Roman" w:cs="Times New Roman"/>
          <w:i/>
          <w:sz w:val="22"/>
          <w:szCs w:val="22"/>
          <w:lang w:eastAsia="en-US"/>
        </w:rPr>
      </w:pPr>
      <w:r w:rsidRPr="004D6FA0">
        <w:rPr>
          <w:rFonts w:ascii="Times New Roman" w:eastAsia="Times New Roman" w:hAnsi="Times New Roman" w:cs="Times New Roman"/>
          <w:i/>
          <w:sz w:val="22"/>
          <w:szCs w:val="22"/>
          <w:lang w:eastAsia="en-US"/>
        </w:rPr>
        <w:t xml:space="preserve">* Tais atvejais, kai pagal galiojančius teisės aktus tiekėjui nereikia mokėti PVM, jis nurodo kainą be PVM, ir nurodo priežastis, dėl kurių PVM nemoka ____________________________ </w:t>
      </w:r>
    </w:p>
    <w:p w14:paraId="5DA53427" w14:textId="77777777" w:rsidR="008E53CE" w:rsidRPr="004D6FA0" w:rsidRDefault="008E53CE" w:rsidP="008E53CE">
      <w:pPr>
        <w:spacing w:after="0" w:line="240" w:lineRule="auto"/>
        <w:ind w:firstLine="567"/>
        <w:jc w:val="both"/>
        <w:rPr>
          <w:rFonts w:ascii="Times New Roman" w:eastAsia="Times New Roman" w:hAnsi="Times New Roman" w:cs="Times New Roman"/>
          <w:sz w:val="22"/>
          <w:szCs w:val="22"/>
          <w:lang w:eastAsia="en-US"/>
        </w:rPr>
      </w:pPr>
    </w:p>
    <w:p w14:paraId="1C130382" w14:textId="77777777" w:rsidR="00A5634D" w:rsidRPr="004D6FA0" w:rsidRDefault="00A5634D" w:rsidP="00A5634D">
      <w:pPr>
        <w:spacing w:after="0" w:line="240" w:lineRule="auto"/>
        <w:ind w:firstLine="567"/>
        <w:jc w:val="both"/>
        <w:rPr>
          <w:rFonts w:ascii="Times New Roman" w:eastAsia="Times New Roman" w:hAnsi="Times New Roman" w:cs="Times New Roman"/>
          <w:b/>
          <w:sz w:val="22"/>
          <w:szCs w:val="22"/>
          <w:lang w:eastAsia="en-US"/>
        </w:rPr>
      </w:pPr>
      <w:r w:rsidRPr="004D6FA0">
        <w:rPr>
          <w:rFonts w:ascii="Times New Roman" w:eastAsia="Times New Roman" w:hAnsi="Times New Roman" w:cs="Times New Roman"/>
          <w:sz w:val="22"/>
          <w:szCs w:val="22"/>
          <w:lang w:eastAsia="en-US"/>
        </w:rPr>
        <w:t>Pagal ekonominio naudingumo vertinimo kriterijus mes siūlome</w:t>
      </w:r>
      <w:r w:rsidRPr="004D6FA0">
        <w:rPr>
          <w:rFonts w:ascii="Times New Roman" w:eastAsia="Times New Roman" w:hAnsi="Times New Roman" w:cs="Times New Roman"/>
          <w:b/>
          <w:sz w:val="22"/>
          <w:szCs w:val="22"/>
          <w:lang w:eastAsia="en-US"/>
        </w:rPr>
        <w:t>:</w:t>
      </w:r>
    </w:p>
    <w:p w14:paraId="25CEACF0" w14:textId="2AD081DF" w:rsidR="008E53CE" w:rsidRPr="004D6FA0" w:rsidRDefault="008E53CE" w:rsidP="008E53CE">
      <w:pPr>
        <w:spacing w:after="0" w:line="240" w:lineRule="auto"/>
        <w:ind w:firstLine="567"/>
        <w:jc w:val="both"/>
        <w:rPr>
          <w:rFonts w:ascii="Times New Roman" w:eastAsia="Times New Roman" w:hAnsi="Times New Roman" w:cs="Times New Roman"/>
          <w:sz w:val="22"/>
          <w:szCs w:val="22"/>
          <w:lang w:eastAsia="en-US"/>
        </w:rPr>
      </w:pPr>
    </w:p>
    <w:p w14:paraId="04CD34D4" w14:textId="77777777" w:rsidR="008E53CE" w:rsidRPr="004D6FA0" w:rsidRDefault="008E53CE" w:rsidP="008E53CE">
      <w:pPr>
        <w:spacing w:after="0" w:line="240" w:lineRule="auto"/>
        <w:ind w:firstLine="567"/>
        <w:jc w:val="both"/>
        <w:rPr>
          <w:rFonts w:ascii="Times New Roman" w:eastAsia="Times New Roman" w:hAnsi="Times New Roman" w:cs="Times New Roman"/>
          <w:i/>
          <w:sz w:val="22"/>
          <w:szCs w:val="22"/>
          <w:lang w:eastAsia="en-US"/>
        </w:rPr>
      </w:pPr>
    </w:p>
    <w:tbl>
      <w:tblPr>
        <w:tblW w:w="9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49"/>
        <w:gridCol w:w="4387"/>
        <w:gridCol w:w="4304"/>
      </w:tblGrid>
      <w:tr w:rsidR="008E53CE" w:rsidRPr="004D6FA0" w14:paraId="155E463B" w14:textId="77777777" w:rsidTr="004F5DD5">
        <w:trPr>
          <w:trHeight w:val="296"/>
        </w:trPr>
        <w:tc>
          <w:tcPr>
            <w:tcW w:w="570" w:type="dxa"/>
            <w:shd w:val="clear" w:color="auto" w:fill="EDEDED" w:themeFill="accent3" w:themeFillTint="33"/>
          </w:tcPr>
          <w:p w14:paraId="4F7060FD" w14:textId="77777777" w:rsidR="008E53CE" w:rsidRPr="004D6FA0" w:rsidRDefault="008E53CE" w:rsidP="006D3A41">
            <w:pPr>
              <w:spacing w:after="0" w:line="240" w:lineRule="auto"/>
              <w:jc w:val="both"/>
              <w:rPr>
                <w:rFonts w:ascii="Times New Roman" w:eastAsia="Times New Roman" w:hAnsi="Times New Roman" w:cs="Times New Roman"/>
                <w:b/>
                <w:sz w:val="22"/>
                <w:szCs w:val="22"/>
                <w:lang w:eastAsia="en-US"/>
              </w:rPr>
            </w:pPr>
            <w:r w:rsidRPr="004D6FA0">
              <w:rPr>
                <w:rFonts w:ascii="Times New Roman" w:eastAsia="Times New Roman" w:hAnsi="Times New Roman" w:cs="Times New Roman"/>
                <w:b/>
                <w:sz w:val="22"/>
                <w:szCs w:val="22"/>
                <w:lang w:eastAsia="en-US"/>
              </w:rPr>
              <w:t>Eil. Nr.</w:t>
            </w:r>
          </w:p>
        </w:tc>
        <w:tc>
          <w:tcPr>
            <w:tcW w:w="4957" w:type="dxa"/>
            <w:shd w:val="clear" w:color="auto" w:fill="EDEDED" w:themeFill="accent3" w:themeFillTint="33"/>
          </w:tcPr>
          <w:p w14:paraId="254597B0" w14:textId="04227475" w:rsidR="008E53CE" w:rsidRPr="004D6FA0" w:rsidRDefault="00443902" w:rsidP="00443902">
            <w:pPr>
              <w:spacing w:after="0" w:line="240" w:lineRule="auto"/>
              <w:ind w:firstLine="567"/>
              <w:jc w:val="both"/>
              <w:rPr>
                <w:rFonts w:ascii="Times New Roman" w:eastAsia="Times New Roman" w:hAnsi="Times New Roman" w:cs="Times New Roman"/>
                <w:b/>
                <w:sz w:val="22"/>
                <w:szCs w:val="22"/>
                <w:lang w:eastAsia="en-US"/>
              </w:rPr>
            </w:pPr>
            <w:r w:rsidRPr="004D6FA0">
              <w:rPr>
                <w:rFonts w:ascii="Times New Roman" w:eastAsia="Times New Roman" w:hAnsi="Times New Roman" w:cs="Times New Roman"/>
                <w:b/>
                <w:sz w:val="22"/>
                <w:szCs w:val="22"/>
                <w:lang w:eastAsia="en-US"/>
              </w:rPr>
              <w:t>Ko</w:t>
            </w:r>
            <w:r w:rsidR="008E53CE" w:rsidRPr="004D6FA0">
              <w:rPr>
                <w:rFonts w:ascii="Times New Roman" w:eastAsia="Times New Roman" w:hAnsi="Times New Roman" w:cs="Times New Roman"/>
                <w:b/>
                <w:sz w:val="22"/>
                <w:szCs w:val="22"/>
                <w:lang w:eastAsia="en-US"/>
              </w:rPr>
              <w:t>kybės kriterijus</w:t>
            </w:r>
          </w:p>
        </w:tc>
        <w:tc>
          <w:tcPr>
            <w:tcW w:w="4113" w:type="dxa"/>
            <w:shd w:val="clear" w:color="auto" w:fill="EDEDED" w:themeFill="accent3" w:themeFillTint="33"/>
          </w:tcPr>
          <w:p w14:paraId="79D9033D" w14:textId="77777777" w:rsidR="008E53CE" w:rsidRPr="004D6FA0" w:rsidRDefault="008E53CE" w:rsidP="008E53CE">
            <w:pPr>
              <w:spacing w:after="0" w:line="240" w:lineRule="auto"/>
              <w:ind w:firstLine="567"/>
              <w:jc w:val="both"/>
              <w:rPr>
                <w:rFonts w:ascii="Times New Roman" w:eastAsia="Times New Roman" w:hAnsi="Times New Roman" w:cs="Times New Roman"/>
                <w:b/>
                <w:sz w:val="22"/>
                <w:szCs w:val="22"/>
                <w:lang w:eastAsia="en-US"/>
              </w:rPr>
            </w:pPr>
            <w:r w:rsidRPr="004D6FA0">
              <w:rPr>
                <w:rFonts w:ascii="Times New Roman" w:eastAsia="Times New Roman" w:hAnsi="Times New Roman" w:cs="Times New Roman"/>
                <w:b/>
                <w:sz w:val="22"/>
                <w:szCs w:val="22"/>
                <w:lang w:eastAsia="en-US"/>
              </w:rPr>
              <w:t>Siūlomo kriterijaus rodiklio reikšmė</w:t>
            </w:r>
          </w:p>
        </w:tc>
      </w:tr>
      <w:tr w:rsidR="008E53CE" w:rsidRPr="004D6FA0" w14:paraId="0F5F2D22" w14:textId="77777777" w:rsidTr="004F5DD5">
        <w:trPr>
          <w:trHeight w:val="296"/>
        </w:trPr>
        <w:tc>
          <w:tcPr>
            <w:tcW w:w="570" w:type="dxa"/>
          </w:tcPr>
          <w:p w14:paraId="5CB8FDB4" w14:textId="77777777" w:rsidR="008E53CE" w:rsidRPr="004D6FA0" w:rsidRDefault="008E53CE" w:rsidP="00443902">
            <w:pPr>
              <w:spacing w:after="0" w:line="240" w:lineRule="auto"/>
              <w:ind w:firstLine="567"/>
              <w:jc w:val="center"/>
              <w:rPr>
                <w:rFonts w:ascii="Times New Roman" w:eastAsia="Times New Roman" w:hAnsi="Times New Roman" w:cs="Times New Roman"/>
                <w:i/>
                <w:iCs/>
                <w:sz w:val="22"/>
                <w:szCs w:val="22"/>
                <w:lang w:eastAsia="en-US"/>
              </w:rPr>
            </w:pPr>
            <w:r w:rsidRPr="004D6FA0">
              <w:rPr>
                <w:rFonts w:ascii="Times New Roman" w:eastAsia="Times New Roman" w:hAnsi="Times New Roman" w:cs="Times New Roman"/>
                <w:i/>
                <w:iCs/>
                <w:sz w:val="22"/>
                <w:szCs w:val="22"/>
                <w:lang w:eastAsia="en-US"/>
              </w:rPr>
              <w:t>1</w:t>
            </w:r>
          </w:p>
        </w:tc>
        <w:tc>
          <w:tcPr>
            <w:tcW w:w="4957" w:type="dxa"/>
          </w:tcPr>
          <w:p w14:paraId="3FE9CC0A" w14:textId="77777777" w:rsidR="008E53CE" w:rsidRPr="004D6FA0" w:rsidRDefault="008E53CE" w:rsidP="00443902">
            <w:pPr>
              <w:spacing w:after="0" w:line="240" w:lineRule="auto"/>
              <w:ind w:firstLine="567"/>
              <w:jc w:val="center"/>
              <w:rPr>
                <w:rFonts w:ascii="Times New Roman" w:eastAsia="Times New Roman" w:hAnsi="Times New Roman" w:cs="Times New Roman"/>
                <w:i/>
                <w:sz w:val="22"/>
                <w:szCs w:val="22"/>
                <w:lang w:eastAsia="en-US"/>
              </w:rPr>
            </w:pPr>
            <w:r w:rsidRPr="004D6FA0">
              <w:rPr>
                <w:rFonts w:ascii="Times New Roman" w:eastAsia="Times New Roman" w:hAnsi="Times New Roman" w:cs="Times New Roman"/>
                <w:i/>
                <w:sz w:val="22"/>
                <w:szCs w:val="22"/>
                <w:lang w:eastAsia="en-US"/>
              </w:rPr>
              <w:t>2</w:t>
            </w:r>
          </w:p>
        </w:tc>
        <w:tc>
          <w:tcPr>
            <w:tcW w:w="4113" w:type="dxa"/>
          </w:tcPr>
          <w:p w14:paraId="074579D2" w14:textId="77777777" w:rsidR="008E53CE" w:rsidRPr="004D6FA0" w:rsidRDefault="008E53CE" w:rsidP="00443902">
            <w:pPr>
              <w:spacing w:after="0" w:line="240" w:lineRule="auto"/>
              <w:ind w:firstLine="567"/>
              <w:jc w:val="center"/>
              <w:rPr>
                <w:rFonts w:ascii="Times New Roman" w:eastAsia="Times New Roman" w:hAnsi="Times New Roman" w:cs="Times New Roman"/>
                <w:i/>
                <w:sz w:val="22"/>
                <w:szCs w:val="22"/>
                <w:lang w:eastAsia="en-US"/>
              </w:rPr>
            </w:pPr>
            <w:r w:rsidRPr="004D6FA0">
              <w:rPr>
                <w:rFonts w:ascii="Times New Roman" w:eastAsia="Times New Roman" w:hAnsi="Times New Roman" w:cs="Times New Roman"/>
                <w:i/>
                <w:sz w:val="22"/>
                <w:szCs w:val="22"/>
                <w:lang w:eastAsia="en-US"/>
              </w:rPr>
              <w:t>3</w:t>
            </w:r>
          </w:p>
        </w:tc>
      </w:tr>
      <w:tr w:rsidR="008E53CE" w:rsidRPr="004D6FA0" w14:paraId="22411E00" w14:textId="77777777" w:rsidTr="004F5DD5">
        <w:trPr>
          <w:trHeight w:val="739"/>
        </w:trPr>
        <w:tc>
          <w:tcPr>
            <w:tcW w:w="570" w:type="dxa"/>
          </w:tcPr>
          <w:p w14:paraId="51531B89" w14:textId="77777777" w:rsidR="008E53CE" w:rsidRPr="004D6FA0" w:rsidRDefault="008E53CE" w:rsidP="008E53CE">
            <w:pPr>
              <w:spacing w:after="0" w:line="240" w:lineRule="auto"/>
              <w:ind w:firstLine="567"/>
              <w:jc w:val="both"/>
              <w:rPr>
                <w:rFonts w:ascii="Times New Roman" w:eastAsia="Times New Roman" w:hAnsi="Times New Roman" w:cs="Times New Roman"/>
                <w:b/>
                <w:bCs/>
                <w:i/>
                <w:sz w:val="22"/>
                <w:szCs w:val="22"/>
                <w:lang w:eastAsia="en-US"/>
              </w:rPr>
            </w:pPr>
            <w:r w:rsidRPr="004D6FA0">
              <w:rPr>
                <w:rFonts w:ascii="Times New Roman" w:eastAsia="Times New Roman" w:hAnsi="Times New Roman" w:cs="Times New Roman"/>
                <w:b/>
                <w:bCs/>
                <w:i/>
                <w:sz w:val="22"/>
                <w:szCs w:val="22"/>
                <w:lang w:eastAsia="en-US"/>
              </w:rPr>
              <w:t>1.</w:t>
            </w:r>
          </w:p>
        </w:tc>
        <w:tc>
          <w:tcPr>
            <w:tcW w:w="4957" w:type="dxa"/>
          </w:tcPr>
          <w:p w14:paraId="465DB0E2" w14:textId="41F153D8" w:rsidR="008E53CE" w:rsidRPr="004D6FA0" w:rsidRDefault="00443902" w:rsidP="00443902">
            <w:pPr>
              <w:spacing w:after="0" w:line="240" w:lineRule="auto"/>
              <w:jc w:val="both"/>
              <w:rPr>
                <w:rFonts w:ascii="Times New Roman" w:eastAsia="Times New Roman" w:hAnsi="Times New Roman" w:cs="Times New Roman"/>
                <w:sz w:val="22"/>
                <w:szCs w:val="22"/>
                <w:lang w:eastAsia="en-US"/>
              </w:rPr>
            </w:pPr>
            <w:r w:rsidRPr="004D6FA0">
              <w:rPr>
                <w:rFonts w:ascii="Times New Roman" w:eastAsia="Times New Roman" w:hAnsi="Times New Roman" w:cs="Times New Roman"/>
                <w:sz w:val="22"/>
                <w:szCs w:val="22"/>
                <w:lang w:eastAsia="en-US"/>
              </w:rPr>
              <w:t>Siūlomo p</w:t>
            </w:r>
            <w:r w:rsidR="00577EF2" w:rsidRPr="004D6FA0">
              <w:rPr>
                <w:rFonts w:ascii="Times New Roman" w:eastAsia="Times New Roman" w:hAnsi="Times New Roman" w:cs="Times New Roman"/>
                <w:sz w:val="22"/>
                <w:szCs w:val="22"/>
                <w:lang w:eastAsia="en-US"/>
              </w:rPr>
              <w:t xml:space="preserve">rojekto vadovo </w:t>
            </w:r>
            <w:r w:rsidR="00CA7F7E" w:rsidRPr="004D6FA0">
              <w:rPr>
                <w:rFonts w:ascii="Times New Roman" w:eastAsia="Times New Roman" w:hAnsi="Times New Roman" w:cs="Times New Roman"/>
                <w:sz w:val="22"/>
                <w:szCs w:val="22"/>
                <w:lang w:eastAsia="en-US"/>
              </w:rPr>
              <w:t xml:space="preserve">patirtis vertinant </w:t>
            </w:r>
            <w:r w:rsidR="002E4CDE" w:rsidRPr="004D6FA0">
              <w:rPr>
                <w:rFonts w:ascii="Times New Roman" w:eastAsia="Times New Roman" w:hAnsi="Times New Roman" w:cs="Times New Roman"/>
                <w:sz w:val="22"/>
                <w:szCs w:val="22"/>
                <w:lang w:eastAsia="en-US"/>
              </w:rPr>
              <w:t>parengtų projektų</w:t>
            </w:r>
            <w:r w:rsidR="00CA7F7E" w:rsidRPr="004D6FA0">
              <w:rPr>
                <w:rFonts w:ascii="Times New Roman" w:eastAsia="Times New Roman" w:hAnsi="Times New Roman" w:cs="Times New Roman"/>
                <w:sz w:val="22"/>
                <w:szCs w:val="22"/>
                <w:lang w:eastAsia="en-US"/>
              </w:rPr>
              <w:t xml:space="preserve"> skaiči</w:t>
            </w:r>
            <w:r w:rsidR="008E53CE" w:rsidRPr="004D6FA0">
              <w:rPr>
                <w:rFonts w:ascii="Times New Roman" w:eastAsia="Times New Roman" w:hAnsi="Times New Roman" w:cs="Times New Roman"/>
                <w:sz w:val="22"/>
                <w:szCs w:val="22"/>
                <w:lang w:eastAsia="en-US"/>
              </w:rPr>
              <w:t>ų* (</w:t>
            </w:r>
            <w:r w:rsidR="002E4CDE" w:rsidRPr="004D6FA0">
              <w:rPr>
                <w:rFonts w:ascii="Times New Roman" w:eastAsia="Times New Roman" w:hAnsi="Times New Roman" w:cs="Times New Roman"/>
                <w:sz w:val="22"/>
                <w:szCs w:val="22"/>
                <w:lang w:eastAsia="en-US"/>
              </w:rPr>
              <w:t>B</w:t>
            </w:r>
            <w:r w:rsidR="008E53CE" w:rsidRPr="004D6FA0">
              <w:rPr>
                <w:rFonts w:ascii="Times New Roman" w:eastAsia="Times New Roman" w:hAnsi="Times New Roman" w:cs="Times New Roman"/>
                <w:sz w:val="22"/>
                <w:szCs w:val="22"/>
                <w:lang w:eastAsia="en-US"/>
              </w:rPr>
              <w:t>)</w:t>
            </w:r>
          </w:p>
        </w:tc>
        <w:tc>
          <w:tcPr>
            <w:tcW w:w="4113" w:type="dxa"/>
          </w:tcPr>
          <w:p w14:paraId="1357BAAD" w14:textId="77777777" w:rsidR="008E53CE" w:rsidRPr="004D6FA0" w:rsidRDefault="008E53CE" w:rsidP="008E53CE">
            <w:pPr>
              <w:spacing w:after="0" w:line="240" w:lineRule="auto"/>
              <w:ind w:firstLine="567"/>
              <w:jc w:val="both"/>
              <w:rPr>
                <w:rFonts w:ascii="Times New Roman" w:eastAsia="Times New Roman" w:hAnsi="Times New Roman" w:cs="Times New Roman"/>
                <w:i/>
                <w:sz w:val="22"/>
                <w:szCs w:val="22"/>
                <w:u w:val="single"/>
                <w:lang w:eastAsia="en-US"/>
              </w:rPr>
            </w:pPr>
          </w:p>
          <w:p w14:paraId="27A139E5" w14:textId="77777777" w:rsidR="008E53CE" w:rsidRPr="004D6FA0" w:rsidRDefault="008E53CE" w:rsidP="008E53CE">
            <w:pPr>
              <w:spacing w:after="0" w:line="240" w:lineRule="auto"/>
              <w:ind w:firstLine="567"/>
              <w:jc w:val="both"/>
              <w:rPr>
                <w:rFonts w:ascii="Times New Roman" w:eastAsia="Times New Roman" w:hAnsi="Times New Roman" w:cs="Times New Roman"/>
                <w:i/>
                <w:sz w:val="22"/>
                <w:szCs w:val="22"/>
                <w:u w:val="single"/>
                <w:lang w:eastAsia="en-US"/>
              </w:rPr>
            </w:pPr>
            <w:r w:rsidRPr="004D6FA0">
              <w:rPr>
                <w:rFonts w:ascii="Times New Roman" w:eastAsia="Times New Roman" w:hAnsi="Times New Roman" w:cs="Times New Roman"/>
                <w:i/>
                <w:sz w:val="22"/>
                <w:szCs w:val="22"/>
                <w:u w:val="single"/>
                <w:lang w:eastAsia="en-US"/>
              </w:rPr>
              <w:t>................................................................</w:t>
            </w:r>
          </w:p>
          <w:p w14:paraId="6F36BEC2" w14:textId="4EA26E93" w:rsidR="008E53CE" w:rsidRPr="004D6FA0" w:rsidRDefault="008E53CE" w:rsidP="002E4CDE">
            <w:pPr>
              <w:spacing w:after="0" w:line="240" w:lineRule="auto"/>
              <w:ind w:firstLine="567"/>
              <w:jc w:val="both"/>
              <w:rPr>
                <w:rFonts w:ascii="Times New Roman" w:eastAsia="Times New Roman" w:hAnsi="Times New Roman" w:cs="Times New Roman"/>
                <w:i/>
                <w:sz w:val="20"/>
                <w:szCs w:val="20"/>
                <w:lang w:eastAsia="en-US"/>
              </w:rPr>
            </w:pPr>
            <w:r w:rsidRPr="004D6FA0">
              <w:rPr>
                <w:rFonts w:ascii="Times New Roman" w:eastAsia="Times New Roman" w:hAnsi="Times New Roman" w:cs="Times New Roman"/>
                <w:i/>
                <w:sz w:val="20"/>
                <w:szCs w:val="20"/>
                <w:lang w:eastAsia="en-US"/>
              </w:rPr>
              <w:t xml:space="preserve"> (nurodomas </w:t>
            </w:r>
            <w:r w:rsidR="002E4CDE" w:rsidRPr="004D6FA0">
              <w:rPr>
                <w:rFonts w:ascii="Times New Roman" w:eastAsia="Times New Roman" w:hAnsi="Times New Roman" w:cs="Times New Roman"/>
                <w:i/>
                <w:sz w:val="20"/>
                <w:szCs w:val="20"/>
                <w:lang w:eastAsia="en-US"/>
              </w:rPr>
              <w:t xml:space="preserve">parengtų projektų </w:t>
            </w:r>
            <w:r w:rsidRPr="004D6FA0">
              <w:rPr>
                <w:rFonts w:ascii="Times New Roman" w:eastAsia="Times New Roman" w:hAnsi="Times New Roman" w:cs="Times New Roman"/>
                <w:i/>
                <w:sz w:val="20"/>
                <w:szCs w:val="20"/>
                <w:lang w:eastAsia="en-US"/>
              </w:rPr>
              <w:t>skaičius)</w:t>
            </w:r>
          </w:p>
        </w:tc>
      </w:tr>
    </w:tbl>
    <w:p w14:paraId="3728B3DA" w14:textId="77777777" w:rsidR="008E53CE" w:rsidRPr="004D6FA0" w:rsidRDefault="008E53CE" w:rsidP="008E53CE">
      <w:pPr>
        <w:spacing w:after="0" w:line="240" w:lineRule="auto"/>
        <w:ind w:firstLine="567"/>
        <w:jc w:val="both"/>
        <w:rPr>
          <w:rFonts w:ascii="Times New Roman" w:eastAsia="Times New Roman" w:hAnsi="Times New Roman" w:cs="Times New Roman"/>
          <w:i/>
          <w:sz w:val="22"/>
          <w:szCs w:val="22"/>
          <w:lang w:eastAsia="en-US"/>
        </w:rPr>
      </w:pPr>
      <w:r w:rsidRPr="004D6FA0">
        <w:rPr>
          <w:rFonts w:ascii="Times New Roman" w:eastAsia="Times New Roman" w:hAnsi="Times New Roman" w:cs="Times New Roman"/>
          <w:i/>
          <w:sz w:val="22"/>
          <w:szCs w:val="22"/>
          <w:lang w:eastAsia="en-US"/>
        </w:rPr>
        <w:t>Pastabos:</w:t>
      </w:r>
    </w:p>
    <w:p w14:paraId="42D1753E" w14:textId="7ACF67C9" w:rsidR="00CA7F7E" w:rsidRPr="004D6FA0" w:rsidRDefault="00D462FE" w:rsidP="00D462FE">
      <w:pPr>
        <w:pStyle w:val="Sraopastraipa"/>
        <w:numPr>
          <w:ilvl w:val="0"/>
          <w:numId w:val="38"/>
        </w:numPr>
        <w:rPr>
          <w:rFonts w:ascii="Times New Roman" w:eastAsia="Times New Roman" w:hAnsi="Times New Roman" w:cs="Times New Roman"/>
          <w:i/>
          <w:sz w:val="22"/>
          <w:szCs w:val="22"/>
          <w:lang w:eastAsia="en-US"/>
        </w:rPr>
      </w:pPr>
      <w:r w:rsidRPr="004D6FA0">
        <w:rPr>
          <w:rFonts w:ascii="Times New Roman" w:eastAsia="Times New Roman" w:hAnsi="Times New Roman" w:cs="Times New Roman"/>
          <w:i/>
          <w:sz w:val="22"/>
          <w:szCs w:val="22"/>
          <w:lang w:eastAsia="en-US"/>
        </w:rPr>
        <w:t xml:space="preserve">Jei pasiūlymo formoje </w:t>
      </w:r>
      <w:r w:rsidR="00CA7F7E" w:rsidRPr="004D6FA0">
        <w:rPr>
          <w:rFonts w:ascii="Times New Roman" w:eastAsia="Times New Roman" w:hAnsi="Times New Roman" w:cs="Times New Roman"/>
          <w:i/>
          <w:sz w:val="22"/>
          <w:szCs w:val="22"/>
          <w:lang w:eastAsia="en-US"/>
        </w:rPr>
        <w:t xml:space="preserve">nebus nurodyta tiekėjo siūlomo projekto vadovo patirtis vertinant </w:t>
      </w:r>
      <w:r w:rsidR="00A5634D" w:rsidRPr="004D6FA0">
        <w:rPr>
          <w:rFonts w:ascii="Times New Roman" w:eastAsia="Times New Roman" w:hAnsi="Times New Roman" w:cs="Times New Roman"/>
          <w:i/>
          <w:sz w:val="22"/>
          <w:szCs w:val="22"/>
          <w:lang w:eastAsia="en-US"/>
        </w:rPr>
        <w:t xml:space="preserve">parengtų </w:t>
      </w:r>
      <w:r w:rsidR="00CA7F7E" w:rsidRPr="004D6FA0">
        <w:rPr>
          <w:rFonts w:ascii="Times New Roman" w:eastAsia="Times New Roman" w:hAnsi="Times New Roman" w:cs="Times New Roman"/>
          <w:i/>
          <w:sz w:val="22"/>
          <w:szCs w:val="22"/>
          <w:lang w:eastAsia="en-US"/>
        </w:rPr>
        <w:t>projekt</w:t>
      </w:r>
      <w:r w:rsidR="00A5634D" w:rsidRPr="004D6FA0">
        <w:rPr>
          <w:rFonts w:ascii="Times New Roman" w:eastAsia="Times New Roman" w:hAnsi="Times New Roman" w:cs="Times New Roman"/>
          <w:i/>
          <w:sz w:val="22"/>
          <w:szCs w:val="22"/>
          <w:lang w:eastAsia="en-US"/>
        </w:rPr>
        <w:t xml:space="preserve">ų </w:t>
      </w:r>
      <w:r w:rsidR="00CA7F7E" w:rsidRPr="004D6FA0">
        <w:rPr>
          <w:rFonts w:ascii="Times New Roman" w:eastAsia="Times New Roman" w:hAnsi="Times New Roman" w:cs="Times New Roman"/>
          <w:i/>
          <w:sz w:val="22"/>
          <w:szCs w:val="22"/>
          <w:lang w:eastAsia="en-US"/>
        </w:rPr>
        <w:t xml:space="preserve">skaičių, bus laikoma, kad vadovas nėra </w:t>
      </w:r>
      <w:r w:rsidR="00A5634D" w:rsidRPr="004D6FA0">
        <w:rPr>
          <w:rFonts w:ascii="Times New Roman" w:eastAsia="Times New Roman" w:hAnsi="Times New Roman" w:cs="Times New Roman"/>
          <w:i/>
          <w:sz w:val="22"/>
          <w:szCs w:val="22"/>
          <w:lang w:eastAsia="en-US"/>
        </w:rPr>
        <w:t>parengęs nei vieno projekto</w:t>
      </w:r>
      <w:r w:rsidR="00CA7F7E" w:rsidRPr="004D6FA0">
        <w:rPr>
          <w:rFonts w:ascii="Times New Roman" w:eastAsia="Times New Roman" w:hAnsi="Times New Roman" w:cs="Times New Roman"/>
          <w:i/>
          <w:sz w:val="22"/>
          <w:szCs w:val="22"/>
          <w:lang w:eastAsia="en-US"/>
        </w:rPr>
        <w:t>, atitinkančio nustatytus kriterijus ir bus skiriama 0 balų.</w:t>
      </w:r>
    </w:p>
    <w:p w14:paraId="62B61ED3" w14:textId="5E134245" w:rsidR="00CC21D2" w:rsidRPr="004D6FA0" w:rsidRDefault="00CC21D2" w:rsidP="009E2407">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2"/>
          <w:szCs w:val="22"/>
        </w:rPr>
      </w:pPr>
      <w:r w:rsidRPr="004D6FA0">
        <w:rPr>
          <w:rFonts w:ascii="Times New Roman" w:eastAsia="Times New Roman" w:hAnsi="Times New Roman" w:cs="Times New Roman"/>
          <w:color w:val="000000"/>
          <w:sz w:val="22"/>
          <w:szCs w:val="22"/>
        </w:rPr>
        <w:t>Kartu su pasiūlymu pateikiami šie dokumentai:</w:t>
      </w:r>
    </w:p>
    <w:p w14:paraId="23E24415" w14:textId="77777777" w:rsidR="00A5634D" w:rsidRPr="004D6FA0" w:rsidRDefault="00A5634D" w:rsidP="009E2407">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2"/>
          <w:szCs w:val="22"/>
        </w:rPr>
      </w:pPr>
    </w:p>
    <w:tbl>
      <w:tblPr>
        <w:tblW w:w="9639" w:type="dxa"/>
        <w:tblInd w:w="137" w:type="dxa"/>
        <w:tblLayout w:type="fixed"/>
        <w:tblCellMar>
          <w:left w:w="115" w:type="dxa"/>
          <w:right w:w="115" w:type="dxa"/>
        </w:tblCellMar>
        <w:tblLook w:val="0000" w:firstRow="0" w:lastRow="0" w:firstColumn="0" w:lastColumn="0" w:noHBand="0" w:noVBand="0"/>
      </w:tblPr>
      <w:tblGrid>
        <w:gridCol w:w="709"/>
        <w:gridCol w:w="6378"/>
        <w:gridCol w:w="2552"/>
      </w:tblGrid>
      <w:tr w:rsidR="00A5634D" w:rsidRPr="004D6FA0" w14:paraId="6581E891" w14:textId="77777777" w:rsidTr="00A44993">
        <w:tc>
          <w:tcPr>
            <w:tcW w:w="709" w:type="dxa"/>
            <w:tcBorders>
              <w:top w:val="single" w:sz="4" w:space="0" w:color="000000"/>
              <w:left w:val="single" w:sz="4" w:space="0" w:color="000000"/>
              <w:bottom w:val="single" w:sz="4" w:space="0" w:color="000000"/>
            </w:tcBorders>
            <w:shd w:val="clear" w:color="auto" w:fill="EDEDED" w:themeFill="accent3" w:themeFillTint="33"/>
            <w:vAlign w:val="center"/>
          </w:tcPr>
          <w:p w14:paraId="2042A2C7" w14:textId="77777777" w:rsidR="00A5634D" w:rsidRPr="004D6FA0" w:rsidRDefault="00A5634D" w:rsidP="00A44993">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b/>
                <w:color w:val="000000"/>
                <w:sz w:val="24"/>
                <w:szCs w:val="24"/>
              </w:rPr>
            </w:pPr>
            <w:r w:rsidRPr="004D6FA0">
              <w:rPr>
                <w:rFonts w:ascii="Times New Roman" w:eastAsia="Times New Roman" w:hAnsi="Times New Roman" w:cs="Times New Roman"/>
                <w:b/>
                <w:color w:val="000000"/>
                <w:sz w:val="24"/>
                <w:szCs w:val="24"/>
              </w:rPr>
              <w:t>Eil.</w:t>
            </w:r>
          </w:p>
          <w:p w14:paraId="376B6DDB" w14:textId="77777777" w:rsidR="00A5634D" w:rsidRPr="004D6FA0" w:rsidRDefault="00A5634D" w:rsidP="00A44993">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b/>
                <w:color w:val="000000"/>
                <w:sz w:val="24"/>
                <w:szCs w:val="24"/>
              </w:rPr>
            </w:pPr>
            <w:r w:rsidRPr="004D6FA0">
              <w:rPr>
                <w:rFonts w:ascii="Times New Roman" w:eastAsia="Times New Roman" w:hAnsi="Times New Roman" w:cs="Times New Roman"/>
                <w:b/>
                <w:color w:val="000000"/>
                <w:sz w:val="24"/>
                <w:szCs w:val="24"/>
              </w:rPr>
              <w:t>Nr.</w:t>
            </w:r>
          </w:p>
        </w:tc>
        <w:tc>
          <w:tcPr>
            <w:tcW w:w="6378" w:type="dxa"/>
            <w:tcBorders>
              <w:top w:val="single" w:sz="4" w:space="0" w:color="000000"/>
              <w:left w:val="single" w:sz="4" w:space="0" w:color="000000"/>
              <w:bottom w:val="single" w:sz="4" w:space="0" w:color="000000"/>
            </w:tcBorders>
            <w:shd w:val="clear" w:color="auto" w:fill="EDEDED" w:themeFill="accent3" w:themeFillTint="33"/>
            <w:vAlign w:val="center"/>
          </w:tcPr>
          <w:p w14:paraId="2F6241ED" w14:textId="77777777" w:rsidR="00A5634D" w:rsidRPr="004D6FA0" w:rsidRDefault="00A5634D" w:rsidP="00A44993">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b/>
                <w:color w:val="000000"/>
                <w:sz w:val="24"/>
                <w:szCs w:val="24"/>
              </w:rPr>
            </w:pPr>
            <w:r w:rsidRPr="004D6FA0">
              <w:rPr>
                <w:rFonts w:ascii="Times New Roman" w:eastAsia="Times New Roman" w:hAnsi="Times New Roman" w:cs="Times New Roman"/>
                <w:b/>
                <w:color w:val="000000"/>
                <w:sz w:val="24"/>
                <w:szCs w:val="24"/>
              </w:rPr>
              <w:t>Pateiktų dokumentų pavadinimas</w:t>
            </w:r>
          </w:p>
        </w:tc>
        <w:tc>
          <w:tcPr>
            <w:tcW w:w="2552" w:type="dxa"/>
            <w:tcBorders>
              <w:top w:val="single" w:sz="4" w:space="0" w:color="000000"/>
              <w:left w:val="single" w:sz="4" w:space="0" w:color="000000"/>
              <w:bottom w:val="single" w:sz="4" w:space="0" w:color="000000"/>
              <w:right w:val="single" w:sz="4" w:space="0" w:color="000000"/>
            </w:tcBorders>
            <w:shd w:val="clear" w:color="auto" w:fill="EDEDED" w:themeFill="accent3" w:themeFillTint="33"/>
            <w:vAlign w:val="center"/>
          </w:tcPr>
          <w:p w14:paraId="6787F2FE" w14:textId="77777777" w:rsidR="00A5634D" w:rsidRPr="004D6FA0" w:rsidRDefault="00A5634D" w:rsidP="00A44993">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b/>
                <w:color w:val="000000"/>
                <w:sz w:val="24"/>
                <w:szCs w:val="24"/>
              </w:rPr>
            </w:pPr>
            <w:r w:rsidRPr="004D6FA0">
              <w:rPr>
                <w:rFonts w:ascii="Times New Roman" w:eastAsia="Times New Roman" w:hAnsi="Times New Roman" w:cs="Times New Roman"/>
                <w:b/>
                <w:color w:val="000000"/>
                <w:sz w:val="24"/>
                <w:szCs w:val="24"/>
              </w:rPr>
              <w:t>Dokumento puslapių skaičius</w:t>
            </w:r>
          </w:p>
        </w:tc>
      </w:tr>
      <w:tr w:rsidR="00A5634D" w:rsidRPr="004D6FA0" w14:paraId="174FD11D" w14:textId="77777777" w:rsidTr="00A44993">
        <w:tc>
          <w:tcPr>
            <w:tcW w:w="709" w:type="dxa"/>
            <w:tcBorders>
              <w:top w:val="single" w:sz="4" w:space="0" w:color="000000"/>
              <w:left w:val="single" w:sz="4" w:space="0" w:color="000000"/>
              <w:bottom w:val="single" w:sz="4" w:space="0" w:color="000000"/>
            </w:tcBorders>
            <w:shd w:val="clear" w:color="auto" w:fill="auto"/>
          </w:tcPr>
          <w:p w14:paraId="43C3EAE7" w14:textId="77777777" w:rsidR="00A5634D" w:rsidRPr="004D6FA0" w:rsidRDefault="00A5634D" w:rsidP="00A44993">
            <w:pPr>
              <w:pBdr>
                <w:top w:val="nil"/>
                <w:left w:val="nil"/>
                <w:bottom w:val="nil"/>
                <w:right w:val="nil"/>
                <w:between w:val="nil"/>
              </w:pBdr>
              <w:tabs>
                <w:tab w:val="left" w:pos="851"/>
              </w:tabs>
              <w:spacing w:after="0" w:line="240" w:lineRule="auto"/>
              <w:jc w:val="both"/>
              <w:rPr>
                <w:rFonts w:ascii="Times New Roman" w:eastAsia="Times New Roman" w:hAnsi="Times New Roman" w:cs="Times New Roman"/>
                <w:color w:val="000000"/>
                <w:sz w:val="24"/>
                <w:szCs w:val="24"/>
              </w:rPr>
            </w:pPr>
            <w:r w:rsidRPr="004D6FA0">
              <w:rPr>
                <w:rFonts w:ascii="Times New Roman" w:eastAsia="Times New Roman" w:hAnsi="Times New Roman" w:cs="Times New Roman"/>
                <w:color w:val="000000"/>
                <w:sz w:val="24"/>
                <w:szCs w:val="24"/>
              </w:rPr>
              <w:t>1.</w:t>
            </w:r>
          </w:p>
        </w:tc>
        <w:tc>
          <w:tcPr>
            <w:tcW w:w="6378" w:type="dxa"/>
            <w:tcBorders>
              <w:top w:val="single" w:sz="4" w:space="0" w:color="000000"/>
              <w:left w:val="single" w:sz="4" w:space="0" w:color="000000"/>
              <w:bottom w:val="single" w:sz="4" w:space="0" w:color="000000"/>
            </w:tcBorders>
            <w:shd w:val="clear" w:color="auto" w:fill="auto"/>
          </w:tcPr>
          <w:p w14:paraId="4E176CCB" w14:textId="77777777" w:rsidR="00A5634D" w:rsidRPr="004D6FA0" w:rsidRDefault="00A5634D" w:rsidP="00A44993">
            <w:pPr>
              <w:pBdr>
                <w:top w:val="nil"/>
                <w:left w:val="nil"/>
                <w:bottom w:val="nil"/>
                <w:right w:val="nil"/>
                <w:between w:val="nil"/>
              </w:pBdr>
              <w:spacing w:after="0" w:line="240" w:lineRule="auto"/>
              <w:jc w:val="both"/>
              <w:rPr>
                <w:rFonts w:ascii="Times New Roman" w:eastAsia="Times New Roman" w:hAnsi="Times New Roman" w:cs="Times New Roman"/>
                <w:i/>
                <w:color w:val="000000"/>
                <w:sz w:val="22"/>
                <w:szCs w:val="22"/>
              </w:rPr>
            </w:pPr>
            <w:r w:rsidRPr="004D6FA0">
              <w:rPr>
                <w:rFonts w:ascii="Times New Roman" w:hAnsi="Times New Roman" w:cs="Times New Roman"/>
                <w:i/>
                <w:sz w:val="22"/>
                <w:szCs w:val="22"/>
              </w:rPr>
              <w:t>Jungtinės veiklos sutarties kopija (jei pasiūlymą pateikia ūkio subjektų grupė);</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3B58F85" w14:textId="77777777" w:rsidR="00A5634D" w:rsidRPr="004D6FA0" w:rsidRDefault="00A5634D" w:rsidP="00A44993">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color w:val="000000"/>
                <w:sz w:val="24"/>
                <w:szCs w:val="24"/>
              </w:rPr>
            </w:pPr>
          </w:p>
        </w:tc>
      </w:tr>
      <w:tr w:rsidR="00A5634D" w:rsidRPr="004D6FA0" w14:paraId="0BD57137" w14:textId="77777777" w:rsidTr="00A44993">
        <w:tc>
          <w:tcPr>
            <w:tcW w:w="709" w:type="dxa"/>
            <w:tcBorders>
              <w:top w:val="single" w:sz="4" w:space="0" w:color="000000"/>
              <w:left w:val="single" w:sz="4" w:space="0" w:color="000000"/>
              <w:bottom w:val="single" w:sz="4" w:space="0" w:color="000000"/>
            </w:tcBorders>
            <w:shd w:val="clear" w:color="auto" w:fill="auto"/>
          </w:tcPr>
          <w:p w14:paraId="6C15F94F" w14:textId="77777777" w:rsidR="00A5634D" w:rsidRPr="004D6FA0" w:rsidRDefault="00A5634D" w:rsidP="00A44993">
            <w:pPr>
              <w:pBdr>
                <w:top w:val="nil"/>
                <w:left w:val="nil"/>
                <w:bottom w:val="nil"/>
                <w:right w:val="nil"/>
                <w:between w:val="nil"/>
              </w:pBdr>
              <w:tabs>
                <w:tab w:val="left" w:pos="851"/>
              </w:tabs>
              <w:spacing w:after="0" w:line="240" w:lineRule="auto"/>
              <w:jc w:val="both"/>
              <w:rPr>
                <w:rFonts w:ascii="Times New Roman" w:eastAsia="Times New Roman" w:hAnsi="Times New Roman" w:cs="Times New Roman"/>
                <w:color w:val="000000"/>
                <w:sz w:val="24"/>
                <w:szCs w:val="24"/>
              </w:rPr>
            </w:pPr>
            <w:r w:rsidRPr="004D6FA0">
              <w:rPr>
                <w:rFonts w:ascii="Times New Roman" w:eastAsia="Times New Roman" w:hAnsi="Times New Roman" w:cs="Times New Roman"/>
                <w:color w:val="000000"/>
                <w:sz w:val="24"/>
                <w:szCs w:val="24"/>
              </w:rPr>
              <w:t>2.</w:t>
            </w:r>
          </w:p>
        </w:tc>
        <w:tc>
          <w:tcPr>
            <w:tcW w:w="6378" w:type="dxa"/>
            <w:tcBorders>
              <w:top w:val="single" w:sz="4" w:space="0" w:color="000000"/>
              <w:left w:val="single" w:sz="4" w:space="0" w:color="000000"/>
              <w:bottom w:val="single" w:sz="4" w:space="0" w:color="000000"/>
            </w:tcBorders>
            <w:shd w:val="clear" w:color="auto" w:fill="auto"/>
          </w:tcPr>
          <w:p w14:paraId="220A393F" w14:textId="77777777" w:rsidR="00A5634D" w:rsidRPr="004D6FA0" w:rsidRDefault="00A5634D" w:rsidP="00A44993">
            <w:pPr>
              <w:pBdr>
                <w:top w:val="nil"/>
                <w:left w:val="nil"/>
                <w:bottom w:val="nil"/>
                <w:right w:val="nil"/>
                <w:between w:val="nil"/>
              </w:pBdr>
              <w:spacing w:after="0" w:line="240" w:lineRule="auto"/>
              <w:jc w:val="both"/>
              <w:rPr>
                <w:rFonts w:ascii="Times New Roman" w:eastAsia="Times New Roman" w:hAnsi="Times New Roman" w:cs="Times New Roman"/>
                <w:i/>
                <w:color w:val="000000"/>
                <w:sz w:val="22"/>
                <w:szCs w:val="22"/>
              </w:rPr>
            </w:pPr>
            <w:r w:rsidRPr="004D6FA0">
              <w:rPr>
                <w:rFonts w:ascii="Times New Roman" w:hAnsi="Times New Roman" w:cs="Times New Roman"/>
                <w:i/>
                <w:sz w:val="22"/>
                <w:szCs w:val="22"/>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D42EEF0" w14:textId="77777777" w:rsidR="00A5634D" w:rsidRPr="004D6FA0" w:rsidRDefault="00A5634D" w:rsidP="00A44993">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color w:val="000000"/>
                <w:sz w:val="24"/>
                <w:szCs w:val="24"/>
              </w:rPr>
            </w:pPr>
          </w:p>
        </w:tc>
      </w:tr>
      <w:tr w:rsidR="00A5634D" w:rsidRPr="004D6FA0" w14:paraId="3FB96190" w14:textId="77777777" w:rsidTr="00A44993">
        <w:tc>
          <w:tcPr>
            <w:tcW w:w="709" w:type="dxa"/>
            <w:tcBorders>
              <w:top w:val="single" w:sz="4" w:space="0" w:color="000000"/>
              <w:left w:val="single" w:sz="4" w:space="0" w:color="000000"/>
              <w:bottom w:val="single" w:sz="4" w:space="0" w:color="000000"/>
            </w:tcBorders>
            <w:shd w:val="clear" w:color="auto" w:fill="auto"/>
          </w:tcPr>
          <w:p w14:paraId="1665008F" w14:textId="77777777" w:rsidR="00A5634D" w:rsidRPr="004D6FA0" w:rsidRDefault="00A5634D" w:rsidP="00A44993">
            <w:pPr>
              <w:pBdr>
                <w:top w:val="nil"/>
                <w:left w:val="nil"/>
                <w:bottom w:val="nil"/>
                <w:right w:val="nil"/>
                <w:between w:val="nil"/>
              </w:pBdr>
              <w:tabs>
                <w:tab w:val="left" w:pos="851"/>
              </w:tabs>
              <w:spacing w:after="0" w:line="240" w:lineRule="auto"/>
              <w:jc w:val="both"/>
              <w:rPr>
                <w:rFonts w:ascii="Times New Roman" w:eastAsia="Times New Roman" w:hAnsi="Times New Roman" w:cs="Times New Roman"/>
                <w:color w:val="000000"/>
                <w:sz w:val="24"/>
                <w:szCs w:val="24"/>
              </w:rPr>
            </w:pPr>
            <w:r w:rsidRPr="004D6FA0">
              <w:rPr>
                <w:rFonts w:ascii="Times New Roman" w:eastAsia="Times New Roman" w:hAnsi="Times New Roman" w:cs="Times New Roman"/>
                <w:color w:val="000000"/>
                <w:sz w:val="24"/>
                <w:szCs w:val="24"/>
              </w:rPr>
              <w:t>3.</w:t>
            </w:r>
          </w:p>
        </w:tc>
        <w:tc>
          <w:tcPr>
            <w:tcW w:w="6378" w:type="dxa"/>
            <w:tcBorders>
              <w:top w:val="single" w:sz="4" w:space="0" w:color="000000"/>
              <w:left w:val="single" w:sz="4" w:space="0" w:color="000000"/>
              <w:bottom w:val="single" w:sz="4" w:space="0" w:color="000000"/>
            </w:tcBorders>
            <w:shd w:val="clear" w:color="auto" w:fill="auto"/>
          </w:tcPr>
          <w:p w14:paraId="3BD31C8E" w14:textId="77777777" w:rsidR="00A5634D" w:rsidRPr="004D6FA0" w:rsidRDefault="00A5634D" w:rsidP="00A44993">
            <w:pPr>
              <w:pBdr>
                <w:top w:val="nil"/>
                <w:left w:val="nil"/>
                <w:bottom w:val="nil"/>
                <w:right w:val="nil"/>
                <w:between w:val="nil"/>
              </w:pBdr>
              <w:spacing w:after="0" w:line="240" w:lineRule="auto"/>
              <w:jc w:val="both"/>
              <w:rPr>
                <w:rFonts w:ascii="Times New Roman" w:eastAsia="Times New Roman" w:hAnsi="Times New Roman" w:cs="Times New Roman"/>
                <w:i/>
                <w:color w:val="000000"/>
                <w:sz w:val="22"/>
                <w:szCs w:val="22"/>
              </w:rPr>
            </w:pPr>
            <w:r w:rsidRPr="004D6FA0">
              <w:rPr>
                <w:rFonts w:ascii="Times New Roman" w:hAnsi="Times New Roman" w:cs="Times New Roman"/>
                <w:i/>
                <w:sz w:val="22"/>
                <w:szCs w:val="22"/>
              </w:rPr>
              <w:t>Jei tiekėjas pasitelkia ūkio subjektus – įrodymai, kad šie ištekliai bus prieinami per visą sutartinių įsipareigojimų vykdymo laikotarpį;</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CFB4CAD" w14:textId="77777777" w:rsidR="00A5634D" w:rsidRPr="004D6FA0" w:rsidRDefault="00A5634D" w:rsidP="00A44993">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color w:val="000000"/>
                <w:sz w:val="24"/>
                <w:szCs w:val="24"/>
              </w:rPr>
            </w:pPr>
          </w:p>
        </w:tc>
      </w:tr>
      <w:tr w:rsidR="00A5634D" w:rsidRPr="004D6FA0" w14:paraId="205F600D" w14:textId="77777777" w:rsidTr="00A44993">
        <w:tc>
          <w:tcPr>
            <w:tcW w:w="709" w:type="dxa"/>
            <w:tcBorders>
              <w:top w:val="single" w:sz="4" w:space="0" w:color="000000"/>
              <w:left w:val="single" w:sz="4" w:space="0" w:color="000000"/>
              <w:bottom w:val="single" w:sz="4" w:space="0" w:color="000000"/>
            </w:tcBorders>
            <w:shd w:val="clear" w:color="auto" w:fill="auto"/>
          </w:tcPr>
          <w:p w14:paraId="4F8BA070" w14:textId="00516479" w:rsidR="00A5634D" w:rsidRPr="004D6FA0" w:rsidRDefault="00BF1811" w:rsidP="00A44993">
            <w:pPr>
              <w:pBdr>
                <w:top w:val="nil"/>
                <w:left w:val="nil"/>
                <w:bottom w:val="nil"/>
                <w:right w:val="nil"/>
                <w:between w:val="nil"/>
              </w:pBdr>
              <w:tabs>
                <w:tab w:val="left" w:pos="851"/>
              </w:tabs>
              <w:spacing w:after="0" w:line="240" w:lineRule="auto"/>
              <w:jc w:val="both"/>
              <w:rPr>
                <w:rFonts w:ascii="Times New Roman" w:eastAsia="Times New Roman" w:hAnsi="Times New Roman" w:cs="Times New Roman"/>
                <w:color w:val="000000"/>
                <w:sz w:val="24"/>
                <w:szCs w:val="24"/>
              </w:rPr>
            </w:pPr>
            <w:r w:rsidRPr="004D6FA0">
              <w:rPr>
                <w:rFonts w:ascii="Times New Roman" w:eastAsia="Times New Roman" w:hAnsi="Times New Roman" w:cs="Times New Roman"/>
                <w:color w:val="000000"/>
                <w:sz w:val="24"/>
                <w:szCs w:val="24"/>
              </w:rPr>
              <w:t>4.</w:t>
            </w:r>
          </w:p>
        </w:tc>
        <w:tc>
          <w:tcPr>
            <w:tcW w:w="6378" w:type="dxa"/>
            <w:tcBorders>
              <w:top w:val="single" w:sz="4" w:space="0" w:color="000000"/>
              <w:left w:val="single" w:sz="4" w:space="0" w:color="000000"/>
              <w:bottom w:val="single" w:sz="4" w:space="0" w:color="000000"/>
            </w:tcBorders>
            <w:shd w:val="clear" w:color="auto" w:fill="auto"/>
          </w:tcPr>
          <w:p w14:paraId="3A96CEBE" w14:textId="00B4D890" w:rsidR="00A5634D" w:rsidRPr="004D6FA0" w:rsidRDefault="00A5634D" w:rsidP="00A5634D">
            <w:pPr>
              <w:pBdr>
                <w:top w:val="nil"/>
                <w:left w:val="nil"/>
                <w:bottom w:val="nil"/>
                <w:right w:val="nil"/>
                <w:between w:val="nil"/>
              </w:pBdr>
              <w:spacing w:after="0" w:line="240" w:lineRule="auto"/>
              <w:jc w:val="both"/>
              <w:rPr>
                <w:rFonts w:ascii="Times New Roman" w:hAnsi="Times New Roman" w:cs="Times New Roman"/>
                <w:i/>
                <w:sz w:val="22"/>
                <w:szCs w:val="22"/>
              </w:rPr>
            </w:pPr>
            <w:r w:rsidRPr="004D6FA0">
              <w:rPr>
                <w:rFonts w:ascii="Times New Roman" w:hAnsi="Times New Roman" w:cs="Times New Roman"/>
                <w:i/>
                <w:sz w:val="22"/>
                <w:szCs w:val="22"/>
              </w:rPr>
              <w:t>Jei tiekėjas pasitelkia subtiekėjus, subtiekėjo deklaracija ar kitas dokumentas, patvirtinantis jo sutikimą būti subtiekėju pirkime;</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68611A2" w14:textId="77777777" w:rsidR="00A5634D" w:rsidRPr="004D6FA0" w:rsidRDefault="00A5634D" w:rsidP="00A44993">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color w:val="000000"/>
                <w:sz w:val="24"/>
                <w:szCs w:val="24"/>
              </w:rPr>
            </w:pPr>
          </w:p>
        </w:tc>
      </w:tr>
      <w:tr w:rsidR="001D7F9C" w:rsidRPr="004D6FA0" w14:paraId="1503D7D9" w14:textId="77777777" w:rsidTr="00A44993">
        <w:tc>
          <w:tcPr>
            <w:tcW w:w="709" w:type="dxa"/>
            <w:tcBorders>
              <w:top w:val="single" w:sz="4" w:space="0" w:color="000000"/>
              <w:left w:val="single" w:sz="4" w:space="0" w:color="000000"/>
              <w:bottom w:val="single" w:sz="4" w:space="0" w:color="000000"/>
            </w:tcBorders>
            <w:shd w:val="clear" w:color="auto" w:fill="auto"/>
          </w:tcPr>
          <w:p w14:paraId="6932DDFC" w14:textId="53BBE956" w:rsidR="001D7F9C" w:rsidRPr="004D6FA0" w:rsidRDefault="00BF1811" w:rsidP="00A44993">
            <w:pPr>
              <w:pBdr>
                <w:top w:val="nil"/>
                <w:left w:val="nil"/>
                <w:bottom w:val="nil"/>
                <w:right w:val="nil"/>
                <w:between w:val="nil"/>
              </w:pBdr>
              <w:tabs>
                <w:tab w:val="left" w:pos="851"/>
              </w:tabs>
              <w:spacing w:after="0" w:line="240" w:lineRule="auto"/>
              <w:jc w:val="both"/>
              <w:rPr>
                <w:rFonts w:ascii="Times New Roman" w:eastAsia="Times New Roman" w:hAnsi="Times New Roman" w:cs="Times New Roman"/>
                <w:color w:val="000000"/>
                <w:sz w:val="24"/>
                <w:szCs w:val="24"/>
              </w:rPr>
            </w:pPr>
            <w:r w:rsidRPr="004D6FA0">
              <w:rPr>
                <w:rFonts w:ascii="Times New Roman" w:eastAsia="Times New Roman" w:hAnsi="Times New Roman" w:cs="Times New Roman"/>
                <w:color w:val="000000"/>
                <w:sz w:val="24"/>
                <w:szCs w:val="24"/>
              </w:rPr>
              <w:t>5.</w:t>
            </w:r>
          </w:p>
        </w:tc>
        <w:tc>
          <w:tcPr>
            <w:tcW w:w="6378" w:type="dxa"/>
            <w:tcBorders>
              <w:top w:val="single" w:sz="4" w:space="0" w:color="000000"/>
              <w:left w:val="single" w:sz="4" w:space="0" w:color="000000"/>
              <w:bottom w:val="single" w:sz="4" w:space="0" w:color="000000"/>
            </w:tcBorders>
            <w:shd w:val="clear" w:color="auto" w:fill="auto"/>
          </w:tcPr>
          <w:p w14:paraId="5F7AF54C" w14:textId="3598A23C" w:rsidR="001D7F9C" w:rsidRPr="004D6FA0" w:rsidRDefault="001D7F9C" w:rsidP="00BF1811">
            <w:pPr>
              <w:pBdr>
                <w:top w:val="nil"/>
                <w:left w:val="nil"/>
                <w:bottom w:val="nil"/>
                <w:right w:val="nil"/>
                <w:between w:val="nil"/>
              </w:pBdr>
              <w:spacing w:after="0" w:line="240" w:lineRule="auto"/>
              <w:jc w:val="both"/>
              <w:rPr>
                <w:rFonts w:ascii="Times New Roman" w:hAnsi="Times New Roman" w:cs="Times New Roman"/>
                <w:i/>
                <w:sz w:val="22"/>
                <w:szCs w:val="22"/>
              </w:rPr>
            </w:pPr>
            <w:r w:rsidRPr="004D6FA0">
              <w:rPr>
                <w:rFonts w:ascii="Times New Roman" w:hAnsi="Times New Roman" w:cs="Times New Roman"/>
                <w:i/>
                <w:sz w:val="22"/>
                <w:szCs w:val="22"/>
              </w:rPr>
              <w:t>Jei tiekėjas pasitelkia kvazisubtiekėj</w:t>
            </w:r>
            <w:r w:rsidR="00BF1811" w:rsidRPr="004D6FA0">
              <w:rPr>
                <w:rFonts w:ascii="Times New Roman" w:hAnsi="Times New Roman" w:cs="Times New Roman"/>
                <w:i/>
                <w:sz w:val="22"/>
                <w:szCs w:val="22"/>
              </w:rPr>
              <w:t>us</w:t>
            </w:r>
            <w:r w:rsidRPr="004D6FA0">
              <w:rPr>
                <w:rFonts w:ascii="Times New Roman" w:hAnsi="Times New Roman" w:cs="Times New Roman"/>
                <w:i/>
                <w:sz w:val="22"/>
                <w:szCs w:val="22"/>
              </w:rPr>
              <w:t xml:space="preserve">, </w:t>
            </w:r>
            <w:r w:rsidR="00BF1811" w:rsidRPr="004D6FA0">
              <w:rPr>
                <w:rFonts w:ascii="Times New Roman" w:hAnsi="Times New Roman" w:cs="Times New Roman"/>
                <w:bCs/>
                <w:i/>
                <w:sz w:val="22"/>
                <w:szCs w:val="22"/>
              </w:rPr>
              <w:t>laisvos formos sutikimas, patvirtinantis sutikimą teikti paslaugas ir tiekėjo patvirtinimas, kad laimėjus konkursą šis specialistas bus įdarbintas</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B213BE8" w14:textId="77777777" w:rsidR="001D7F9C" w:rsidRPr="004D6FA0" w:rsidRDefault="001D7F9C" w:rsidP="00A44993">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color w:val="000000"/>
                <w:sz w:val="24"/>
                <w:szCs w:val="24"/>
              </w:rPr>
            </w:pPr>
          </w:p>
        </w:tc>
      </w:tr>
      <w:tr w:rsidR="00A5634D" w:rsidRPr="004D6FA0" w14:paraId="07F611DB" w14:textId="77777777" w:rsidTr="00A44993">
        <w:tc>
          <w:tcPr>
            <w:tcW w:w="709" w:type="dxa"/>
            <w:tcBorders>
              <w:top w:val="single" w:sz="4" w:space="0" w:color="000000"/>
              <w:left w:val="single" w:sz="4" w:space="0" w:color="000000"/>
              <w:bottom w:val="single" w:sz="4" w:space="0" w:color="000000"/>
            </w:tcBorders>
            <w:shd w:val="clear" w:color="auto" w:fill="auto"/>
          </w:tcPr>
          <w:p w14:paraId="45E0AD8D" w14:textId="40D26375" w:rsidR="00A5634D" w:rsidRPr="004D6FA0" w:rsidRDefault="00BF1811" w:rsidP="00A44993">
            <w:pPr>
              <w:pBdr>
                <w:top w:val="nil"/>
                <w:left w:val="nil"/>
                <w:bottom w:val="nil"/>
                <w:right w:val="nil"/>
                <w:between w:val="nil"/>
              </w:pBdr>
              <w:tabs>
                <w:tab w:val="left" w:pos="851"/>
              </w:tabs>
              <w:spacing w:after="0" w:line="240" w:lineRule="auto"/>
              <w:jc w:val="both"/>
              <w:rPr>
                <w:rFonts w:ascii="Times New Roman" w:eastAsia="Times New Roman" w:hAnsi="Times New Roman" w:cs="Times New Roman"/>
                <w:color w:val="000000"/>
                <w:sz w:val="24"/>
                <w:szCs w:val="24"/>
              </w:rPr>
            </w:pPr>
            <w:r w:rsidRPr="004D6FA0">
              <w:rPr>
                <w:rFonts w:ascii="Times New Roman" w:eastAsia="Times New Roman" w:hAnsi="Times New Roman" w:cs="Times New Roman"/>
                <w:color w:val="000000"/>
                <w:sz w:val="24"/>
                <w:szCs w:val="24"/>
              </w:rPr>
              <w:t>6</w:t>
            </w:r>
            <w:r w:rsidR="00A5634D" w:rsidRPr="004D6FA0">
              <w:rPr>
                <w:rFonts w:ascii="Times New Roman" w:eastAsia="Times New Roman" w:hAnsi="Times New Roman" w:cs="Times New Roman"/>
                <w:color w:val="000000"/>
                <w:sz w:val="24"/>
                <w:szCs w:val="24"/>
              </w:rPr>
              <w:t>.</w:t>
            </w:r>
          </w:p>
        </w:tc>
        <w:tc>
          <w:tcPr>
            <w:tcW w:w="6378" w:type="dxa"/>
            <w:tcBorders>
              <w:top w:val="single" w:sz="4" w:space="0" w:color="000000"/>
              <w:left w:val="single" w:sz="4" w:space="0" w:color="000000"/>
              <w:bottom w:val="single" w:sz="4" w:space="0" w:color="000000"/>
            </w:tcBorders>
            <w:shd w:val="clear" w:color="auto" w:fill="auto"/>
          </w:tcPr>
          <w:p w14:paraId="576EC4B3" w14:textId="77777777" w:rsidR="00A5634D" w:rsidRPr="004D6FA0" w:rsidRDefault="00A5634D" w:rsidP="00A44993">
            <w:pPr>
              <w:pBdr>
                <w:top w:val="nil"/>
                <w:left w:val="nil"/>
                <w:bottom w:val="nil"/>
                <w:right w:val="nil"/>
                <w:between w:val="nil"/>
              </w:pBdr>
              <w:spacing w:after="0" w:line="240" w:lineRule="auto"/>
              <w:jc w:val="both"/>
              <w:rPr>
                <w:rFonts w:ascii="Times New Roman" w:eastAsia="Times New Roman" w:hAnsi="Times New Roman" w:cs="Times New Roman"/>
                <w:i/>
                <w:color w:val="000000"/>
                <w:sz w:val="22"/>
                <w:szCs w:val="22"/>
              </w:rPr>
            </w:pPr>
            <w:r w:rsidRPr="004D6FA0">
              <w:rPr>
                <w:rFonts w:ascii="Times New Roman" w:hAnsi="Times New Roman" w:cs="Times New Roman"/>
                <w:i/>
                <w:sz w:val="22"/>
                <w:szCs w:val="22"/>
              </w:rPr>
              <w:t xml:space="preserve">Pasirašytas EBVPD  </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F7CF5FF" w14:textId="77777777" w:rsidR="00A5634D" w:rsidRPr="004D6FA0" w:rsidRDefault="00A5634D" w:rsidP="00A44993">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color w:val="000000"/>
                <w:sz w:val="24"/>
                <w:szCs w:val="24"/>
              </w:rPr>
            </w:pPr>
          </w:p>
        </w:tc>
      </w:tr>
      <w:tr w:rsidR="00A5634D" w:rsidRPr="004D6FA0" w14:paraId="713B1C28" w14:textId="77777777" w:rsidTr="00A44993">
        <w:tc>
          <w:tcPr>
            <w:tcW w:w="709" w:type="dxa"/>
            <w:tcBorders>
              <w:top w:val="single" w:sz="4" w:space="0" w:color="000000"/>
              <w:left w:val="single" w:sz="4" w:space="0" w:color="000000"/>
              <w:bottom w:val="single" w:sz="4" w:space="0" w:color="000000"/>
            </w:tcBorders>
            <w:shd w:val="clear" w:color="auto" w:fill="auto"/>
          </w:tcPr>
          <w:p w14:paraId="64AE4B9F" w14:textId="232BAD81" w:rsidR="00A5634D" w:rsidRPr="004D6FA0" w:rsidRDefault="00BF1811" w:rsidP="00A44993">
            <w:pPr>
              <w:pBdr>
                <w:top w:val="nil"/>
                <w:left w:val="nil"/>
                <w:bottom w:val="nil"/>
                <w:right w:val="nil"/>
                <w:between w:val="nil"/>
              </w:pBdr>
              <w:tabs>
                <w:tab w:val="left" w:pos="851"/>
              </w:tabs>
              <w:spacing w:after="0" w:line="240" w:lineRule="auto"/>
              <w:jc w:val="both"/>
              <w:rPr>
                <w:rFonts w:ascii="Times New Roman" w:eastAsia="Times New Roman" w:hAnsi="Times New Roman" w:cs="Times New Roman"/>
                <w:color w:val="000000"/>
                <w:sz w:val="24"/>
                <w:szCs w:val="24"/>
              </w:rPr>
            </w:pPr>
            <w:r w:rsidRPr="004D6FA0">
              <w:rPr>
                <w:rFonts w:ascii="Times New Roman" w:eastAsia="Times New Roman" w:hAnsi="Times New Roman" w:cs="Times New Roman"/>
                <w:color w:val="000000"/>
                <w:sz w:val="24"/>
                <w:szCs w:val="24"/>
              </w:rPr>
              <w:t>7</w:t>
            </w:r>
            <w:r w:rsidR="00A5634D" w:rsidRPr="004D6FA0">
              <w:rPr>
                <w:rFonts w:ascii="Times New Roman" w:eastAsia="Times New Roman" w:hAnsi="Times New Roman" w:cs="Times New Roman"/>
                <w:color w:val="000000"/>
                <w:sz w:val="24"/>
                <w:szCs w:val="24"/>
              </w:rPr>
              <w:t>.</w:t>
            </w:r>
          </w:p>
        </w:tc>
        <w:tc>
          <w:tcPr>
            <w:tcW w:w="6378" w:type="dxa"/>
            <w:tcBorders>
              <w:top w:val="single" w:sz="4" w:space="0" w:color="000000"/>
              <w:left w:val="single" w:sz="4" w:space="0" w:color="000000"/>
              <w:bottom w:val="single" w:sz="4" w:space="0" w:color="000000"/>
            </w:tcBorders>
            <w:shd w:val="clear" w:color="auto" w:fill="auto"/>
          </w:tcPr>
          <w:p w14:paraId="0D9800E9" w14:textId="77777777" w:rsidR="00A5634D" w:rsidRPr="004D6FA0" w:rsidRDefault="00A5634D" w:rsidP="00A44993">
            <w:pPr>
              <w:pBdr>
                <w:top w:val="nil"/>
                <w:left w:val="nil"/>
                <w:bottom w:val="nil"/>
                <w:right w:val="nil"/>
                <w:between w:val="nil"/>
              </w:pBdr>
              <w:spacing w:after="0" w:line="240" w:lineRule="auto"/>
              <w:jc w:val="both"/>
              <w:rPr>
                <w:rFonts w:ascii="Times New Roman" w:eastAsia="Times New Roman" w:hAnsi="Times New Roman" w:cs="Times New Roman"/>
                <w:i/>
                <w:color w:val="000000"/>
                <w:sz w:val="22"/>
                <w:szCs w:val="22"/>
              </w:rPr>
            </w:pPr>
            <w:r w:rsidRPr="004D6FA0">
              <w:rPr>
                <w:rFonts w:ascii="Times New Roman" w:eastAsia="Times New Roman" w:hAnsi="Times New Roman" w:cs="Times New Roman"/>
                <w:i/>
                <w:color w:val="000000"/>
                <w:sz w:val="22"/>
                <w:szCs w:val="22"/>
              </w:rPr>
              <w:t>Deklaracija dėl tiekėjo atsakingų asmenų</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B679E93" w14:textId="77777777" w:rsidR="00A5634D" w:rsidRPr="004D6FA0" w:rsidRDefault="00A5634D" w:rsidP="00A44993">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color w:val="000000"/>
                <w:sz w:val="24"/>
                <w:szCs w:val="24"/>
              </w:rPr>
            </w:pPr>
          </w:p>
        </w:tc>
      </w:tr>
      <w:tr w:rsidR="00A5634D" w:rsidRPr="004D6FA0" w14:paraId="3C83E1A7" w14:textId="77777777" w:rsidTr="00A44993">
        <w:tc>
          <w:tcPr>
            <w:tcW w:w="709" w:type="dxa"/>
            <w:tcBorders>
              <w:top w:val="single" w:sz="4" w:space="0" w:color="000000"/>
              <w:left w:val="single" w:sz="4" w:space="0" w:color="000000"/>
              <w:bottom w:val="single" w:sz="4" w:space="0" w:color="000000"/>
            </w:tcBorders>
            <w:shd w:val="clear" w:color="auto" w:fill="auto"/>
          </w:tcPr>
          <w:p w14:paraId="64E169AA" w14:textId="299105A8" w:rsidR="00A5634D" w:rsidRPr="004D6FA0" w:rsidRDefault="00BF1811" w:rsidP="00A44993">
            <w:pPr>
              <w:pBdr>
                <w:top w:val="nil"/>
                <w:left w:val="nil"/>
                <w:bottom w:val="nil"/>
                <w:right w:val="nil"/>
                <w:between w:val="nil"/>
              </w:pBdr>
              <w:tabs>
                <w:tab w:val="left" w:pos="851"/>
              </w:tabs>
              <w:spacing w:after="0" w:line="240" w:lineRule="auto"/>
              <w:jc w:val="both"/>
              <w:rPr>
                <w:rFonts w:ascii="Times New Roman" w:eastAsia="Times New Roman" w:hAnsi="Times New Roman" w:cs="Times New Roman"/>
                <w:color w:val="000000"/>
                <w:sz w:val="24"/>
                <w:szCs w:val="24"/>
              </w:rPr>
            </w:pPr>
            <w:r w:rsidRPr="004D6FA0">
              <w:rPr>
                <w:rFonts w:ascii="Times New Roman" w:eastAsia="Times New Roman" w:hAnsi="Times New Roman" w:cs="Times New Roman"/>
                <w:color w:val="000000"/>
                <w:sz w:val="24"/>
                <w:szCs w:val="24"/>
              </w:rPr>
              <w:t>8</w:t>
            </w:r>
            <w:r w:rsidR="00A5634D" w:rsidRPr="004D6FA0">
              <w:rPr>
                <w:rFonts w:ascii="Times New Roman" w:eastAsia="Times New Roman" w:hAnsi="Times New Roman" w:cs="Times New Roman"/>
                <w:color w:val="000000"/>
                <w:sz w:val="24"/>
                <w:szCs w:val="24"/>
              </w:rPr>
              <w:t>.</w:t>
            </w:r>
          </w:p>
        </w:tc>
        <w:tc>
          <w:tcPr>
            <w:tcW w:w="6378" w:type="dxa"/>
            <w:tcBorders>
              <w:top w:val="single" w:sz="4" w:space="0" w:color="000000"/>
              <w:left w:val="single" w:sz="4" w:space="0" w:color="000000"/>
              <w:bottom w:val="single" w:sz="4" w:space="0" w:color="000000"/>
            </w:tcBorders>
            <w:shd w:val="clear" w:color="auto" w:fill="auto"/>
          </w:tcPr>
          <w:p w14:paraId="369F8AA8" w14:textId="2083167E" w:rsidR="00A5634D" w:rsidRPr="004D6FA0" w:rsidRDefault="00A5634D" w:rsidP="00A44993">
            <w:pPr>
              <w:pBdr>
                <w:top w:val="nil"/>
                <w:left w:val="nil"/>
                <w:bottom w:val="nil"/>
                <w:right w:val="nil"/>
                <w:between w:val="nil"/>
              </w:pBdr>
              <w:spacing w:after="0" w:line="240" w:lineRule="auto"/>
              <w:jc w:val="both"/>
              <w:rPr>
                <w:rFonts w:ascii="Times New Roman" w:eastAsia="Times New Roman" w:hAnsi="Times New Roman" w:cs="Times New Roman"/>
                <w:i/>
                <w:color w:val="000000"/>
                <w:sz w:val="22"/>
                <w:szCs w:val="22"/>
              </w:rPr>
            </w:pPr>
            <w:r w:rsidRPr="004D6FA0">
              <w:rPr>
                <w:rFonts w:ascii="Times New Roman" w:eastAsia="Times New Roman" w:hAnsi="Times New Roman" w:cs="Times New Roman"/>
                <w:i/>
                <w:color w:val="000000"/>
                <w:sz w:val="22"/>
                <w:szCs w:val="22"/>
              </w:rPr>
              <w:t>Tiekėjo deklaracija dėl atitikties Reglamento nuostatoms</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1971817" w14:textId="77777777" w:rsidR="00A5634D" w:rsidRPr="004D6FA0" w:rsidRDefault="00A5634D" w:rsidP="00A44993">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color w:val="000000"/>
                <w:sz w:val="24"/>
                <w:szCs w:val="24"/>
              </w:rPr>
            </w:pPr>
          </w:p>
        </w:tc>
      </w:tr>
      <w:tr w:rsidR="00A5634D" w:rsidRPr="004D6FA0" w14:paraId="4D261708" w14:textId="77777777" w:rsidTr="00A44993">
        <w:tc>
          <w:tcPr>
            <w:tcW w:w="709" w:type="dxa"/>
            <w:tcBorders>
              <w:top w:val="single" w:sz="4" w:space="0" w:color="000000"/>
              <w:left w:val="single" w:sz="4" w:space="0" w:color="000000"/>
              <w:bottom w:val="single" w:sz="4" w:space="0" w:color="000000"/>
            </w:tcBorders>
            <w:shd w:val="clear" w:color="auto" w:fill="auto"/>
          </w:tcPr>
          <w:p w14:paraId="03B41190" w14:textId="1AA08330" w:rsidR="00A5634D" w:rsidRPr="004D6FA0" w:rsidRDefault="00BF1811" w:rsidP="00A44993">
            <w:pPr>
              <w:pBdr>
                <w:top w:val="nil"/>
                <w:left w:val="nil"/>
                <w:bottom w:val="nil"/>
                <w:right w:val="nil"/>
                <w:between w:val="nil"/>
              </w:pBdr>
              <w:tabs>
                <w:tab w:val="left" w:pos="851"/>
              </w:tabs>
              <w:spacing w:after="0" w:line="240" w:lineRule="auto"/>
              <w:jc w:val="both"/>
              <w:rPr>
                <w:rFonts w:ascii="Times New Roman" w:eastAsia="Times New Roman" w:hAnsi="Times New Roman" w:cs="Times New Roman"/>
                <w:color w:val="000000"/>
                <w:sz w:val="24"/>
                <w:szCs w:val="24"/>
              </w:rPr>
            </w:pPr>
            <w:r w:rsidRPr="004D6FA0">
              <w:rPr>
                <w:rFonts w:ascii="Times New Roman" w:eastAsia="Times New Roman" w:hAnsi="Times New Roman" w:cs="Times New Roman"/>
                <w:color w:val="000000"/>
                <w:sz w:val="24"/>
                <w:szCs w:val="24"/>
              </w:rPr>
              <w:t>9</w:t>
            </w:r>
            <w:r w:rsidR="00A5634D" w:rsidRPr="004D6FA0">
              <w:rPr>
                <w:rFonts w:ascii="Times New Roman" w:eastAsia="Times New Roman" w:hAnsi="Times New Roman" w:cs="Times New Roman"/>
                <w:color w:val="000000"/>
                <w:sz w:val="24"/>
                <w:szCs w:val="24"/>
              </w:rPr>
              <w:t>.</w:t>
            </w:r>
          </w:p>
        </w:tc>
        <w:tc>
          <w:tcPr>
            <w:tcW w:w="6378" w:type="dxa"/>
            <w:tcBorders>
              <w:top w:val="single" w:sz="4" w:space="0" w:color="000000"/>
              <w:left w:val="single" w:sz="4" w:space="0" w:color="000000"/>
              <w:bottom w:val="single" w:sz="4" w:space="0" w:color="000000"/>
            </w:tcBorders>
            <w:shd w:val="clear" w:color="auto" w:fill="auto"/>
          </w:tcPr>
          <w:p w14:paraId="2E126B80" w14:textId="77777777" w:rsidR="00A5634D" w:rsidRPr="004D6FA0" w:rsidRDefault="00A5634D" w:rsidP="00A44993">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4D6FA0">
              <w:rPr>
                <w:rFonts w:ascii="Times New Roman" w:eastAsia="Times New Roman" w:hAnsi="Times New Roman" w:cs="Times New Roman"/>
                <w:color w:val="000000"/>
                <w:sz w:val="24"/>
                <w:szCs w:val="24"/>
              </w:rPr>
              <w:t>...</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3B2CB18" w14:textId="77777777" w:rsidR="00A5634D" w:rsidRPr="004D6FA0" w:rsidRDefault="00A5634D" w:rsidP="00A44993">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color w:val="000000"/>
                <w:sz w:val="24"/>
                <w:szCs w:val="24"/>
              </w:rPr>
            </w:pPr>
          </w:p>
        </w:tc>
      </w:tr>
    </w:tbl>
    <w:p w14:paraId="3C69C64F" w14:textId="77777777" w:rsidR="00CC21D2" w:rsidRPr="004D6FA0" w:rsidRDefault="00CC21D2" w:rsidP="00CC21D2">
      <w:pPr>
        <w:pBdr>
          <w:top w:val="nil"/>
          <w:left w:val="nil"/>
          <w:bottom w:val="nil"/>
          <w:right w:val="nil"/>
          <w:between w:val="nil"/>
        </w:pBdr>
        <w:spacing w:after="0" w:line="240" w:lineRule="auto"/>
        <w:ind w:firstLine="601"/>
        <w:jc w:val="both"/>
        <w:rPr>
          <w:rFonts w:ascii="Times New Roman" w:eastAsia="Times New Roman" w:hAnsi="Times New Roman" w:cs="Times New Roman"/>
          <w:color w:val="000000"/>
          <w:sz w:val="22"/>
          <w:szCs w:val="22"/>
        </w:rPr>
      </w:pPr>
    </w:p>
    <w:p w14:paraId="40E9A9DA" w14:textId="77777777" w:rsidR="00CC21D2" w:rsidRPr="004D6FA0" w:rsidRDefault="00CC21D2" w:rsidP="009E2407">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2"/>
          <w:szCs w:val="22"/>
        </w:rPr>
      </w:pPr>
      <w:r w:rsidRPr="004D6FA0">
        <w:rPr>
          <w:rFonts w:ascii="Times New Roman" w:eastAsia="Times New Roman" w:hAnsi="Times New Roman" w:cs="Times New Roman"/>
          <w:color w:val="000000"/>
          <w:sz w:val="22"/>
          <w:szCs w:val="22"/>
        </w:rPr>
        <w:t>Šiame pasiūlyme yra pateikta ir konfidenciali informacija:</w:t>
      </w:r>
    </w:p>
    <w:tbl>
      <w:tblPr>
        <w:tblW w:w="9639" w:type="dxa"/>
        <w:tblInd w:w="137" w:type="dxa"/>
        <w:tblLayout w:type="fixed"/>
        <w:tblCellMar>
          <w:left w:w="115" w:type="dxa"/>
          <w:right w:w="115" w:type="dxa"/>
        </w:tblCellMar>
        <w:tblLook w:val="0000" w:firstRow="0" w:lastRow="0" w:firstColumn="0" w:lastColumn="0" w:noHBand="0" w:noVBand="0"/>
      </w:tblPr>
      <w:tblGrid>
        <w:gridCol w:w="709"/>
        <w:gridCol w:w="8930"/>
      </w:tblGrid>
      <w:tr w:rsidR="00CC21D2" w:rsidRPr="004D6FA0" w14:paraId="345A72EA" w14:textId="77777777" w:rsidTr="009E2407">
        <w:tc>
          <w:tcPr>
            <w:tcW w:w="709" w:type="dxa"/>
            <w:tcBorders>
              <w:top w:val="single" w:sz="4" w:space="0" w:color="000000"/>
              <w:left w:val="single" w:sz="4" w:space="0" w:color="000000"/>
              <w:bottom w:val="single" w:sz="4" w:space="0" w:color="000000"/>
            </w:tcBorders>
            <w:shd w:val="clear" w:color="auto" w:fill="EDEDED" w:themeFill="accent3" w:themeFillTint="33"/>
            <w:vAlign w:val="center"/>
          </w:tcPr>
          <w:p w14:paraId="5F25F246" w14:textId="77777777" w:rsidR="00CC21D2" w:rsidRPr="004D6FA0" w:rsidRDefault="00CC21D2" w:rsidP="00916C36">
            <w:pPr>
              <w:pBdr>
                <w:top w:val="nil"/>
                <w:left w:val="nil"/>
                <w:bottom w:val="nil"/>
                <w:right w:val="nil"/>
                <w:between w:val="nil"/>
              </w:pBdr>
              <w:spacing w:after="0" w:line="240" w:lineRule="auto"/>
              <w:jc w:val="center"/>
              <w:rPr>
                <w:rFonts w:ascii="Times New Roman" w:eastAsia="Times New Roman" w:hAnsi="Times New Roman" w:cs="Times New Roman"/>
                <w:b/>
                <w:color w:val="000000"/>
                <w:sz w:val="22"/>
                <w:szCs w:val="22"/>
              </w:rPr>
            </w:pPr>
            <w:r w:rsidRPr="004D6FA0">
              <w:rPr>
                <w:rFonts w:ascii="Times New Roman" w:eastAsia="Times New Roman" w:hAnsi="Times New Roman" w:cs="Times New Roman"/>
                <w:b/>
                <w:color w:val="000000"/>
                <w:sz w:val="22"/>
                <w:szCs w:val="22"/>
              </w:rPr>
              <w:t>Eil. Nr.</w:t>
            </w:r>
          </w:p>
        </w:tc>
        <w:tc>
          <w:tcPr>
            <w:tcW w:w="8930" w:type="dxa"/>
            <w:tcBorders>
              <w:top w:val="single" w:sz="4" w:space="0" w:color="000000"/>
              <w:left w:val="single" w:sz="4" w:space="0" w:color="000000"/>
              <w:bottom w:val="single" w:sz="4" w:space="0" w:color="000000"/>
              <w:right w:val="single" w:sz="4" w:space="0" w:color="auto"/>
            </w:tcBorders>
            <w:shd w:val="clear" w:color="auto" w:fill="EDEDED" w:themeFill="accent3" w:themeFillTint="33"/>
            <w:vAlign w:val="center"/>
          </w:tcPr>
          <w:p w14:paraId="4DCC5EB7" w14:textId="77777777" w:rsidR="00CC21D2" w:rsidRPr="004D6FA0" w:rsidRDefault="00CC21D2" w:rsidP="00916C36">
            <w:pPr>
              <w:pBdr>
                <w:top w:val="nil"/>
                <w:left w:val="nil"/>
                <w:bottom w:val="nil"/>
                <w:right w:val="nil"/>
                <w:between w:val="nil"/>
              </w:pBdr>
              <w:spacing w:after="0" w:line="240" w:lineRule="auto"/>
              <w:jc w:val="center"/>
              <w:rPr>
                <w:rFonts w:ascii="Times New Roman" w:eastAsia="Times New Roman" w:hAnsi="Times New Roman" w:cs="Times New Roman"/>
                <w:b/>
                <w:color w:val="000000"/>
                <w:sz w:val="22"/>
                <w:szCs w:val="22"/>
              </w:rPr>
            </w:pPr>
            <w:r w:rsidRPr="004D6FA0">
              <w:rPr>
                <w:rFonts w:ascii="Times New Roman" w:eastAsia="Times New Roman" w:hAnsi="Times New Roman" w:cs="Times New Roman"/>
                <w:b/>
                <w:color w:val="000000"/>
                <w:sz w:val="22"/>
                <w:szCs w:val="22"/>
              </w:rPr>
              <w:t>Pateikto dokumento pavadinimas</w:t>
            </w:r>
          </w:p>
        </w:tc>
      </w:tr>
      <w:tr w:rsidR="00CC21D2" w:rsidRPr="004D6FA0" w14:paraId="4262FB0C" w14:textId="77777777" w:rsidTr="009E2407">
        <w:tc>
          <w:tcPr>
            <w:tcW w:w="709" w:type="dxa"/>
            <w:tcBorders>
              <w:top w:val="single" w:sz="4" w:space="0" w:color="000000"/>
              <w:left w:val="single" w:sz="4" w:space="0" w:color="000000"/>
              <w:bottom w:val="single" w:sz="4" w:space="0" w:color="000000"/>
            </w:tcBorders>
            <w:shd w:val="clear" w:color="auto" w:fill="auto"/>
          </w:tcPr>
          <w:p w14:paraId="0CF74C15" w14:textId="77777777" w:rsidR="00CC21D2" w:rsidRPr="004D6FA0" w:rsidRDefault="00CC21D2" w:rsidP="00916C36">
            <w:pPr>
              <w:pBdr>
                <w:top w:val="nil"/>
                <w:left w:val="nil"/>
                <w:bottom w:val="nil"/>
                <w:right w:val="nil"/>
                <w:between w:val="nil"/>
              </w:pBdr>
              <w:spacing w:after="0" w:line="240" w:lineRule="auto"/>
              <w:jc w:val="both"/>
              <w:rPr>
                <w:rFonts w:ascii="Times New Roman" w:eastAsia="Times New Roman" w:hAnsi="Times New Roman" w:cs="Times New Roman"/>
                <w:color w:val="000000"/>
                <w:sz w:val="22"/>
                <w:szCs w:val="22"/>
              </w:rPr>
            </w:pPr>
          </w:p>
        </w:tc>
        <w:tc>
          <w:tcPr>
            <w:tcW w:w="8930" w:type="dxa"/>
            <w:tcBorders>
              <w:top w:val="single" w:sz="4" w:space="0" w:color="000000"/>
              <w:left w:val="single" w:sz="4" w:space="0" w:color="000000"/>
              <w:bottom w:val="single" w:sz="4" w:space="0" w:color="000000"/>
              <w:right w:val="single" w:sz="4" w:space="0" w:color="auto"/>
            </w:tcBorders>
            <w:shd w:val="clear" w:color="auto" w:fill="auto"/>
          </w:tcPr>
          <w:p w14:paraId="062E89A4" w14:textId="77777777" w:rsidR="00CC21D2" w:rsidRPr="004D6FA0" w:rsidRDefault="00CC21D2" w:rsidP="00916C36">
            <w:pPr>
              <w:pBdr>
                <w:top w:val="nil"/>
                <w:left w:val="nil"/>
                <w:bottom w:val="nil"/>
                <w:right w:val="nil"/>
                <w:between w:val="nil"/>
              </w:pBdr>
              <w:spacing w:after="0" w:line="240" w:lineRule="auto"/>
              <w:jc w:val="both"/>
              <w:rPr>
                <w:rFonts w:ascii="Times New Roman" w:eastAsia="Times New Roman" w:hAnsi="Times New Roman" w:cs="Times New Roman"/>
                <w:color w:val="000000"/>
                <w:sz w:val="22"/>
                <w:szCs w:val="22"/>
              </w:rPr>
            </w:pPr>
          </w:p>
        </w:tc>
      </w:tr>
    </w:tbl>
    <w:p w14:paraId="6A45C41D" w14:textId="77777777" w:rsidR="00CC21D2" w:rsidRPr="004D6FA0" w:rsidRDefault="00CC21D2" w:rsidP="009E2407">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2"/>
          <w:szCs w:val="22"/>
        </w:rPr>
      </w:pPr>
      <w:r w:rsidRPr="004D6FA0">
        <w:rPr>
          <w:rFonts w:ascii="Times New Roman" w:eastAsia="Times New Roman" w:hAnsi="Times New Roman" w:cs="Times New Roman"/>
          <w:i/>
          <w:color w:val="000000"/>
          <w:sz w:val="22"/>
          <w:szCs w:val="22"/>
        </w:rPr>
        <w:t>Tiekėjui nenurodžius, kokia informacija yra konfidenciali, laikoma, kad konfidencialios informacijos pasiūlyme nėra. Vadovaujantis Viešųjų pirkimų įstatymo 86 str. 9 d., perkančioji organizacija įpareigota viešinti laimėjusio dalyvio pasiūlymą ir sudarytą sutartį (išskyrus nurodytą konfidencialią informaciją).</w:t>
      </w:r>
    </w:p>
    <w:p w14:paraId="2E6649D9" w14:textId="7DE4810F" w:rsidR="00CC21D2" w:rsidRPr="004D6FA0" w:rsidRDefault="00CC21D2" w:rsidP="009E2407">
      <w:pPr>
        <w:pBdr>
          <w:top w:val="nil"/>
          <w:left w:val="nil"/>
          <w:bottom w:val="nil"/>
          <w:right w:val="nil"/>
          <w:between w:val="nil"/>
        </w:pBdr>
        <w:spacing w:after="0" w:line="240" w:lineRule="auto"/>
        <w:ind w:right="-108" w:firstLine="567"/>
        <w:jc w:val="both"/>
        <w:rPr>
          <w:rFonts w:ascii="Times New Roman" w:eastAsia="Times New Roman" w:hAnsi="Times New Roman" w:cs="Times New Roman"/>
          <w:color w:val="000000"/>
          <w:sz w:val="22"/>
          <w:szCs w:val="22"/>
        </w:rPr>
      </w:pPr>
      <w:r w:rsidRPr="004D6FA0">
        <w:rPr>
          <w:rFonts w:ascii="Times New Roman" w:eastAsia="Times New Roman" w:hAnsi="Times New Roman" w:cs="Times New Roman"/>
          <w:color w:val="000000"/>
          <w:sz w:val="22"/>
          <w:szCs w:val="22"/>
        </w:rPr>
        <w:t>Pasiūlymas galioja iki termino, nustatyto pirkimo dokumentuose.</w:t>
      </w:r>
    </w:p>
    <w:p w14:paraId="423811CA" w14:textId="77777777" w:rsidR="003A1E52" w:rsidRPr="004D6FA0" w:rsidRDefault="003A1E52" w:rsidP="009E2407">
      <w:pPr>
        <w:pBdr>
          <w:top w:val="nil"/>
          <w:left w:val="nil"/>
          <w:bottom w:val="nil"/>
          <w:right w:val="nil"/>
          <w:between w:val="nil"/>
        </w:pBdr>
        <w:spacing w:after="0" w:line="240" w:lineRule="auto"/>
        <w:ind w:right="-108" w:firstLine="567"/>
        <w:jc w:val="both"/>
        <w:rPr>
          <w:rFonts w:ascii="Times New Roman" w:eastAsia="Times New Roman" w:hAnsi="Times New Roman" w:cs="Times New Roman"/>
          <w:color w:val="000000"/>
          <w:sz w:val="22"/>
          <w:szCs w:val="22"/>
        </w:rPr>
      </w:pPr>
    </w:p>
    <w:p w14:paraId="0F31CFFB" w14:textId="77777777" w:rsidR="001467F1" w:rsidRPr="004D6FA0" w:rsidRDefault="001467F1" w:rsidP="009E2407">
      <w:pPr>
        <w:pBdr>
          <w:top w:val="nil"/>
          <w:left w:val="nil"/>
          <w:bottom w:val="nil"/>
          <w:right w:val="nil"/>
          <w:between w:val="nil"/>
        </w:pBdr>
        <w:spacing w:after="0" w:line="240" w:lineRule="auto"/>
        <w:ind w:right="-108" w:firstLine="567"/>
        <w:jc w:val="both"/>
        <w:rPr>
          <w:rFonts w:ascii="Times New Roman" w:eastAsia="Times New Roman" w:hAnsi="Times New Roman" w:cs="Times New Roman"/>
          <w:color w:val="000000"/>
          <w:sz w:val="22"/>
          <w:szCs w:val="22"/>
        </w:rPr>
      </w:pPr>
    </w:p>
    <w:tbl>
      <w:tblPr>
        <w:tblW w:w="9720" w:type="dxa"/>
        <w:tblInd w:w="108" w:type="dxa"/>
        <w:tblLayout w:type="fixed"/>
        <w:tblLook w:val="0000" w:firstRow="0" w:lastRow="0" w:firstColumn="0" w:lastColumn="0" w:noHBand="0" w:noVBand="0"/>
      </w:tblPr>
      <w:tblGrid>
        <w:gridCol w:w="3176"/>
        <w:gridCol w:w="604"/>
        <w:gridCol w:w="1980"/>
        <w:gridCol w:w="701"/>
        <w:gridCol w:w="2611"/>
        <w:gridCol w:w="648"/>
      </w:tblGrid>
      <w:tr w:rsidR="003A5E11" w:rsidRPr="004D6FA0" w14:paraId="36AA7884" w14:textId="77777777" w:rsidTr="00916C36">
        <w:trPr>
          <w:trHeight w:val="180"/>
        </w:trPr>
        <w:tc>
          <w:tcPr>
            <w:tcW w:w="3176" w:type="dxa"/>
            <w:tcBorders>
              <w:top w:val="single" w:sz="4" w:space="0" w:color="000000"/>
              <w:left w:val="nil"/>
              <w:bottom w:val="nil"/>
              <w:right w:val="nil"/>
            </w:tcBorders>
          </w:tcPr>
          <w:p w14:paraId="141743A0" w14:textId="77777777" w:rsidR="003A5E11" w:rsidRPr="004D6FA0" w:rsidRDefault="003A5E11" w:rsidP="003A5E11">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sidRPr="004D6FA0">
              <w:rPr>
                <w:rFonts w:ascii="Times New Roman" w:eastAsia="Times New Roman" w:hAnsi="Times New Roman" w:cs="Times New Roman"/>
                <w:color w:val="000000"/>
                <w:sz w:val="20"/>
                <w:szCs w:val="20"/>
              </w:rPr>
              <w:t>(Tiekėjo arba jo įgalioto asmens pareigų pavadinimas)</w:t>
            </w:r>
          </w:p>
        </w:tc>
        <w:tc>
          <w:tcPr>
            <w:tcW w:w="604" w:type="dxa"/>
          </w:tcPr>
          <w:p w14:paraId="5B89FAEF" w14:textId="77777777" w:rsidR="003A5E11" w:rsidRPr="004D6FA0" w:rsidRDefault="003A5E11" w:rsidP="003A5E11">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p>
        </w:tc>
        <w:tc>
          <w:tcPr>
            <w:tcW w:w="1980" w:type="dxa"/>
            <w:tcBorders>
              <w:top w:val="single" w:sz="4" w:space="0" w:color="000000"/>
              <w:left w:val="nil"/>
              <w:bottom w:val="nil"/>
              <w:right w:val="nil"/>
            </w:tcBorders>
          </w:tcPr>
          <w:p w14:paraId="576C8A4D" w14:textId="77777777" w:rsidR="003A5E11" w:rsidRPr="004D6FA0" w:rsidRDefault="003A5E11" w:rsidP="003A5E11">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r w:rsidRPr="004D6FA0">
              <w:rPr>
                <w:rFonts w:ascii="Times New Roman" w:eastAsia="Times New Roman" w:hAnsi="Times New Roman" w:cs="Times New Roman"/>
                <w:color w:val="000000"/>
                <w:sz w:val="20"/>
                <w:szCs w:val="20"/>
              </w:rPr>
              <w:t>(Parašas)</w:t>
            </w:r>
            <w:r w:rsidRPr="004D6FA0">
              <w:rPr>
                <w:rFonts w:ascii="Times New Roman" w:eastAsia="Times New Roman" w:hAnsi="Times New Roman" w:cs="Times New Roman"/>
                <w:i/>
                <w:color w:val="000000"/>
                <w:sz w:val="20"/>
                <w:szCs w:val="20"/>
              </w:rPr>
              <w:t xml:space="preserve"> </w:t>
            </w:r>
          </w:p>
        </w:tc>
        <w:tc>
          <w:tcPr>
            <w:tcW w:w="701" w:type="dxa"/>
          </w:tcPr>
          <w:p w14:paraId="7A027FE4" w14:textId="77777777" w:rsidR="003A5E11" w:rsidRPr="004D6FA0" w:rsidRDefault="003A5E11" w:rsidP="003A5E11">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p>
        </w:tc>
        <w:tc>
          <w:tcPr>
            <w:tcW w:w="2611" w:type="dxa"/>
            <w:tcBorders>
              <w:top w:val="single" w:sz="4" w:space="0" w:color="000000"/>
              <w:left w:val="nil"/>
              <w:bottom w:val="nil"/>
              <w:right w:val="nil"/>
            </w:tcBorders>
          </w:tcPr>
          <w:p w14:paraId="4CF13873" w14:textId="14230657" w:rsidR="003A5E11" w:rsidRPr="004D6FA0" w:rsidRDefault="003A5E11" w:rsidP="003A1E52">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sidRPr="004D6FA0">
              <w:rPr>
                <w:rFonts w:ascii="Times New Roman" w:eastAsia="Times New Roman" w:hAnsi="Times New Roman" w:cs="Times New Roman"/>
                <w:color w:val="000000"/>
                <w:sz w:val="20"/>
                <w:szCs w:val="20"/>
              </w:rPr>
              <w:t>(Vardas ir pavardė)</w:t>
            </w:r>
            <w:r w:rsidRPr="004D6FA0">
              <w:rPr>
                <w:rFonts w:ascii="Times New Roman" w:eastAsia="Times New Roman" w:hAnsi="Times New Roman" w:cs="Times New Roman"/>
                <w:i/>
                <w:color w:val="000000"/>
                <w:sz w:val="20"/>
                <w:szCs w:val="20"/>
              </w:rPr>
              <w:t xml:space="preserve"> </w:t>
            </w:r>
          </w:p>
        </w:tc>
        <w:tc>
          <w:tcPr>
            <w:tcW w:w="648" w:type="dxa"/>
          </w:tcPr>
          <w:p w14:paraId="5D0F7FE6" w14:textId="77777777" w:rsidR="003A5E11" w:rsidRPr="004D6FA0" w:rsidRDefault="003A5E11" w:rsidP="003A5E11">
            <w:pPr>
              <w:pBdr>
                <w:top w:val="nil"/>
                <w:left w:val="nil"/>
                <w:bottom w:val="nil"/>
                <w:right w:val="nil"/>
                <w:between w:val="nil"/>
              </w:pBdr>
              <w:spacing w:after="0"/>
              <w:jc w:val="center"/>
              <w:rPr>
                <w:rFonts w:ascii="Times New Roman" w:eastAsia="Times New Roman" w:hAnsi="Times New Roman" w:cs="Times New Roman"/>
                <w:color w:val="000000"/>
                <w:sz w:val="20"/>
                <w:szCs w:val="20"/>
              </w:rPr>
            </w:pPr>
          </w:p>
        </w:tc>
      </w:tr>
    </w:tbl>
    <w:p w14:paraId="09DDF885" w14:textId="4899BC9D" w:rsidR="002562B6" w:rsidRPr="004D6FA0" w:rsidRDefault="002562B6" w:rsidP="002562B6">
      <w:pPr>
        <w:rPr>
          <w:rFonts w:ascii="Times New Roman" w:hAnsi="Times New Roman" w:cs="Times New Roman"/>
        </w:rPr>
      </w:pPr>
      <w:bookmarkStart w:id="54" w:name="_Ref39484039"/>
      <w:bookmarkStart w:id="55" w:name="_Ref40278562"/>
      <w:bookmarkStart w:id="56" w:name="_Toc126333945"/>
    </w:p>
    <w:p w14:paraId="3D8CCDF3" w14:textId="7AE846EF" w:rsidR="008D704D" w:rsidRPr="004D6FA0" w:rsidRDefault="008D704D" w:rsidP="00CD65E6">
      <w:pPr>
        <w:pStyle w:val="Antrat2"/>
        <w:ind w:left="5103"/>
        <w:rPr>
          <w:rFonts w:ascii="Times New Roman" w:eastAsia="Calibri" w:hAnsi="Times New Roman" w:cs="Times New Roman"/>
          <w:color w:val="auto"/>
          <w:sz w:val="21"/>
          <w:szCs w:val="21"/>
        </w:rPr>
      </w:pPr>
      <w:r w:rsidRPr="004D6FA0">
        <w:rPr>
          <w:rFonts w:ascii="Times New Roman" w:eastAsia="Calibri" w:hAnsi="Times New Roman" w:cs="Times New Roman"/>
          <w:color w:val="auto"/>
          <w:sz w:val="21"/>
          <w:szCs w:val="21"/>
        </w:rPr>
        <w:lastRenderedPageBreak/>
        <w:t xml:space="preserve">Pirkimo sąlygų </w:t>
      </w:r>
      <w:r w:rsidR="00524ED0" w:rsidRPr="004D6FA0">
        <w:rPr>
          <w:rFonts w:ascii="Times New Roman" w:eastAsia="Calibri" w:hAnsi="Times New Roman" w:cs="Times New Roman"/>
          <w:color w:val="auto"/>
          <w:sz w:val="21"/>
          <w:szCs w:val="21"/>
        </w:rPr>
        <w:t>7</w:t>
      </w:r>
      <w:r w:rsidRPr="004D6FA0">
        <w:rPr>
          <w:rFonts w:ascii="Times New Roman" w:eastAsia="Calibri" w:hAnsi="Times New Roman" w:cs="Times New Roman"/>
          <w:color w:val="auto"/>
          <w:sz w:val="21"/>
          <w:szCs w:val="21"/>
        </w:rPr>
        <w:t xml:space="preserve"> priedas „Pasiūlymų vertinimo kriterijai ir sąlygos“</w:t>
      </w:r>
      <w:bookmarkEnd w:id="54"/>
      <w:bookmarkEnd w:id="55"/>
      <w:bookmarkEnd w:id="56"/>
    </w:p>
    <w:p w14:paraId="6A0BFF9D" w14:textId="77777777" w:rsidR="00FE3D7C" w:rsidRPr="004D6FA0" w:rsidRDefault="00FE3D7C" w:rsidP="00FE3D7C">
      <w:pPr>
        <w:jc w:val="center"/>
        <w:rPr>
          <w:rFonts w:ascii="Times New Roman" w:hAnsi="Times New Roman" w:cs="Times New Roman"/>
          <w:b/>
          <w:szCs w:val="24"/>
        </w:rPr>
      </w:pPr>
    </w:p>
    <w:p w14:paraId="3F8212C8" w14:textId="05B6E5B4" w:rsidR="00D462FE" w:rsidRPr="004D6FA0" w:rsidRDefault="00D462FE" w:rsidP="00D462FE">
      <w:pPr>
        <w:numPr>
          <w:ilvl w:val="1"/>
          <w:numId w:val="0"/>
        </w:numPr>
        <w:spacing w:after="240"/>
        <w:jc w:val="center"/>
        <w:rPr>
          <w:rFonts w:ascii="Times New Roman" w:hAnsi="Times New Roman" w:cs="Times New Roman"/>
          <w:b/>
          <w:caps/>
          <w:spacing w:val="20"/>
          <w:sz w:val="24"/>
          <w:szCs w:val="24"/>
        </w:rPr>
      </w:pPr>
      <w:r w:rsidRPr="004D6FA0">
        <w:rPr>
          <w:rFonts w:ascii="Times New Roman" w:hAnsi="Times New Roman" w:cs="Times New Roman"/>
          <w:b/>
          <w:caps/>
          <w:spacing w:val="20"/>
          <w:sz w:val="24"/>
          <w:szCs w:val="24"/>
        </w:rPr>
        <w:t>PASIŪLYMŲ VERTINIMO KRITERIJAI ir Sąlygos</w:t>
      </w:r>
    </w:p>
    <w:p w14:paraId="78BFBF96" w14:textId="77777777" w:rsidR="00EF1999" w:rsidRPr="00EF1999" w:rsidRDefault="00EF1999" w:rsidP="00EF1999">
      <w:pPr>
        <w:spacing w:after="0" w:line="240" w:lineRule="auto"/>
        <w:jc w:val="center"/>
        <w:rPr>
          <w:rFonts w:ascii="Times New Roman" w:eastAsia="Times New Roman" w:hAnsi="Times New Roman" w:cs="Times New Roman"/>
          <w:sz w:val="22"/>
          <w:szCs w:val="22"/>
        </w:rPr>
      </w:pPr>
      <w:r w:rsidRPr="00EF1999">
        <w:rPr>
          <w:rFonts w:ascii="Times New Roman,Bold" w:eastAsia="Times New Roman" w:hAnsi="Times New Roman,Bold" w:cs="Times New Roman,Bold"/>
          <w:b/>
          <w:bCs/>
          <w:sz w:val="22"/>
          <w:szCs w:val="22"/>
        </w:rPr>
        <w:t>PASIŪLYMŲ VERTINIMAS IR PALYGINIMAS</w:t>
      </w:r>
    </w:p>
    <w:p w14:paraId="6F25DA05" w14:textId="77777777" w:rsidR="00EF1999" w:rsidRPr="00EF1999" w:rsidRDefault="00EF1999" w:rsidP="00EF1999">
      <w:pPr>
        <w:spacing w:after="0" w:line="240" w:lineRule="auto"/>
        <w:jc w:val="both"/>
        <w:rPr>
          <w:rFonts w:ascii="Times New Roman" w:eastAsia="Times New Roman" w:hAnsi="Times New Roman" w:cs="Times New Roman"/>
          <w:sz w:val="22"/>
          <w:szCs w:val="22"/>
        </w:rPr>
      </w:pPr>
    </w:p>
    <w:p w14:paraId="1A29EDD3" w14:textId="77777777" w:rsidR="00EF1999" w:rsidRPr="00EF1999" w:rsidRDefault="00EF1999" w:rsidP="00EF1999">
      <w:pPr>
        <w:spacing w:after="0" w:line="240" w:lineRule="auto"/>
        <w:jc w:val="both"/>
        <w:rPr>
          <w:rFonts w:ascii="Times New Roman" w:eastAsia="Times New Roman" w:hAnsi="Times New Roman" w:cs="Times New Roman"/>
          <w:sz w:val="22"/>
          <w:szCs w:val="22"/>
        </w:rPr>
      </w:pPr>
      <w:r w:rsidRPr="00EF1999">
        <w:rPr>
          <w:rFonts w:ascii="Times New Roman" w:eastAsia="Times New Roman" w:hAnsi="Times New Roman" w:cs="Times New Roman"/>
          <w:sz w:val="22"/>
          <w:szCs w:val="22"/>
        </w:rPr>
        <w:t xml:space="preserve">                        1. Perkančioji organizacija ekonomiškai naudingiausią pasiūlymą išrinks pagal kainos ir kokybės santykį.</w:t>
      </w:r>
    </w:p>
    <w:p w14:paraId="559582CE" w14:textId="77777777" w:rsidR="00EF1999" w:rsidRPr="00EF1999" w:rsidRDefault="00EF1999" w:rsidP="00EF1999">
      <w:pPr>
        <w:spacing w:after="0" w:line="240" w:lineRule="auto"/>
        <w:ind w:firstLine="1296"/>
        <w:jc w:val="both"/>
        <w:rPr>
          <w:rFonts w:ascii="Times New Roman" w:eastAsia="Times New Roman" w:hAnsi="Times New Roman" w:cs="Times New Roman"/>
          <w:sz w:val="22"/>
          <w:szCs w:val="22"/>
        </w:rPr>
      </w:pPr>
      <w:r w:rsidRPr="00EF1999">
        <w:rPr>
          <w:rFonts w:ascii="Times New Roman" w:eastAsia="Times New Roman" w:hAnsi="Times New Roman" w:cs="Times New Roman"/>
          <w:sz w:val="22"/>
          <w:szCs w:val="22"/>
        </w:rPr>
        <w:t>1.1. Ekonomiškai naudingiausias pasiūlymas – tai pasiūlymas, kurio balų suma, apskaičiuota pagal toliau nustatytus pasiūlymų̨ vertinimo kriterijus ir sąlygas, yra didžiausia.</w:t>
      </w:r>
    </w:p>
    <w:p w14:paraId="63C7F9CB" w14:textId="17EE28C4" w:rsidR="00EF1999" w:rsidRPr="004D6FA0" w:rsidRDefault="00EF1999" w:rsidP="00EF1999">
      <w:pPr>
        <w:spacing w:after="0" w:line="240" w:lineRule="auto"/>
        <w:ind w:firstLine="1296"/>
        <w:jc w:val="both"/>
        <w:rPr>
          <w:rFonts w:ascii="Times New Roman" w:eastAsia="Times New Roman" w:hAnsi="Times New Roman" w:cs="Times New Roman"/>
          <w:sz w:val="22"/>
          <w:szCs w:val="22"/>
        </w:rPr>
      </w:pPr>
      <w:r w:rsidRPr="00EF1999">
        <w:rPr>
          <w:rFonts w:ascii="Times New Roman" w:eastAsia="Times New Roman" w:hAnsi="Times New Roman" w:cs="Times New Roman"/>
          <w:sz w:val="22"/>
          <w:szCs w:val="22"/>
        </w:rPr>
        <w:t>1.2. Nustatomas maksimalus bendras balų skaičius – 100 balų. Kriterijų tarpusavio santykis bendrame bale yra nustatomas pagal šiuos lyginamuosius svorius:</w:t>
      </w:r>
    </w:p>
    <w:p w14:paraId="269EA159" w14:textId="77777777" w:rsidR="00EF1999" w:rsidRPr="00EF1999" w:rsidRDefault="00EF1999" w:rsidP="00EF1999">
      <w:pPr>
        <w:spacing w:after="0" w:line="240" w:lineRule="auto"/>
        <w:ind w:firstLine="1296"/>
        <w:jc w:val="both"/>
        <w:rPr>
          <w:rFonts w:ascii="Times New Roman" w:eastAsia="Times New Roman" w:hAnsi="Times New Roman" w:cs="Times New Roman"/>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29"/>
        <w:gridCol w:w="4820"/>
        <w:gridCol w:w="1389"/>
      </w:tblGrid>
      <w:tr w:rsidR="00EF1999" w:rsidRPr="00EF1999" w14:paraId="50377F47" w14:textId="77777777" w:rsidTr="00A44993">
        <w:tc>
          <w:tcPr>
            <w:tcW w:w="1668" w:type="dxa"/>
            <w:tcBorders>
              <w:top w:val="single" w:sz="4" w:space="0" w:color="auto"/>
              <w:left w:val="single" w:sz="4" w:space="0" w:color="auto"/>
              <w:bottom w:val="single" w:sz="4" w:space="0" w:color="auto"/>
              <w:right w:val="single" w:sz="4" w:space="0" w:color="auto"/>
            </w:tcBorders>
            <w:vAlign w:val="center"/>
            <w:hideMark/>
          </w:tcPr>
          <w:p w14:paraId="09C6BC3D" w14:textId="77777777" w:rsidR="00EF1999" w:rsidRPr="00EF1999" w:rsidRDefault="00EF1999" w:rsidP="00EF1999">
            <w:pPr>
              <w:spacing w:line="259" w:lineRule="auto"/>
              <w:jc w:val="center"/>
              <w:rPr>
                <w:rFonts w:ascii="Times New Roman" w:eastAsia="Times New Roman" w:hAnsi="Times New Roman" w:cs="Times New Roman"/>
                <w:sz w:val="22"/>
                <w:szCs w:val="22"/>
              </w:rPr>
            </w:pPr>
            <w:r w:rsidRPr="00EF1999">
              <w:rPr>
                <w:rFonts w:ascii="Times New Roman" w:eastAsia="Times New Roman" w:hAnsi="Times New Roman" w:cs="Times New Roman"/>
                <w:sz w:val="22"/>
                <w:szCs w:val="22"/>
              </w:rPr>
              <w:t>Vertinimo kriterijai, kriterijaus žymuo formulėje</w:t>
            </w:r>
          </w:p>
        </w:tc>
        <w:tc>
          <w:tcPr>
            <w:tcW w:w="1729" w:type="dxa"/>
            <w:tcBorders>
              <w:top w:val="single" w:sz="4" w:space="0" w:color="auto"/>
              <w:left w:val="single" w:sz="4" w:space="0" w:color="auto"/>
              <w:bottom w:val="single" w:sz="4" w:space="0" w:color="auto"/>
              <w:right w:val="single" w:sz="4" w:space="0" w:color="auto"/>
            </w:tcBorders>
            <w:vAlign w:val="center"/>
            <w:hideMark/>
          </w:tcPr>
          <w:p w14:paraId="28301B52" w14:textId="77777777" w:rsidR="00EF1999" w:rsidRPr="00EF1999" w:rsidRDefault="00EF1999" w:rsidP="00EF1999">
            <w:pPr>
              <w:spacing w:line="259" w:lineRule="auto"/>
              <w:rPr>
                <w:rFonts w:ascii="Times New Roman" w:eastAsia="Times New Roman" w:hAnsi="Times New Roman" w:cs="Times New Roman"/>
                <w:sz w:val="22"/>
                <w:szCs w:val="22"/>
              </w:rPr>
            </w:pPr>
            <w:r w:rsidRPr="00EF1999">
              <w:rPr>
                <w:rFonts w:ascii="Times New Roman" w:eastAsia="Times New Roman" w:hAnsi="Times New Roman" w:cs="Times New Roman"/>
                <w:sz w:val="22"/>
                <w:szCs w:val="22"/>
              </w:rPr>
              <w:t>Skaičiavimo formulė</w:t>
            </w:r>
          </w:p>
        </w:tc>
        <w:tc>
          <w:tcPr>
            <w:tcW w:w="4820" w:type="dxa"/>
            <w:tcBorders>
              <w:top w:val="single" w:sz="4" w:space="0" w:color="auto"/>
              <w:left w:val="single" w:sz="4" w:space="0" w:color="auto"/>
              <w:bottom w:val="single" w:sz="4" w:space="0" w:color="auto"/>
              <w:right w:val="single" w:sz="4" w:space="0" w:color="auto"/>
            </w:tcBorders>
            <w:vAlign w:val="center"/>
            <w:hideMark/>
          </w:tcPr>
          <w:p w14:paraId="5894E43E" w14:textId="77777777" w:rsidR="00EF1999" w:rsidRPr="00EF1999" w:rsidRDefault="00EF1999" w:rsidP="00EF1999">
            <w:pPr>
              <w:spacing w:line="259" w:lineRule="auto"/>
              <w:jc w:val="center"/>
              <w:rPr>
                <w:rFonts w:ascii="Times New Roman" w:eastAsia="Times New Roman" w:hAnsi="Times New Roman" w:cs="Times New Roman"/>
                <w:sz w:val="22"/>
                <w:szCs w:val="22"/>
              </w:rPr>
            </w:pPr>
            <w:r w:rsidRPr="00EF1999">
              <w:rPr>
                <w:rFonts w:ascii="Times New Roman" w:eastAsia="Times New Roman" w:hAnsi="Times New Roman" w:cs="Times New Roman"/>
                <w:sz w:val="22"/>
                <w:szCs w:val="22"/>
              </w:rPr>
              <w:t>Žymens reikšmė</w:t>
            </w:r>
          </w:p>
        </w:tc>
        <w:tc>
          <w:tcPr>
            <w:tcW w:w="1389" w:type="dxa"/>
            <w:tcBorders>
              <w:top w:val="single" w:sz="4" w:space="0" w:color="auto"/>
              <w:left w:val="single" w:sz="4" w:space="0" w:color="auto"/>
              <w:bottom w:val="single" w:sz="4" w:space="0" w:color="auto"/>
              <w:right w:val="single" w:sz="4" w:space="0" w:color="auto"/>
            </w:tcBorders>
            <w:vAlign w:val="center"/>
          </w:tcPr>
          <w:p w14:paraId="6304F4FD" w14:textId="77777777" w:rsidR="00EF1999" w:rsidRPr="00EF1999" w:rsidRDefault="00EF1999" w:rsidP="00EF1999">
            <w:pPr>
              <w:spacing w:line="259" w:lineRule="auto"/>
              <w:jc w:val="center"/>
              <w:rPr>
                <w:rFonts w:ascii="Times New Roman" w:eastAsia="Times New Roman" w:hAnsi="Times New Roman" w:cs="Times New Roman"/>
                <w:sz w:val="22"/>
                <w:szCs w:val="22"/>
              </w:rPr>
            </w:pPr>
            <w:r w:rsidRPr="00EF1999">
              <w:rPr>
                <w:rFonts w:ascii="Times New Roman" w:eastAsia="Times New Roman" w:hAnsi="Times New Roman" w:cs="Times New Roman"/>
                <w:sz w:val="22"/>
                <w:szCs w:val="22"/>
              </w:rPr>
              <w:t>Lyginamasis svoris</w:t>
            </w:r>
          </w:p>
        </w:tc>
      </w:tr>
      <w:tr w:rsidR="00EF1999" w:rsidRPr="00EF1999" w14:paraId="67082AB2" w14:textId="77777777" w:rsidTr="00A44993">
        <w:trPr>
          <w:trHeight w:val="841"/>
        </w:trPr>
        <w:tc>
          <w:tcPr>
            <w:tcW w:w="1668" w:type="dxa"/>
            <w:tcBorders>
              <w:top w:val="single" w:sz="4" w:space="0" w:color="auto"/>
              <w:left w:val="single" w:sz="4" w:space="0" w:color="auto"/>
              <w:bottom w:val="single" w:sz="4" w:space="0" w:color="auto"/>
              <w:right w:val="single" w:sz="4" w:space="0" w:color="auto"/>
            </w:tcBorders>
            <w:hideMark/>
          </w:tcPr>
          <w:p w14:paraId="7C1A99CF" w14:textId="77777777" w:rsidR="00EF1999" w:rsidRPr="00EF1999" w:rsidRDefault="00EF1999" w:rsidP="00EF1999">
            <w:pPr>
              <w:spacing w:line="259" w:lineRule="auto"/>
              <w:rPr>
                <w:rFonts w:ascii="Times New Roman" w:eastAsia="Times New Roman" w:hAnsi="Times New Roman" w:cs="Times New Roman"/>
                <w:sz w:val="22"/>
                <w:szCs w:val="22"/>
              </w:rPr>
            </w:pPr>
            <w:r w:rsidRPr="00EF1999">
              <w:rPr>
                <w:rFonts w:ascii="Times New Roman" w:eastAsia="Times New Roman" w:hAnsi="Times New Roman" w:cs="Times New Roman"/>
                <w:sz w:val="22"/>
                <w:szCs w:val="22"/>
              </w:rPr>
              <w:t>C</w:t>
            </w:r>
            <w:r w:rsidRPr="00EF1999">
              <w:rPr>
                <w:rFonts w:ascii="Times New Roman" w:eastAsia="Times New Roman" w:hAnsi="Times New Roman" w:cs="Times New Roman"/>
                <w:b/>
                <w:sz w:val="22"/>
                <w:szCs w:val="22"/>
              </w:rPr>
              <w:t xml:space="preserve"> </w:t>
            </w:r>
            <w:r w:rsidRPr="00EF1999">
              <w:rPr>
                <w:rFonts w:ascii="Times New Roman" w:eastAsia="Times New Roman" w:hAnsi="Times New Roman" w:cs="Times New Roman"/>
                <w:sz w:val="22"/>
                <w:szCs w:val="22"/>
              </w:rPr>
              <w:t>– kaina</w:t>
            </w:r>
          </w:p>
        </w:tc>
        <w:tc>
          <w:tcPr>
            <w:tcW w:w="1729" w:type="dxa"/>
            <w:tcBorders>
              <w:top w:val="single" w:sz="4" w:space="0" w:color="auto"/>
              <w:left w:val="single" w:sz="4" w:space="0" w:color="auto"/>
              <w:bottom w:val="single" w:sz="4" w:space="0" w:color="auto"/>
              <w:right w:val="single" w:sz="4" w:space="0" w:color="auto"/>
            </w:tcBorders>
            <w:hideMark/>
          </w:tcPr>
          <w:p w14:paraId="238BA44B" w14:textId="77777777" w:rsidR="00EF1999" w:rsidRPr="00EF1999" w:rsidRDefault="00EF1999" w:rsidP="00EF1999">
            <w:pPr>
              <w:spacing w:line="259" w:lineRule="auto"/>
              <w:rPr>
                <w:rFonts w:ascii="Times New Roman" w:eastAsia="Times New Roman" w:hAnsi="Times New Roman" w:cs="Times New Roman"/>
                <w:sz w:val="22"/>
                <w:szCs w:val="22"/>
              </w:rPr>
            </w:pPr>
            <w:r w:rsidRPr="00EF1999">
              <w:rPr>
                <w:rFonts w:ascii="Times New Roman" w:eastAsia="Times New Roman" w:hAnsi="Times New Roman" w:cs="Times New Roman"/>
                <w:noProof/>
                <w:sz w:val="22"/>
                <w:szCs w:val="22"/>
              </w:rPr>
              <w:drawing>
                <wp:inline distT="0" distB="0" distL="0" distR="0" wp14:anchorId="4D131252" wp14:editId="6FB2B87D">
                  <wp:extent cx="733425" cy="447675"/>
                  <wp:effectExtent l="0" t="0" r="0" b="9525"/>
                  <wp:docPr id="532349799"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733425" cy="447675"/>
                          </a:xfrm>
                          <a:prstGeom prst="rect">
                            <a:avLst/>
                          </a:prstGeom>
                          <a:noFill/>
                          <a:ln>
                            <a:noFill/>
                          </a:ln>
                        </pic:spPr>
                      </pic:pic>
                    </a:graphicData>
                  </a:graphic>
                </wp:inline>
              </w:drawing>
            </w:r>
          </w:p>
        </w:tc>
        <w:tc>
          <w:tcPr>
            <w:tcW w:w="4820" w:type="dxa"/>
            <w:tcBorders>
              <w:top w:val="single" w:sz="4" w:space="0" w:color="auto"/>
              <w:left w:val="single" w:sz="4" w:space="0" w:color="auto"/>
              <w:bottom w:val="single" w:sz="4" w:space="0" w:color="auto"/>
              <w:right w:val="single" w:sz="4" w:space="0" w:color="auto"/>
            </w:tcBorders>
            <w:hideMark/>
          </w:tcPr>
          <w:p w14:paraId="3F2AA218" w14:textId="77777777" w:rsidR="00EF1999" w:rsidRPr="00EF1999" w:rsidRDefault="00EF1999" w:rsidP="00EF1999">
            <w:pPr>
              <w:spacing w:line="259" w:lineRule="auto"/>
              <w:rPr>
                <w:rFonts w:ascii="Times New Roman" w:eastAsia="Times New Roman" w:hAnsi="Times New Roman" w:cs="Times New Roman"/>
                <w:sz w:val="22"/>
                <w:szCs w:val="22"/>
              </w:rPr>
            </w:pPr>
            <w:r w:rsidRPr="00EF1999">
              <w:rPr>
                <w:rFonts w:ascii="Times New Roman" w:eastAsia="Times New Roman" w:hAnsi="Times New Roman" w:cs="Times New Roman"/>
                <w:noProof/>
                <w:sz w:val="22"/>
                <w:szCs w:val="22"/>
              </w:rPr>
              <w:drawing>
                <wp:inline distT="0" distB="0" distL="0" distR="0" wp14:anchorId="365C9869" wp14:editId="194FB782">
                  <wp:extent cx="285750" cy="219075"/>
                  <wp:effectExtent l="0" t="0" r="0" b="9525"/>
                  <wp:docPr id="1769663139"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85750" cy="219075"/>
                          </a:xfrm>
                          <a:prstGeom prst="rect">
                            <a:avLst/>
                          </a:prstGeom>
                          <a:noFill/>
                          <a:ln>
                            <a:noFill/>
                          </a:ln>
                        </pic:spPr>
                      </pic:pic>
                    </a:graphicData>
                  </a:graphic>
                </wp:inline>
              </w:drawing>
            </w:r>
            <w:r w:rsidRPr="00EF1999">
              <w:rPr>
                <w:rFonts w:ascii="Times New Roman" w:eastAsia="Times New Roman" w:hAnsi="Times New Roman" w:cs="Times New Roman"/>
                <w:sz w:val="22"/>
                <w:szCs w:val="22"/>
              </w:rPr>
              <w:t>– mažiausia tarp visų tiekėjų pasiūlyta kaina;</w:t>
            </w:r>
          </w:p>
          <w:p w14:paraId="61994C2E" w14:textId="77777777" w:rsidR="00EF1999" w:rsidRPr="00EF1999" w:rsidRDefault="00EF1999" w:rsidP="00EF1999">
            <w:pPr>
              <w:spacing w:line="259" w:lineRule="auto"/>
              <w:rPr>
                <w:rFonts w:ascii="Times New Roman" w:eastAsia="Times New Roman" w:hAnsi="Times New Roman" w:cs="Times New Roman"/>
                <w:sz w:val="22"/>
                <w:szCs w:val="22"/>
              </w:rPr>
            </w:pPr>
            <w:r w:rsidRPr="00EF1999">
              <w:rPr>
                <w:rFonts w:ascii="Times New Roman" w:eastAsia="Times New Roman" w:hAnsi="Times New Roman" w:cs="Times New Roman"/>
                <w:noProof/>
                <w:sz w:val="22"/>
                <w:szCs w:val="22"/>
              </w:rPr>
              <w:drawing>
                <wp:inline distT="0" distB="0" distL="0" distR="0" wp14:anchorId="223FB505" wp14:editId="01103C8A">
                  <wp:extent cx="219075" cy="247650"/>
                  <wp:effectExtent l="0" t="0" r="9525" b="0"/>
                  <wp:docPr id="31204615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19075" cy="247650"/>
                          </a:xfrm>
                          <a:prstGeom prst="rect">
                            <a:avLst/>
                          </a:prstGeom>
                          <a:noFill/>
                          <a:ln>
                            <a:noFill/>
                          </a:ln>
                        </pic:spPr>
                      </pic:pic>
                    </a:graphicData>
                  </a:graphic>
                </wp:inline>
              </w:drawing>
            </w:r>
            <w:r w:rsidRPr="00EF1999">
              <w:rPr>
                <w:rFonts w:ascii="Times New Roman" w:eastAsia="Times New Roman" w:hAnsi="Times New Roman" w:cs="Times New Roman"/>
                <w:sz w:val="22"/>
                <w:szCs w:val="22"/>
              </w:rPr>
              <w:t>– vertinamo pasiūlymo kaina.</w:t>
            </w:r>
          </w:p>
        </w:tc>
        <w:tc>
          <w:tcPr>
            <w:tcW w:w="1389" w:type="dxa"/>
            <w:tcBorders>
              <w:top w:val="single" w:sz="4" w:space="0" w:color="auto"/>
              <w:left w:val="single" w:sz="4" w:space="0" w:color="auto"/>
              <w:bottom w:val="single" w:sz="4" w:space="0" w:color="auto"/>
              <w:right w:val="single" w:sz="4" w:space="0" w:color="auto"/>
            </w:tcBorders>
          </w:tcPr>
          <w:p w14:paraId="510C7C44" w14:textId="77777777" w:rsidR="00EF1999" w:rsidRPr="00EF1999" w:rsidRDefault="00EF1999" w:rsidP="00EF1999">
            <w:pPr>
              <w:spacing w:line="259" w:lineRule="auto"/>
              <w:ind w:firstLine="317"/>
              <w:rPr>
                <w:rFonts w:ascii="Times New Roman" w:eastAsia="Times New Roman" w:hAnsi="Times New Roman" w:cs="Times New Roman"/>
                <w:noProof/>
                <w:sz w:val="22"/>
                <w:szCs w:val="22"/>
              </w:rPr>
            </w:pPr>
            <w:r w:rsidRPr="00EF1999">
              <w:rPr>
                <w:rFonts w:ascii="Times New Roman" w:eastAsia="Times New Roman" w:hAnsi="Times New Roman" w:cs="Times New Roman"/>
                <w:sz w:val="22"/>
                <w:szCs w:val="22"/>
              </w:rPr>
              <w:t>x = 90</w:t>
            </w:r>
          </w:p>
        </w:tc>
      </w:tr>
      <w:tr w:rsidR="00EF1999" w:rsidRPr="00EF1999" w14:paraId="7B9E4142" w14:textId="77777777" w:rsidTr="00A44993">
        <w:tc>
          <w:tcPr>
            <w:tcW w:w="1668" w:type="dxa"/>
            <w:tcBorders>
              <w:top w:val="single" w:sz="4" w:space="0" w:color="auto"/>
              <w:left w:val="single" w:sz="4" w:space="0" w:color="auto"/>
              <w:bottom w:val="single" w:sz="4" w:space="0" w:color="auto"/>
              <w:right w:val="single" w:sz="4" w:space="0" w:color="auto"/>
            </w:tcBorders>
            <w:hideMark/>
          </w:tcPr>
          <w:p w14:paraId="3F5AE161" w14:textId="77777777" w:rsidR="00EF1999" w:rsidRPr="00EF1999" w:rsidRDefault="00EF1999" w:rsidP="00EF1999">
            <w:pPr>
              <w:spacing w:line="259" w:lineRule="auto"/>
              <w:rPr>
                <w:rFonts w:ascii="Times New Roman" w:eastAsia="Times New Roman" w:hAnsi="Times New Roman" w:cs="Times New Roman"/>
                <w:sz w:val="22"/>
                <w:szCs w:val="22"/>
              </w:rPr>
            </w:pPr>
            <w:r w:rsidRPr="00EF1999">
              <w:rPr>
                <w:rFonts w:ascii="Times New Roman" w:eastAsia="Times New Roman" w:hAnsi="Times New Roman" w:cs="Times New Roman"/>
                <w:i/>
                <w:sz w:val="22"/>
                <w:szCs w:val="22"/>
              </w:rPr>
              <w:t xml:space="preserve">B </w:t>
            </w:r>
            <w:r w:rsidRPr="00EF1999">
              <w:rPr>
                <w:rFonts w:ascii="Times New Roman" w:eastAsia="Times New Roman" w:hAnsi="Times New Roman" w:cs="Times New Roman"/>
                <w:sz w:val="22"/>
                <w:szCs w:val="22"/>
              </w:rPr>
              <w:t>– kultūros paveldo objektų projekto vadovo patirtis</w:t>
            </w:r>
          </w:p>
        </w:tc>
        <w:tc>
          <w:tcPr>
            <w:tcW w:w="1729" w:type="dxa"/>
            <w:tcBorders>
              <w:top w:val="single" w:sz="4" w:space="0" w:color="auto"/>
              <w:left w:val="single" w:sz="4" w:space="0" w:color="auto"/>
              <w:bottom w:val="single" w:sz="4" w:space="0" w:color="auto"/>
              <w:right w:val="single" w:sz="4" w:space="0" w:color="auto"/>
            </w:tcBorders>
          </w:tcPr>
          <w:p w14:paraId="1C85239A" w14:textId="77777777" w:rsidR="00EF1999" w:rsidRPr="00EF1999" w:rsidRDefault="00EF1999" w:rsidP="00EF1999">
            <w:pPr>
              <w:spacing w:line="259" w:lineRule="auto"/>
              <w:rPr>
                <w:rFonts w:ascii="Times New Roman" w:eastAsia="Times New Roman" w:hAnsi="Times New Roman" w:cs="Times New Roman"/>
                <w:sz w:val="22"/>
                <w:szCs w:val="22"/>
              </w:rPr>
            </w:pPr>
            <m:oMathPara>
              <m:oMath>
                <m:r>
                  <w:rPr>
                    <w:rFonts w:ascii="Cambria Math" w:eastAsia="Times New Roman" w:hAnsi="Cambria Math" w:cs="Times New Roman"/>
                    <w:sz w:val="22"/>
                    <w:szCs w:val="22"/>
                  </w:rPr>
                  <m:t>B=</m:t>
                </m:r>
                <m:f>
                  <m:fPr>
                    <m:ctrlPr>
                      <w:rPr>
                        <w:rFonts w:ascii="Cambria Math" w:eastAsia="Times New Roman" w:hAnsi="Cambria Math" w:cs="Times New Roman"/>
                        <w:i/>
                        <w:sz w:val="22"/>
                        <w:szCs w:val="22"/>
                      </w:rPr>
                    </m:ctrlPr>
                  </m:fPr>
                  <m:num>
                    <m:sSub>
                      <m:sSubPr>
                        <m:ctrlPr>
                          <w:rPr>
                            <w:rFonts w:ascii="Cambria Math" w:eastAsia="Times New Roman" w:hAnsi="Cambria Math" w:cs="Times New Roman"/>
                            <w:i/>
                            <w:sz w:val="22"/>
                            <w:szCs w:val="22"/>
                          </w:rPr>
                        </m:ctrlPr>
                      </m:sSubPr>
                      <m:e>
                        <m:r>
                          <w:rPr>
                            <w:rFonts w:ascii="Cambria Math" w:eastAsia="Times New Roman" w:hAnsi="Cambria Math" w:cs="Times New Roman"/>
                            <w:sz w:val="22"/>
                            <w:szCs w:val="22"/>
                          </w:rPr>
                          <m:t>B</m:t>
                        </m:r>
                      </m:e>
                      <m:sub>
                        <m:r>
                          <w:rPr>
                            <w:rFonts w:ascii="Cambria Math" w:eastAsia="Times New Roman" w:hAnsi="Cambria Math" w:cs="Times New Roman"/>
                            <w:sz w:val="22"/>
                            <w:szCs w:val="22"/>
                          </w:rPr>
                          <m:t>p</m:t>
                        </m:r>
                      </m:sub>
                    </m:sSub>
                  </m:num>
                  <m:den>
                    <m:sSub>
                      <m:sSubPr>
                        <m:ctrlPr>
                          <w:rPr>
                            <w:rFonts w:ascii="Cambria Math" w:eastAsia="Times New Roman" w:hAnsi="Cambria Math" w:cs="Times New Roman"/>
                            <w:i/>
                            <w:sz w:val="22"/>
                            <w:szCs w:val="22"/>
                          </w:rPr>
                        </m:ctrlPr>
                      </m:sSubPr>
                      <m:e>
                        <m:r>
                          <w:rPr>
                            <w:rFonts w:ascii="Cambria Math" w:eastAsia="Times New Roman" w:hAnsi="Cambria Math" w:cs="Times New Roman"/>
                            <w:sz w:val="22"/>
                            <w:szCs w:val="22"/>
                          </w:rPr>
                          <m:t>B</m:t>
                        </m:r>
                      </m:e>
                      <m:sub>
                        <m:r>
                          <w:rPr>
                            <w:rFonts w:ascii="Cambria Math" w:eastAsia="Times New Roman" w:hAnsi="Cambria Math" w:cs="Times New Roman"/>
                            <w:sz w:val="22"/>
                            <w:szCs w:val="22"/>
                          </w:rPr>
                          <m:t>max</m:t>
                        </m:r>
                      </m:sub>
                    </m:sSub>
                  </m:den>
                </m:f>
                <m:r>
                  <w:rPr>
                    <w:rFonts w:ascii="Cambria Math" w:eastAsia="Times New Roman" w:hAnsi="Cambria Math" w:cs="Times New Roman"/>
                    <w:sz w:val="22"/>
                    <w:szCs w:val="22"/>
                  </w:rPr>
                  <m:t>∙y</m:t>
                </m:r>
              </m:oMath>
            </m:oMathPara>
          </w:p>
          <w:p w14:paraId="3AB38ADC" w14:textId="77777777" w:rsidR="00EF1999" w:rsidRPr="00EF1999" w:rsidRDefault="00EF1999" w:rsidP="00EF1999">
            <w:pPr>
              <w:spacing w:after="0" w:line="240" w:lineRule="auto"/>
              <w:jc w:val="both"/>
              <w:rPr>
                <w:rFonts w:ascii="Times New Roman" w:eastAsia="Times New Roman" w:hAnsi="Times New Roman" w:cs="Times New Roman"/>
                <w:i/>
                <w:sz w:val="22"/>
                <w:szCs w:val="22"/>
              </w:rPr>
            </w:pPr>
          </w:p>
          <w:p w14:paraId="14E2F171" w14:textId="77777777" w:rsidR="00EF1999" w:rsidRPr="00EF1999" w:rsidRDefault="00EF1999" w:rsidP="00EF1999">
            <w:pPr>
              <w:spacing w:after="0" w:line="240" w:lineRule="auto"/>
              <w:jc w:val="both"/>
              <w:rPr>
                <w:rFonts w:ascii="Times New Roman" w:eastAsia="Times New Roman" w:hAnsi="Times New Roman" w:cs="Times New Roman"/>
                <w:i/>
                <w:sz w:val="22"/>
                <w:szCs w:val="22"/>
              </w:rPr>
            </w:pPr>
          </w:p>
          <w:p w14:paraId="61553585" w14:textId="77777777" w:rsidR="00EF1999" w:rsidRPr="00EF1999" w:rsidRDefault="00EF1999" w:rsidP="00EF1999">
            <w:pPr>
              <w:spacing w:after="0" w:line="240" w:lineRule="auto"/>
              <w:jc w:val="both"/>
              <w:rPr>
                <w:rFonts w:ascii="Times New Roman" w:eastAsia="Times New Roman" w:hAnsi="Times New Roman" w:cs="Times New Roman"/>
                <w:i/>
                <w:sz w:val="22"/>
                <w:szCs w:val="22"/>
              </w:rPr>
            </w:pPr>
          </w:p>
          <w:p w14:paraId="1CF3155F" w14:textId="77777777" w:rsidR="00EF1999" w:rsidRPr="00EF1999" w:rsidRDefault="00EF1999" w:rsidP="00EF1999">
            <w:pPr>
              <w:spacing w:after="0" w:line="240" w:lineRule="auto"/>
              <w:jc w:val="both"/>
              <w:rPr>
                <w:rFonts w:ascii="Times New Roman" w:eastAsia="Times New Roman" w:hAnsi="Times New Roman" w:cs="Times New Roman"/>
                <w:i/>
                <w:sz w:val="22"/>
                <w:szCs w:val="22"/>
              </w:rPr>
            </w:pPr>
          </w:p>
          <w:p w14:paraId="3487A020" w14:textId="77777777" w:rsidR="00EF1999" w:rsidRPr="00EF1999" w:rsidRDefault="00EF1999" w:rsidP="00EF1999">
            <w:pPr>
              <w:spacing w:after="0" w:line="240" w:lineRule="auto"/>
              <w:jc w:val="both"/>
              <w:rPr>
                <w:rFonts w:ascii="Times New Roman" w:eastAsia="Times New Roman" w:hAnsi="Times New Roman" w:cs="Times New Roman"/>
                <w:i/>
                <w:sz w:val="22"/>
                <w:szCs w:val="22"/>
                <w:lang w:eastAsia="ar-SA"/>
              </w:rPr>
            </w:pPr>
          </w:p>
        </w:tc>
        <w:tc>
          <w:tcPr>
            <w:tcW w:w="4820" w:type="dxa"/>
            <w:tcBorders>
              <w:top w:val="single" w:sz="4" w:space="0" w:color="auto"/>
              <w:left w:val="single" w:sz="4" w:space="0" w:color="auto"/>
              <w:bottom w:val="single" w:sz="4" w:space="0" w:color="auto"/>
              <w:right w:val="single" w:sz="4" w:space="0" w:color="auto"/>
            </w:tcBorders>
          </w:tcPr>
          <w:p w14:paraId="5216B175" w14:textId="77777777" w:rsidR="00EF1999" w:rsidRPr="00EF1999" w:rsidRDefault="00EF1999" w:rsidP="00EF1999">
            <w:pPr>
              <w:spacing w:line="259" w:lineRule="auto"/>
              <w:rPr>
                <w:rFonts w:ascii="Times New Roman" w:eastAsia="Times New Roman" w:hAnsi="Times New Roman" w:cs="Times New Roman"/>
                <w:sz w:val="22"/>
                <w:szCs w:val="22"/>
              </w:rPr>
            </w:pPr>
            <w:r w:rsidRPr="00EF1999">
              <w:rPr>
                <w:rFonts w:ascii="Times New Roman" w:eastAsia="Times New Roman" w:hAnsi="Times New Roman" w:cs="Times New Roman"/>
                <w:bCs/>
                <w:i/>
                <w:sz w:val="22"/>
                <w:szCs w:val="22"/>
              </w:rPr>
              <w:t>B</w:t>
            </w:r>
            <w:r w:rsidRPr="00EF1999">
              <w:rPr>
                <w:rFonts w:ascii="Times New Roman" w:eastAsia="Times New Roman" w:hAnsi="Times New Roman" w:cs="Times New Roman"/>
                <w:b/>
                <w:bCs/>
                <w:sz w:val="22"/>
                <w:szCs w:val="22"/>
                <w:vertAlign w:val="subscript"/>
              </w:rPr>
              <w:t xml:space="preserve">p </w:t>
            </w:r>
            <w:r w:rsidRPr="00EF1999">
              <w:rPr>
                <w:rFonts w:ascii="Times New Roman" w:eastAsia="Times New Roman" w:hAnsi="Times New Roman" w:cs="Times New Roman"/>
                <w:sz w:val="22"/>
                <w:szCs w:val="22"/>
              </w:rPr>
              <w:t>– vertinamo pasiūlymo siūlomo projekto vadovo parengtų projektų skaičius</w:t>
            </w:r>
            <w:r w:rsidRPr="00EF1999">
              <w:rPr>
                <w:rFonts w:ascii="Times New Roman" w:eastAsia="Calibri" w:hAnsi="Times New Roman" w:cs="Times New Roman"/>
                <w:snapToGrid w:val="0"/>
                <w:sz w:val="24"/>
                <w:szCs w:val="24"/>
                <w:lang w:eastAsia="en-US"/>
              </w:rPr>
              <w:t xml:space="preserve"> </w:t>
            </w:r>
            <w:r w:rsidRPr="00EF1999">
              <w:rPr>
                <w:rFonts w:ascii="Times New Roman" w:eastAsia="Times New Roman" w:hAnsi="Times New Roman" w:cs="Times New Roman"/>
                <w:sz w:val="22"/>
                <w:szCs w:val="22"/>
              </w:rPr>
              <w:t>per pastaruosius 5 metus iki pasiūlymų pateikimo termino pabaigos.</w:t>
            </w:r>
          </w:p>
          <w:p w14:paraId="4BA2BA6F" w14:textId="77777777" w:rsidR="00EF1999" w:rsidRPr="00EF1999" w:rsidRDefault="00EF1999" w:rsidP="00EF1999">
            <w:pPr>
              <w:spacing w:line="259" w:lineRule="auto"/>
              <w:rPr>
                <w:rFonts w:ascii="Times New Roman" w:eastAsia="Times New Roman" w:hAnsi="Times New Roman" w:cs="Times New Roman"/>
                <w:sz w:val="22"/>
                <w:szCs w:val="22"/>
              </w:rPr>
            </w:pPr>
            <w:r w:rsidRPr="00EF1999">
              <w:rPr>
                <w:rFonts w:ascii="Times New Roman" w:eastAsia="Times New Roman" w:hAnsi="Times New Roman" w:cs="Times New Roman"/>
                <w:bCs/>
                <w:i/>
                <w:sz w:val="22"/>
                <w:szCs w:val="22"/>
              </w:rPr>
              <w:t>B</w:t>
            </w:r>
            <w:r w:rsidRPr="00EF1999">
              <w:rPr>
                <w:rFonts w:ascii="Times New Roman" w:eastAsia="Times New Roman" w:hAnsi="Times New Roman" w:cs="Times New Roman"/>
                <w:b/>
                <w:bCs/>
                <w:sz w:val="22"/>
                <w:szCs w:val="22"/>
                <w:vertAlign w:val="subscript"/>
              </w:rPr>
              <w:t>max</w:t>
            </w:r>
            <w:r w:rsidRPr="00EF1999">
              <w:rPr>
                <w:rFonts w:ascii="Times New Roman" w:eastAsia="Times New Roman" w:hAnsi="Times New Roman" w:cs="Times New Roman"/>
                <w:sz w:val="22"/>
                <w:szCs w:val="22"/>
              </w:rPr>
              <w:t xml:space="preserve"> – geriausia šio kriterijaus reikšmė tarp visų vertinamų pasiūlymų, bet ne daugiau 5, jei bus pasiūlyta reikšmė, viršijanti šį skaičių;</w:t>
            </w:r>
          </w:p>
          <w:p w14:paraId="3CD70180" w14:textId="77777777" w:rsidR="00EF1999" w:rsidRPr="00EF1999" w:rsidRDefault="00EF1999" w:rsidP="00EF1999">
            <w:pPr>
              <w:spacing w:line="259" w:lineRule="auto"/>
              <w:rPr>
                <w:rFonts w:ascii="Times New Roman" w:eastAsia="Times New Roman" w:hAnsi="Times New Roman" w:cs="Times New Roman"/>
                <w:bCs/>
                <w:i/>
                <w:sz w:val="22"/>
                <w:szCs w:val="22"/>
              </w:rPr>
            </w:pPr>
            <w:r w:rsidRPr="00EF1999">
              <w:rPr>
                <w:rFonts w:ascii="Times New Roman" w:eastAsia="Times New Roman" w:hAnsi="Times New Roman" w:cs="Times New Roman"/>
                <w:bCs/>
                <w:i/>
                <w:sz w:val="22"/>
                <w:szCs w:val="22"/>
              </w:rPr>
              <w:t>Vertinami bus parengti projektai dėl kultūros paveldo objektų (naujos statybos ir/arba kapitalinio remonto ir/arba rekonstravimo).</w:t>
            </w:r>
          </w:p>
          <w:p w14:paraId="1F6168CA" w14:textId="77777777" w:rsidR="00EF1999" w:rsidRPr="00EF1999" w:rsidRDefault="00EF1999" w:rsidP="00EF1999">
            <w:pPr>
              <w:spacing w:line="259" w:lineRule="auto"/>
              <w:rPr>
                <w:rFonts w:ascii="Times New Roman" w:eastAsia="Times New Roman" w:hAnsi="Times New Roman" w:cs="Times New Roman"/>
                <w:i/>
                <w:sz w:val="22"/>
                <w:szCs w:val="22"/>
              </w:rPr>
            </w:pPr>
            <w:r w:rsidRPr="00EF1999">
              <w:rPr>
                <w:rFonts w:ascii="Times New Roman" w:eastAsia="Times New Roman" w:hAnsi="Times New Roman" w:cs="Times New Roman"/>
                <w:sz w:val="22"/>
                <w:szCs w:val="22"/>
              </w:rPr>
              <w:t xml:space="preserve">Parengtas projektas turi turėti statinio statybą leidžiantį dokumentą (jeigu toks reikalingas). </w:t>
            </w:r>
            <w:r w:rsidRPr="00EF1999">
              <w:rPr>
                <w:rFonts w:ascii="Times New Roman" w:eastAsia="Times New Roman" w:hAnsi="Times New Roman" w:cs="Times New Roman"/>
                <w:i/>
                <w:sz w:val="22"/>
                <w:szCs w:val="22"/>
              </w:rPr>
              <w:t>Jei statybą leidžiantis dokumentas nėra gautas, turi būti pateikti parengto projekto teigiamas bendrosios ekspertizės aktas su šio projekto tvirtinimo aktu.</w:t>
            </w:r>
          </w:p>
          <w:p w14:paraId="76FDC653" w14:textId="77777777" w:rsidR="00EF1999" w:rsidRPr="00EF1999" w:rsidRDefault="00EF1999" w:rsidP="00EF1999">
            <w:pPr>
              <w:spacing w:line="259" w:lineRule="auto"/>
              <w:rPr>
                <w:rFonts w:ascii="Times New Roman" w:eastAsia="Times New Roman" w:hAnsi="Times New Roman" w:cs="Times New Roman"/>
                <w:i/>
                <w:sz w:val="22"/>
                <w:szCs w:val="22"/>
              </w:rPr>
            </w:pPr>
            <w:r w:rsidRPr="00EF1999">
              <w:rPr>
                <w:rFonts w:ascii="Times New Roman" w:eastAsia="Times New Roman" w:hAnsi="Times New Roman" w:cs="Times New Roman"/>
                <w:b/>
                <w:i/>
                <w:sz w:val="22"/>
                <w:szCs w:val="22"/>
              </w:rPr>
              <w:t>Pastabos:</w:t>
            </w:r>
            <w:r w:rsidRPr="00EF1999">
              <w:rPr>
                <w:rFonts w:ascii="Times New Roman" w:eastAsia="Times New Roman" w:hAnsi="Times New Roman" w:cs="Times New Roman"/>
                <w:i/>
                <w:sz w:val="22"/>
                <w:szCs w:val="22"/>
              </w:rPr>
              <w:t xml:space="preserve"> </w:t>
            </w:r>
          </w:p>
          <w:p w14:paraId="00AE6028" w14:textId="77777777" w:rsidR="00EF1999" w:rsidRPr="00EF1999" w:rsidRDefault="00EF1999" w:rsidP="00EF1999">
            <w:pPr>
              <w:spacing w:after="0" w:line="240" w:lineRule="auto"/>
              <w:rPr>
                <w:rFonts w:ascii="Times New Roman" w:eastAsia="Times New Roman" w:hAnsi="Times New Roman" w:cs="Times New Roman"/>
                <w:i/>
                <w:sz w:val="22"/>
                <w:szCs w:val="22"/>
              </w:rPr>
            </w:pPr>
            <w:r w:rsidRPr="00EF1999">
              <w:rPr>
                <w:rFonts w:ascii="Times New Roman" w:eastAsia="Times New Roman" w:hAnsi="Times New Roman" w:cs="Times New Roman"/>
                <w:i/>
                <w:sz w:val="22"/>
                <w:szCs w:val="22"/>
              </w:rPr>
              <w:t xml:space="preserve">1) Patirtis skaičiuojama pagal deklaruotų suprojektuotų statinių skaičių. Jei (siūlomo projektų vadovo vadovautų projektų sąraše) deklaruojama atitinkamo projekto rengimo patirtis, tačiau  nebus pateikti šią patirtį patvirtinantys dokumentai, tokio </w:t>
            </w:r>
            <w:r w:rsidRPr="00EF1999">
              <w:rPr>
                <w:rFonts w:ascii="Times New Roman" w:eastAsia="Times New Roman" w:hAnsi="Times New Roman" w:cs="Times New Roman"/>
                <w:i/>
                <w:sz w:val="22"/>
                <w:szCs w:val="22"/>
              </w:rPr>
              <w:lastRenderedPageBreak/>
              <w:t>projekto rengimo patirtis neįskaičiuojama į projekto vadovo parengtų projektų skaičių vertinant B kriterijų.</w:t>
            </w:r>
          </w:p>
          <w:p w14:paraId="3CAB97B4" w14:textId="77777777" w:rsidR="00EF1999" w:rsidRPr="00EF1999" w:rsidRDefault="00EF1999" w:rsidP="00EF1999">
            <w:pPr>
              <w:spacing w:line="259" w:lineRule="auto"/>
              <w:rPr>
                <w:rFonts w:ascii="Times New Roman" w:eastAsia="Times New Roman" w:hAnsi="Times New Roman" w:cs="Times New Roman"/>
                <w:i/>
                <w:sz w:val="22"/>
                <w:szCs w:val="22"/>
              </w:rPr>
            </w:pPr>
          </w:p>
          <w:p w14:paraId="01C7BDC9" w14:textId="49989CEC" w:rsidR="00EF1999" w:rsidRPr="004D6FA0" w:rsidRDefault="00EF1999" w:rsidP="00EF1999">
            <w:pPr>
              <w:pStyle w:val="Sraopastraipa"/>
              <w:numPr>
                <w:ilvl w:val="0"/>
                <w:numId w:val="43"/>
              </w:numPr>
              <w:spacing w:line="259" w:lineRule="auto"/>
              <w:rPr>
                <w:rFonts w:ascii="Times New Roman" w:eastAsia="Times New Roman" w:hAnsi="Times New Roman" w:cs="Times New Roman"/>
                <w:i/>
                <w:sz w:val="22"/>
                <w:szCs w:val="22"/>
              </w:rPr>
            </w:pPr>
            <w:r w:rsidRPr="004D6FA0">
              <w:rPr>
                <w:rFonts w:ascii="Times New Roman" w:eastAsia="Times New Roman" w:hAnsi="Times New Roman" w:cs="Times New Roman"/>
                <w:i/>
                <w:sz w:val="22"/>
                <w:szCs w:val="22"/>
              </w:rPr>
              <w:t>Už iškeltus reikalavimus atitinkančius parengtus projektus nuo 1 iki 5 imtinai, skiriami ekonominio naudingumo balai, už 5 ir daugiau parengtų projektų skiriama maksimali B kriterijaus balų suma – 10 balų.</w:t>
            </w:r>
          </w:p>
          <w:p w14:paraId="7EC8D4A9" w14:textId="77777777" w:rsidR="00EF1999" w:rsidRPr="004D6FA0" w:rsidRDefault="00EF1999" w:rsidP="00EF1999">
            <w:pPr>
              <w:pStyle w:val="Sraopastraipa"/>
              <w:spacing w:line="259" w:lineRule="auto"/>
              <w:ind w:left="392"/>
              <w:rPr>
                <w:rFonts w:ascii="Times New Roman" w:eastAsia="Times New Roman" w:hAnsi="Times New Roman" w:cs="Times New Roman"/>
                <w:i/>
                <w:sz w:val="22"/>
                <w:szCs w:val="22"/>
              </w:rPr>
            </w:pPr>
          </w:p>
          <w:p w14:paraId="1DE79E93" w14:textId="5F288DDE" w:rsidR="00EF1999" w:rsidRPr="004D6FA0" w:rsidRDefault="00EF1999" w:rsidP="00EF1999">
            <w:pPr>
              <w:pStyle w:val="Sraopastraipa"/>
              <w:numPr>
                <w:ilvl w:val="0"/>
                <w:numId w:val="43"/>
              </w:numPr>
              <w:spacing w:line="259" w:lineRule="auto"/>
              <w:rPr>
                <w:rFonts w:ascii="Times New Roman" w:eastAsia="Times New Roman" w:hAnsi="Times New Roman" w:cs="Times New Roman"/>
                <w:i/>
                <w:sz w:val="22"/>
                <w:szCs w:val="22"/>
              </w:rPr>
            </w:pPr>
            <w:r w:rsidRPr="004D6FA0">
              <w:rPr>
                <w:rFonts w:ascii="Times New Roman" w:eastAsia="Times New Roman" w:hAnsi="Times New Roman" w:cs="Times New Roman"/>
                <w:i/>
                <w:sz w:val="22"/>
                <w:szCs w:val="22"/>
              </w:rPr>
              <w:t>Jei projekto vadovas parengęs nei vieno projekto, atitinkančio šiame punkte nustatytus reikalavimus, pasiūlymui skiriama 0 balų.</w:t>
            </w:r>
          </w:p>
        </w:tc>
        <w:tc>
          <w:tcPr>
            <w:tcW w:w="1389" w:type="dxa"/>
            <w:tcBorders>
              <w:top w:val="single" w:sz="4" w:space="0" w:color="auto"/>
              <w:left w:val="single" w:sz="4" w:space="0" w:color="auto"/>
              <w:bottom w:val="single" w:sz="4" w:space="0" w:color="auto"/>
              <w:right w:val="single" w:sz="4" w:space="0" w:color="auto"/>
            </w:tcBorders>
          </w:tcPr>
          <w:p w14:paraId="59BB2599" w14:textId="77777777" w:rsidR="00EF1999" w:rsidRPr="00EF1999" w:rsidRDefault="00EF1999" w:rsidP="00EF1999">
            <w:pPr>
              <w:spacing w:line="259" w:lineRule="auto"/>
              <w:rPr>
                <w:rFonts w:ascii="Times New Roman" w:eastAsia="Times New Roman" w:hAnsi="Times New Roman" w:cs="Times New Roman"/>
                <w:sz w:val="22"/>
                <w:szCs w:val="22"/>
              </w:rPr>
            </w:pPr>
            <w:r w:rsidRPr="00EF1999">
              <w:rPr>
                <w:rFonts w:ascii="Times New Roman" w:eastAsia="Times New Roman" w:hAnsi="Times New Roman" w:cs="Times New Roman"/>
                <w:sz w:val="22"/>
                <w:szCs w:val="22"/>
              </w:rPr>
              <w:lastRenderedPageBreak/>
              <w:t xml:space="preserve">    y = 10</w:t>
            </w:r>
          </w:p>
        </w:tc>
      </w:tr>
    </w:tbl>
    <w:p w14:paraId="013A89A6" w14:textId="77777777" w:rsidR="00EF1999" w:rsidRPr="00EF1999" w:rsidRDefault="00EF1999" w:rsidP="00EF1999">
      <w:pPr>
        <w:spacing w:after="0" w:line="240" w:lineRule="auto"/>
        <w:jc w:val="both"/>
        <w:rPr>
          <w:rFonts w:ascii="Times New Roman" w:eastAsia="Times New Roman" w:hAnsi="Times New Roman" w:cs="Times New Roman"/>
          <w:sz w:val="22"/>
          <w:szCs w:val="22"/>
        </w:rPr>
      </w:pPr>
    </w:p>
    <w:p w14:paraId="3DBF64C5" w14:textId="77777777" w:rsidR="00EF1999" w:rsidRPr="00EF1999" w:rsidRDefault="00EF1999" w:rsidP="00C732D8">
      <w:pPr>
        <w:spacing w:after="0" w:line="240" w:lineRule="auto"/>
        <w:ind w:firstLine="851"/>
        <w:jc w:val="both"/>
        <w:rPr>
          <w:rFonts w:ascii="Times New Roman" w:eastAsia="Times New Roman" w:hAnsi="Times New Roman" w:cs="Times New Roman"/>
          <w:sz w:val="22"/>
          <w:szCs w:val="22"/>
        </w:rPr>
      </w:pPr>
      <w:r w:rsidRPr="00EF1999">
        <w:rPr>
          <w:rFonts w:ascii="Times New Roman" w:eastAsia="Times New Roman" w:hAnsi="Times New Roman" w:cs="Times New Roman"/>
          <w:sz w:val="22"/>
          <w:szCs w:val="22"/>
        </w:rPr>
        <w:t>1.3. Ekonominis naudingumas (S) apskaičiuojamas sudedant tiekėjo pasiūlymo kainos (C) ir projekto vadovo patirties (B) balus:</w:t>
      </w:r>
    </w:p>
    <w:p w14:paraId="7289ADA2" w14:textId="77777777" w:rsidR="00EF1999" w:rsidRPr="00EF1999" w:rsidRDefault="00EF1999" w:rsidP="00C732D8">
      <w:pPr>
        <w:spacing w:after="0" w:line="240" w:lineRule="auto"/>
        <w:ind w:firstLine="851"/>
        <w:jc w:val="both"/>
        <w:rPr>
          <w:rFonts w:ascii="Times New Roman" w:eastAsia="Times New Roman" w:hAnsi="Times New Roman" w:cs="Times New Roman"/>
          <w:sz w:val="22"/>
          <w:szCs w:val="22"/>
        </w:rPr>
      </w:pPr>
    </w:p>
    <w:p w14:paraId="26D723E1" w14:textId="77777777" w:rsidR="00EF1999" w:rsidRPr="00EF1999" w:rsidRDefault="00EF1999" w:rsidP="00C732D8">
      <w:pPr>
        <w:spacing w:after="0" w:line="240" w:lineRule="auto"/>
        <w:ind w:firstLine="851"/>
        <w:jc w:val="center"/>
        <w:rPr>
          <w:rFonts w:ascii="Times New Roman" w:eastAsia="Times New Roman" w:hAnsi="Times New Roman" w:cs="Times New Roman"/>
          <w:b/>
          <w:bCs/>
          <w:i/>
          <w:sz w:val="22"/>
          <w:szCs w:val="22"/>
        </w:rPr>
      </w:pPr>
      <w:r w:rsidRPr="00EF1999">
        <w:rPr>
          <w:rFonts w:ascii="Times New Roman" w:eastAsia="Times New Roman" w:hAnsi="Times New Roman" w:cs="Times New Roman"/>
          <w:b/>
          <w:bCs/>
          <w:i/>
          <w:sz w:val="22"/>
          <w:szCs w:val="22"/>
        </w:rPr>
        <w:t>S = C + B</w:t>
      </w:r>
    </w:p>
    <w:p w14:paraId="26882450" w14:textId="77777777" w:rsidR="00EF1999" w:rsidRPr="00EF1999" w:rsidRDefault="00EF1999" w:rsidP="00C732D8">
      <w:pPr>
        <w:spacing w:after="0" w:line="240" w:lineRule="auto"/>
        <w:ind w:firstLine="851"/>
        <w:jc w:val="both"/>
        <w:rPr>
          <w:rFonts w:ascii="Times New Roman" w:eastAsia="Times New Roman" w:hAnsi="Times New Roman" w:cs="Times New Roman"/>
          <w:sz w:val="22"/>
          <w:szCs w:val="22"/>
        </w:rPr>
      </w:pPr>
    </w:p>
    <w:p w14:paraId="4FE5E608" w14:textId="77777777" w:rsidR="00EF1999" w:rsidRPr="00EF1999" w:rsidRDefault="00EF1999" w:rsidP="00C732D8">
      <w:pPr>
        <w:spacing w:after="0" w:line="240" w:lineRule="auto"/>
        <w:ind w:firstLine="851"/>
        <w:jc w:val="both"/>
        <w:rPr>
          <w:rFonts w:ascii="Times New Roman" w:eastAsia="Times New Roman" w:hAnsi="Times New Roman" w:cs="Times New Roman"/>
          <w:sz w:val="22"/>
          <w:szCs w:val="22"/>
        </w:rPr>
      </w:pPr>
      <w:r w:rsidRPr="00EF1999">
        <w:rPr>
          <w:rFonts w:ascii="Times New Roman" w:eastAsia="Times New Roman" w:hAnsi="Times New Roman" w:cs="Times New Roman"/>
          <w:sz w:val="22"/>
          <w:szCs w:val="22"/>
        </w:rPr>
        <w:t>1.4. Šiame pirkime ekonominio naudingumo vertinimas bus atliekamas pagal vertinimo kriterijus ir jų lyginamuosius svorius, nurodytus 1.2 papunkčio lentelėje. Jokie kiti vertinimo kriterijai nebus taikomi. Visi balai skaičiuojami paliekant 2 skaitmenis po kablelio.</w:t>
      </w:r>
    </w:p>
    <w:p w14:paraId="41B699FF" w14:textId="77777777" w:rsidR="00EF1999" w:rsidRPr="00EF1999" w:rsidRDefault="00EF1999" w:rsidP="00C732D8">
      <w:pPr>
        <w:spacing w:after="0" w:line="240" w:lineRule="auto"/>
        <w:ind w:firstLine="851"/>
        <w:jc w:val="both"/>
        <w:rPr>
          <w:rFonts w:ascii="Times New Roman" w:eastAsia="Times New Roman" w:hAnsi="Times New Roman" w:cs="Times New Roman"/>
          <w:sz w:val="22"/>
          <w:szCs w:val="22"/>
        </w:rPr>
      </w:pPr>
      <w:r w:rsidRPr="00EF1999">
        <w:rPr>
          <w:rFonts w:ascii="Times New Roman" w:eastAsia="Times New Roman" w:hAnsi="Times New Roman" w:cs="Times New Roman"/>
          <w:sz w:val="22"/>
          <w:szCs w:val="22"/>
        </w:rPr>
        <w:t>1.5. Tais atvejais, kai kelių dalyvių pasiūlymų ekonominis naudingumas yra vienodas, nustatant pasiūlymų eilę, pirmesnis į šią eilę įrašomas dalyvis, kurio pasiūlymas pateiktas anksčiausiai.</w:t>
      </w:r>
    </w:p>
    <w:p w14:paraId="153EA45B" w14:textId="717D48BD" w:rsidR="00EF1999" w:rsidRPr="00EF1999" w:rsidRDefault="00EF1999" w:rsidP="00C732D8">
      <w:pPr>
        <w:spacing w:after="0" w:line="240" w:lineRule="auto"/>
        <w:ind w:firstLine="851"/>
        <w:jc w:val="both"/>
        <w:rPr>
          <w:rFonts w:ascii="Times New Roman" w:eastAsia="Times New Roman" w:hAnsi="Times New Roman" w:cs="Times New Roman"/>
          <w:sz w:val="22"/>
          <w:szCs w:val="22"/>
        </w:rPr>
      </w:pPr>
      <w:r w:rsidRPr="00EF1999">
        <w:rPr>
          <w:rFonts w:ascii="Times New Roman" w:eastAsia="Times New Roman" w:hAnsi="Times New Roman" w:cs="Times New Roman"/>
          <w:sz w:val="22"/>
          <w:szCs w:val="22"/>
        </w:rPr>
        <w:t xml:space="preserve">1.6. Perkančioji organizacija aktualių dokumentų, patvirtinančių kultūros paveldo objektų projekto vadovo patirtį, vertinant </w:t>
      </w:r>
      <w:r w:rsidR="00C732D8" w:rsidRPr="004D6FA0">
        <w:rPr>
          <w:rFonts w:ascii="Times New Roman" w:eastAsia="Times New Roman" w:hAnsi="Times New Roman" w:cs="Times New Roman"/>
          <w:sz w:val="22"/>
          <w:szCs w:val="22"/>
        </w:rPr>
        <w:t xml:space="preserve">parengtų </w:t>
      </w:r>
      <w:r w:rsidRPr="00EF1999">
        <w:rPr>
          <w:rFonts w:ascii="Times New Roman" w:eastAsia="Times New Roman" w:hAnsi="Times New Roman" w:cs="Times New Roman"/>
          <w:sz w:val="22"/>
          <w:szCs w:val="22"/>
        </w:rPr>
        <w:t>kultūros paveldo objektų projekt</w:t>
      </w:r>
      <w:r w:rsidR="00C732D8" w:rsidRPr="004D6FA0">
        <w:rPr>
          <w:rFonts w:ascii="Times New Roman" w:eastAsia="Times New Roman" w:hAnsi="Times New Roman" w:cs="Times New Roman"/>
          <w:sz w:val="22"/>
          <w:szCs w:val="22"/>
        </w:rPr>
        <w:t xml:space="preserve">ų </w:t>
      </w:r>
      <w:r w:rsidRPr="00EF1999">
        <w:rPr>
          <w:rFonts w:ascii="Times New Roman" w:eastAsia="Times New Roman" w:hAnsi="Times New Roman" w:cs="Times New Roman"/>
          <w:sz w:val="22"/>
          <w:szCs w:val="22"/>
        </w:rPr>
        <w:t>skaičių, reikalaus pateikti tik iš to tiekėjo, kurio pasiūlymas pagal vertinimo rezultatus galės būti pripažintas laimėjusiu.</w:t>
      </w:r>
    </w:p>
    <w:p w14:paraId="1F33ECEF" w14:textId="00685050" w:rsidR="00EF1999" w:rsidRPr="00EF1999" w:rsidRDefault="00EF1999" w:rsidP="00C732D8">
      <w:pPr>
        <w:spacing w:after="0" w:line="240" w:lineRule="auto"/>
        <w:ind w:firstLine="851"/>
        <w:jc w:val="both"/>
        <w:rPr>
          <w:rFonts w:ascii="Times New Roman" w:eastAsia="Times New Roman" w:hAnsi="Times New Roman" w:cs="Times New Roman"/>
          <w:sz w:val="22"/>
          <w:szCs w:val="22"/>
        </w:rPr>
      </w:pPr>
      <w:r w:rsidRPr="00EF1999">
        <w:rPr>
          <w:rFonts w:ascii="Times New Roman" w:eastAsia="Times New Roman" w:hAnsi="Times New Roman" w:cs="Times New Roman"/>
          <w:sz w:val="22"/>
          <w:szCs w:val="22"/>
        </w:rPr>
        <w:t xml:space="preserve">1.7. B kriterijaus pagrindimui pateikiami siūlomo kultūros paveldo objektų projekto vadovo vadovautų projektų, statybos leidimų (su pilna adoc informacija) sąrašas, nurodant </w:t>
      </w:r>
      <w:r w:rsidR="00C732D8" w:rsidRPr="004D6FA0">
        <w:rPr>
          <w:rFonts w:ascii="Times New Roman" w:eastAsia="Times New Roman" w:hAnsi="Times New Roman" w:cs="Times New Roman"/>
          <w:sz w:val="22"/>
          <w:szCs w:val="22"/>
        </w:rPr>
        <w:t>projekto vertę</w:t>
      </w:r>
      <w:r w:rsidRPr="00EF1999">
        <w:rPr>
          <w:rFonts w:ascii="Times New Roman" w:eastAsia="Times New Roman" w:hAnsi="Times New Roman" w:cs="Times New Roman"/>
          <w:sz w:val="22"/>
          <w:szCs w:val="22"/>
        </w:rPr>
        <w:t xml:space="preserve">, užsakovą, užsakovo kontaktus, projektavimo pradžios ir pabaigos datas; Informacija apie siūlomo vadovo patirtį pateikiama užpildant specialiųjų pirkimo sąlygų </w:t>
      </w:r>
      <w:r w:rsidR="00C238C4" w:rsidRPr="004D6FA0">
        <w:rPr>
          <w:rFonts w:ascii="Times New Roman" w:eastAsia="Times New Roman" w:hAnsi="Times New Roman" w:cs="Times New Roman"/>
          <w:sz w:val="22"/>
          <w:szCs w:val="22"/>
        </w:rPr>
        <w:t>8</w:t>
      </w:r>
      <w:r w:rsidR="00C732D8" w:rsidRPr="004D6FA0">
        <w:rPr>
          <w:rFonts w:ascii="Times New Roman" w:eastAsia="Times New Roman" w:hAnsi="Times New Roman" w:cs="Times New Roman"/>
          <w:sz w:val="22"/>
          <w:szCs w:val="22"/>
        </w:rPr>
        <w:t xml:space="preserve"> priedą „Informacija apie siūlomo statinio projekto vadovo patirtį“</w:t>
      </w:r>
      <w:r w:rsidRPr="00EF1999">
        <w:rPr>
          <w:rFonts w:ascii="Times New Roman" w:eastAsia="Times New Roman" w:hAnsi="Times New Roman" w:cs="Times New Roman"/>
          <w:sz w:val="22"/>
          <w:szCs w:val="22"/>
        </w:rPr>
        <w:t>.</w:t>
      </w:r>
    </w:p>
    <w:p w14:paraId="2615574E" w14:textId="0C4BCC17" w:rsidR="00EF1999" w:rsidRPr="004D6FA0" w:rsidRDefault="00EF1999" w:rsidP="00C732D8">
      <w:pPr>
        <w:spacing w:after="0" w:line="240" w:lineRule="auto"/>
        <w:ind w:firstLine="851"/>
        <w:jc w:val="both"/>
        <w:rPr>
          <w:rFonts w:ascii="Times New Roman" w:eastAsia="Times New Roman" w:hAnsi="Times New Roman" w:cs="Times New Roman"/>
          <w:sz w:val="22"/>
          <w:szCs w:val="22"/>
        </w:rPr>
      </w:pPr>
      <w:r w:rsidRPr="00EF1999">
        <w:rPr>
          <w:rFonts w:ascii="Times New Roman" w:eastAsia="Times New Roman" w:hAnsi="Times New Roman" w:cs="Times New Roman"/>
          <w:sz w:val="22"/>
          <w:szCs w:val="22"/>
        </w:rPr>
        <w:t xml:space="preserve">1.8. </w:t>
      </w:r>
      <w:r w:rsidR="00D42ECB" w:rsidRPr="004D6FA0">
        <w:rPr>
          <w:rFonts w:ascii="Times New Roman" w:eastAsia="Times New Roman" w:hAnsi="Times New Roman" w:cs="Times New Roman"/>
          <w:sz w:val="22"/>
          <w:szCs w:val="22"/>
        </w:rPr>
        <w:t>Jei pasiūlymo formoje nebus nurodyta tiekėjo siūlomo projekto vadovo patirtis vertinant parengtų projektų skaičių, bus laikoma, kad vadovas nėra parengęs nei vieno projekto, atitinkančio nustatytus kriterijus ir bus skiriama 0 balų.</w:t>
      </w:r>
    </w:p>
    <w:p w14:paraId="4EF1BD8C" w14:textId="77777777" w:rsidR="00D42ECB" w:rsidRPr="00EF1999" w:rsidRDefault="00D42ECB" w:rsidP="00C732D8">
      <w:pPr>
        <w:spacing w:after="0" w:line="240" w:lineRule="auto"/>
        <w:ind w:firstLine="851"/>
        <w:jc w:val="both"/>
        <w:rPr>
          <w:rFonts w:ascii="Times New Roman" w:eastAsia="Times New Roman" w:hAnsi="Times New Roman" w:cs="Times New Roman"/>
          <w:sz w:val="22"/>
          <w:szCs w:val="22"/>
        </w:rPr>
      </w:pPr>
    </w:p>
    <w:p w14:paraId="4E394491" w14:textId="77777777" w:rsidR="00EF1999" w:rsidRPr="00EF1999" w:rsidRDefault="00EF1999" w:rsidP="00EF1999">
      <w:pPr>
        <w:spacing w:after="0" w:line="240" w:lineRule="auto"/>
        <w:jc w:val="both"/>
        <w:rPr>
          <w:rFonts w:ascii="Times New Roman" w:eastAsia="Times New Roman" w:hAnsi="Times New Roman" w:cs="Times New Roman"/>
          <w:sz w:val="22"/>
          <w:szCs w:val="22"/>
        </w:rPr>
      </w:pPr>
    </w:p>
    <w:p w14:paraId="06084F30" w14:textId="77777777" w:rsidR="00EF1999" w:rsidRPr="00EF1999" w:rsidRDefault="00EF1999" w:rsidP="00EF1999">
      <w:pPr>
        <w:spacing w:after="0" w:line="240" w:lineRule="auto"/>
        <w:jc w:val="both"/>
        <w:rPr>
          <w:rFonts w:ascii="Times New Roman" w:eastAsia="Times New Roman" w:hAnsi="Times New Roman" w:cs="Times New Roman"/>
          <w:sz w:val="22"/>
          <w:szCs w:val="22"/>
        </w:rPr>
      </w:pPr>
    </w:p>
    <w:p w14:paraId="07D2961E" w14:textId="77777777" w:rsidR="00EF1999" w:rsidRPr="00EF1999" w:rsidRDefault="00EF1999" w:rsidP="00EF1999">
      <w:pPr>
        <w:spacing w:after="0" w:line="240" w:lineRule="auto"/>
        <w:jc w:val="both"/>
        <w:rPr>
          <w:rFonts w:ascii="Times New Roman" w:eastAsia="Times New Roman" w:hAnsi="Times New Roman" w:cs="Times New Roman"/>
          <w:sz w:val="22"/>
          <w:szCs w:val="22"/>
        </w:rPr>
      </w:pPr>
    </w:p>
    <w:p w14:paraId="34D5C0C9" w14:textId="77777777" w:rsidR="00EF1999" w:rsidRPr="00EF1999" w:rsidRDefault="00EF1999" w:rsidP="00EF1999">
      <w:pPr>
        <w:spacing w:after="0" w:line="240" w:lineRule="auto"/>
        <w:jc w:val="both"/>
        <w:rPr>
          <w:rFonts w:ascii="Times New Roman" w:eastAsia="Times New Roman" w:hAnsi="Times New Roman" w:cs="Times New Roman"/>
          <w:sz w:val="22"/>
          <w:szCs w:val="22"/>
        </w:rPr>
      </w:pPr>
    </w:p>
    <w:p w14:paraId="0751A83A" w14:textId="77777777" w:rsidR="00EF1999" w:rsidRPr="00EF1999" w:rsidRDefault="00EF1999" w:rsidP="00EF1999">
      <w:pPr>
        <w:spacing w:after="0" w:line="240" w:lineRule="auto"/>
        <w:jc w:val="both"/>
        <w:rPr>
          <w:rFonts w:ascii="Times New Roman" w:eastAsia="Times New Roman" w:hAnsi="Times New Roman" w:cs="Times New Roman"/>
          <w:sz w:val="22"/>
          <w:szCs w:val="22"/>
        </w:rPr>
      </w:pPr>
    </w:p>
    <w:p w14:paraId="62AF7E4D" w14:textId="77777777" w:rsidR="00EF1999" w:rsidRPr="00EF1999" w:rsidRDefault="00EF1999" w:rsidP="00EF1999">
      <w:pPr>
        <w:spacing w:after="0" w:line="240" w:lineRule="auto"/>
        <w:jc w:val="both"/>
        <w:rPr>
          <w:rFonts w:ascii="Times New Roman" w:eastAsia="Times New Roman" w:hAnsi="Times New Roman" w:cs="Times New Roman"/>
          <w:sz w:val="22"/>
          <w:szCs w:val="22"/>
        </w:rPr>
      </w:pPr>
    </w:p>
    <w:p w14:paraId="018D49E3" w14:textId="77777777" w:rsidR="00EF1999" w:rsidRPr="00EF1999" w:rsidRDefault="00EF1999" w:rsidP="00EF1999">
      <w:pPr>
        <w:spacing w:after="0" w:line="240" w:lineRule="auto"/>
        <w:jc w:val="both"/>
        <w:rPr>
          <w:rFonts w:ascii="Times New Roman" w:eastAsia="Times New Roman" w:hAnsi="Times New Roman" w:cs="Times New Roman"/>
          <w:sz w:val="22"/>
          <w:szCs w:val="22"/>
        </w:rPr>
      </w:pPr>
    </w:p>
    <w:p w14:paraId="24582AE3" w14:textId="77777777" w:rsidR="00EF1999" w:rsidRPr="00EF1999" w:rsidRDefault="00EF1999" w:rsidP="00EF1999">
      <w:pPr>
        <w:spacing w:after="0" w:line="240" w:lineRule="auto"/>
        <w:jc w:val="both"/>
        <w:rPr>
          <w:rFonts w:ascii="Times New Roman" w:eastAsia="Times New Roman" w:hAnsi="Times New Roman" w:cs="Times New Roman"/>
          <w:sz w:val="22"/>
          <w:szCs w:val="22"/>
        </w:rPr>
      </w:pPr>
    </w:p>
    <w:p w14:paraId="6571FA64" w14:textId="77777777" w:rsidR="00EF1999" w:rsidRPr="00EF1999" w:rsidRDefault="00EF1999" w:rsidP="00EF1999">
      <w:pPr>
        <w:spacing w:after="0" w:line="240" w:lineRule="auto"/>
        <w:jc w:val="both"/>
        <w:rPr>
          <w:rFonts w:ascii="Times New Roman" w:eastAsia="Times New Roman" w:hAnsi="Times New Roman" w:cs="Times New Roman"/>
          <w:sz w:val="22"/>
          <w:szCs w:val="22"/>
        </w:rPr>
      </w:pPr>
    </w:p>
    <w:p w14:paraId="609FAEF2" w14:textId="77777777" w:rsidR="00EF1999" w:rsidRPr="00EF1999" w:rsidRDefault="00EF1999" w:rsidP="00EF1999">
      <w:pPr>
        <w:spacing w:after="0" w:line="240" w:lineRule="auto"/>
        <w:jc w:val="both"/>
        <w:rPr>
          <w:rFonts w:ascii="Times New Roman" w:eastAsia="Times New Roman" w:hAnsi="Times New Roman" w:cs="Times New Roman"/>
          <w:sz w:val="22"/>
          <w:szCs w:val="22"/>
        </w:rPr>
      </w:pPr>
    </w:p>
    <w:p w14:paraId="69076F8D" w14:textId="77777777" w:rsidR="00EF1999" w:rsidRPr="00EF1999" w:rsidRDefault="00EF1999" w:rsidP="00EF1999">
      <w:pPr>
        <w:spacing w:after="0" w:line="240" w:lineRule="auto"/>
        <w:jc w:val="both"/>
        <w:rPr>
          <w:rFonts w:ascii="Times New Roman" w:eastAsia="Times New Roman" w:hAnsi="Times New Roman" w:cs="Times New Roman"/>
          <w:sz w:val="22"/>
          <w:szCs w:val="22"/>
        </w:rPr>
      </w:pPr>
    </w:p>
    <w:p w14:paraId="5D4F54CE" w14:textId="77777777" w:rsidR="00EF1999" w:rsidRPr="00EF1999" w:rsidRDefault="00EF1999" w:rsidP="00EF1999">
      <w:pPr>
        <w:spacing w:after="0" w:line="240" w:lineRule="auto"/>
        <w:jc w:val="both"/>
        <w:rPr>
          <w:rFonts w:ascii="Times New Roman" w:eastAsia="Times New Roman" w:hAnsi="Times New Roman" w:cs="Times New Roman"/>
          <w:sz w:val="22"/>
          <w:szCs w:val="22"/>
        </w:rPr>
      </w:pPr>
    </w:p>
    <w:p w14:paraId="477541D8" w14:textId="77777777" w:rsidR="00EF1999" w:rsidRPr="00EF1999" w:rsidRDefault="00EF1999" w:rsidP="00EF1999">
      <w:pPr>
        <w:spacing w:after="0" w:line="240" w:lineRule="auto"/>
        <w:jc w:val="both"/>
        <w:rPr>
          <w:rFonts w:ascii="Times New Roman" w:eastAsia="Times New Roman" w:hAnsi="Times New Roman" w:cs="Times New Roman"/>
          <w:sz w:val="22"/>
          <w:szCs w:val="22"/>
        </w:rPr>
      </w:pPr>
    </w:p>
    <w:p w14:paraId="14A5AAA5" w14:textId="4E8CB6E8" w:rsidR="00C238C4" w:rsidRPr="004D6FA0" w:rsidRDefault="00C238C4" w:rsidP="00C238C4">
      <w:pPr>
        <w:keepNext/>
        <w:keepLines/>
        <w:spacing w:before="120" w:after="0" w:line="240" w:lineRule="auto"/>
        <w:ind w:left="5103"/>
        <w:outlineLvl w:val="1"/>
        <w:rPr>
          <w:rFonts w:ascii="Times New Roman" w:eastAsia="Calibri" w:hAnsi="Times New Roman" w:cs="Times New Roman"/>
          <w:color w:val="0D0D0D" w:themeColor="text1" w:themeTint="F2"/>
          <w:sz w:val="22"/>
          <w:szCs w:val="22"/>
        </w:rPr>
      </w:pPr>
      <w:r w:rsidRPr="004D6FA0">
        <w:rPr>
          <w:rFonts w:ascii="Times New Roman" w:eastAsia="Calibri" w:hAnsi="Times New Roman" w:cs="Times New Roman"/>
          <w:color w:val="0D0D0D" w:themeColor="text1" w:themeTint="F2"/>
          <w:sz w:val="22"/>
          <w:szCs w:val="22"/>
        </w:rPr>
        <w:lastRenderedPageBreak/>
        <w:t>Pirkimo sąlygų 8 priedas „Informacija apie siūlomo statinio projekto vadovo patirtį“</w:t>
      </w:r>
    </w:p>
    <w:p w14:paraId="32902959" w14:textId="77777777" w:rsidR="00C238C4" w:rsidRPr="004D6FA0" w:rsidRDefault="00C238C4" w:rsidP="00C238C4">
      <w:pPr>
        <w:spacing w:after="0" w:line="240" w:lineRule="auto"/>
        <w:rPr>
          <w:rFonts w:ascii="Times New Roman" w:eastAsia="Times New Roman" w:hAnsi="Times New Roman" w:cs="Times New Roman"/>
          <w:sz w:val="24"/>
          <w:szCs w:val="24"/>
          <w:lang w:eastAsia="en-US"/>
        </w:rPr>
      </w:pPr>
    </w:p>
    <w:p w14:paraId="5F8F1804" w14:textId="77777777" w:rsidR="00C238C4" w:rsidRPr="00EF1999" w:rsidRDefault="00C238C4" w:rsidP="00C238C4">
      <w:pPr>
        <w:spacing w:after="0" w:line="240" w:lineRule="auto"/>
        <w:ind w:firstLine="397"/>
        <w:jc w:val="right"/>
        <w:rPr>
          <w:rFonts w:ascii="Times New Roman" w:eastAsia="Times New Roman" w:hAnsi="Times New Roman" w:cs="Times New Roman"/>
          <w:sz w:val="24"/>
          <w:szCs w:val="24"/>
          <w:lang w:eastAsia="en-US"/>
        </w:rPr>
      </w:pPr>
    </w:p>
    <w:p w14:paraId="0F9945BF" w14:textId="77777777" w:rsidR="00C238C4" w:rsidRPr="00EF1999" w:rsidRDefault="00C238C4" w:rsidP="00C238C4">
      <w:pPr>
        <w:keepNext/>
        <w:tabs>
          <w:tab w:val="left" w:pos="5174"/>
        </w:tabs>
        <w:spacing w:after="0"/>
        <w:jc w:val="center"/>
        <w:outlineLvl w:val="0"/>
        <w:rPr>
          <w:rFonts w:ascii="Times New Roman" w:hAnsi="Times New Roman" w:cs="Times New Roman"/>
          <w:b/>
          <w:sz w:val="24"/>
          <w:szCs w:val="24"/>
          <w:lang w:eastAsia="x-none"/>
        </w:rPr>
      </w:pPr>
      <w:r w:rsidRPr="00EF1999">
        <w:rPr>
          <w:rFonts w:ascii="Times New Roman" w:hAnsi="Times New Roman" w:cs="Times New Roman"/>
          <w:b/>
          <w:sz w:val="24"/>
          <w:szCs w:val="24"/>
        </w:rPr>
        <w:t xml:space="preserve">INFORMACIJA APIE SIŪLOMO </w:t>
      </w:r>
      <w:r w:rsidRPr="00EF1999">
        <w:rPr>
          <w:rFonts w:ascii="Times New Roman" w:hAnsi="Times New Roman" w:cs="Times New Roman"/>
          <w:b/>
          <w:bCs/>
          <w:sz w:val="24"/>
          <w:szCs w:val="24"/>
        </w:rPr>
        <w:t xml:space="preserve">KULTŪROS PAVELDO OBJEKTŲ PROJEKTO VADOVO </w:t>
      </w:r>
      <w:r w:rsidRPr="00EF1999">
        <w:rPr>
          <w:rFonts w:ascii="Times New Roman" w:hAnsi="Times New Roman" w:cs="Times New Roman"/>
          <w:b/>
          <w:sz w:val="24"/>
          <w:szCs w:val="24"/>
        </w:rPr>
        <w:t>PATIRTĮ</w:t>
      </w:r>
    </w:p>
    <w:p w14:paraId="06156045" w14:textId="77777777" w:rsidR="00C238C4" w:rsidRPr="00EF1999" w:rsidRDefault="00C238C4" w:rsidP="00C238C4">
      <w:pPr>
        <w:keepNext/>
        <w:spacing w:after="0"/>
        <w:jc w:val="right"/>
        <w:rPr>
          <w:rFonts w:ascii="Times New Roman" w:hAnsi="Times New Roman" w:cs="Times New Roman"/>
          <w:sz w:val="24"/>
          <w:szCs w:val="24"/>
        </w:rPr>
      </w:pPr>
    </w:p>
    <w:p w14:paraId="7D1AED29" w14:textId="77777777" w:rsidR="00C238C4" w:rsidRPr="00EF1999" w:rsidRDefault="00C238C4" w:rsidP="00C238C4">
      <w:pPr>
        <w:keepNext/>
        <w:spacing w:after="0"/>
        <w:jc w:val="center"/>
        <w:rPr>
          <w:rFonts w:ascii="Times New Roman" w:hAnsi="Times New Roman" w:cs="Times New Roman"/>
          <w:b/>
          <w:sz w:val="24"/>
          <w:szCs w:val="24"/>
        </w:rPr>
      </w:pPr>
      <w:r w:rsidRPr="00EF1999">
        <w:rPr>
          <w:rFonts w:ascii="Times New Roman" w:hAnsi="Times New Roman" w:cs="Times New Roman"/>
          <w:b/>
          <w:sz w:val="24"/>
          <w:szCs w:val="24"/>
        </w:rPr>
        <w:t xml:space="preserve">1 </w:t>
      </w:r>
      <w:r w:rsidRPr="004D6FA0">
        <w:rPr>
          <w:rFonts w:ascii="Times New Roman" w:hAnsi="Times New Roman" w:cs="Times New Roman"/>
          <w:b/>
          <w:sz w:val="24"/>
          <w:szCs w:val="24"/>
        </w:rPr>
        <w:t>PROJEKTAS</w:t>
      </w:r>
    </w:p>
    <w:p w14:paraId="0D0943A5" w14:textId="77777777" w:rsidR="00C238C4" w:rsidRPr="00EF1999" w:rsidRDefault="00C238C4" w:rsidP="00C238C4">
      <w:pPr>
        <w:keepNext/>
        <w:spacing w:after="0"/>
        <w:jc w:val="center"/>
        <w:rPr>
          <w:rFonts w:ascii="Times New Roman" w:hAnsi="Times New Roman" w:cs="Times New Roman"/>
          <w:b/>
          <w:sz w:val="24"/>
          <w:szCs w:val="24"/>
        </w:rPr>
      </w:pPr>
      <w:r w:rsidRPr="00EF1999">
        <w:rPr>
          <w:rFonts w:ascii="Times New Roman" w:hAnsi="Times New Roman" w:cs="Times New Roman"/>
          <w:b/>
          <w:sz w:val="24"/>
          <w:szCs w:val="24"/>
        </w:rPr>
        <w:t xml:space="preserve">(gali būti pateikiama informacija ir apie daugiau </w:t>
      </w:r>
      <w:r w:rsidRPr="004D6FA0">
        <w:rPr>
          <w:rFonts w:ascii="Times New Roman" w:hAnsi="Times New Roman" w:cs="Times New Roman"/>
          <w:b/>
          <w:sz w:val="24"/>
          <w:szCs w:val="24"/>
        </w:rPr>
        <w:t>parengtų projektų</w:t>
      </w:r>
      <w:r w:rsidRPr="00EF1999">
        <w:rPr>
          <w:rFonts w:ascii="Times New Roman" w:hAnsi="Times New Roman" w:cs="Times New Roman"/>
          <w:b/>
          <w:sz w:val="24"/>
          <w:szCs w:val="24"/>
        </w:rPr>
        <w:t>)</w:t>
      </w:r>
    </w:p>
    <w:p w14:paraId="3774CD42" w14:textId="77777777" w:rsidR="00C238C4" w:rsidRPr="00EF1999" w:rsidRDefault="00C238C4" w:rsidP="00C238C4">
      <w:pPr>
        <w:keepNext/>
        <w:spacing w:after="0"/>
        <w:jc w:val="right"/>
        <w:rPr>
          <w:rFonts w:ascii="Times New Roman" w:hAnsi="Times New Roman" w:cs="Times New Roman"/>
          <w:b/>
          <w:sz w:val="24"/>
          <w:szCs w:val="24"/>
        </w:rPr>
      </w:pPr>
    </w:p>
    <w:tbl>
      <w:tblPr>
        <w:tblStyle w:val="TableGrid411"/>
        <w:tblW w:w="0" w:type="auto"/>
        <w:tblInd w:w="-34" w:type="dxa"/>
        <w:tblLook w:val="04A0" w:firstRow="1" w:lastRow="0" w:firstColumn="1" w:lastColumn="0" w:noHBand="0" w:noVBand="1"/>
      </w:tblPr>
      <w:tblGrid>
        <w:gridCol w:w="704"/>
        <w:gridCol w:w="3578"/>
        <w:gridCol w:w="5379"/>
      </w:tblGrid>
      <w:tr w:rsidR="00C238C4" w:rsidRPr="00EF1999" w14:paraId="7F913705" w14:textId="77777777" w:rsidTr="00A44993">
        <w:tc>
          <w:tcPr>
            <w:tcW w:w="704" w:type="dxa"/>
            <w:shd w:val="clear" w:color="auto" w:fill="D9D9D9" w:themeFill="background1" w:themeFillShade="D9"/>
            <w:vAlign w:val="center"/>
          </w:tcPr>
          <w:p w14:paraId="16F33F49" w14:textId="77777777" w:rsidR="00C238C4" w:rsidRPr="00EF1999" w:rsidRDefault="00C238C4" w:rsidP="00A44993">
            <w:pPr>
              <w:jc w:val="right"/>
              <w:rPr>
                <w:rFonts w:ascii="Times New Roman" w:hAnsi="Times New Roman"/>
                <w:i/>
              </w:rPr>
            </w:pPr>
            <w:r w:rsidRPr="00EF1999">
              <w:rPr>
                <w:rFonts w:ascii="Times New Roman" w:hAnsi="Times New Roman"/>
                <w:i/>
              </w:rPr>
              <w:t>Eil.</w:t>
            </w:r>
          </w:p>
          <w:p w14:paraId="0CCF92FD" w14:textId="77777777" w:rsidR="00C238C4" w:rsidRPr="00EF1999" w:rsidRDefault="00C238C4" w:rsidP="00A44993">
            <w:pPr>
              <w:jc w:val="right"/>
              <w:rPr>
                <w:rFonts w:ascii="Times New Roman" w:hAnsi="Times New Roman"/>
                <w:i/>
              </w:rPr>
            </w:pPr>
            <w:r w:rsidRPr="00EF1999">
              <w:rPr>
                <w:rFonts w:ascii="Times New Roman" w:hAnsi="Times New Roman"/>
                <w:i/>
              </w:rPr>
              <w:t>Nr.</w:t>
            </w:r>
          </w:p>
        </w:tc>
        <w:tc>
          <w:tcPr>
            <w:tcW w:w="3578" w:type="dxa"/>
            <w:shd w:val="clear" w:color="auto" w:fill="D9D9D9" w:themeFill="background1" w:themeFillShade="D9"/>
            <w:vAlign w:val="center"/>
          </w:tcPr>
          <w:p w14:paraId="1246A19F" w14:textId="77777777" w:rsidR="00C238C4" w:rsidRPr="00EF1999" w:rsidRDefault="00C238C4" w:rsidP="00A44993">
            <w:pPr>
              <w:jc w:val="center"/>
              <w:rPr>
                <w:rFonts w:ascii="Times New Roman" w:hAnsi="Times New Roman"/>
                <w:b/>
                <w:bCs/>
                <w:i/>
              </w:rPr>
            </w:pPr>
            <w:r w:rsidRPr="00EF1999">
              <w:rPr>
                <w:rFonts w:ascii="Times New Roman" w:hAnsi="Times New Roman"/>
                <w:b/>
                <w:bCs/>
                <w:i/>
              </w:rPr>
              <w:t>Reikalaujama informacija</w:t>
            </w:r>
          </w:p>
        </w:tc>
        <w:tc>
          <w:tcPr>
            <w:tcW w:w="5379" w:type="dxa"/>
            <w:shd w:val="clear" w:color="auto" w:fill="D9D9D9" w:themeFill="background1" w:themeFillShade="D9"/>
            <w:vAlign w:val="center"/>
          </w:tcPr>
          <w:p w14:paraId="3AB2FC98" w14:textId="77777777" w:rsidR="00C238C4" w:rsidRPr="00EF1999" w:rsidRDefault="00C238C4" w:rsidP="00A44993">
            <w:pPr>
              <w:jc w:val="center"/>
              <w:rPr>
                <w:rFonts w:ascii="Times New Roman" w:hAnsi="Times New Roman"/>
                <w:b/>
                <w:bCs/>
                <w:i/>
              </w:rPr>
            </w:pPr>
            <w:r w:rsidRPr="00EF1999">
              <w:rPr>
                <w:rFonts w:ascii="Times New Roman" w:hAnsi="Times New Roman"/>
                <w:b/>
                <w:bCs/>
                <w:i/>
              </w:rPr>
              <w:t>Tiekėjo teikiama informacija apie vadovo patirtį</w:t>
            </w:r>
          </w:p>
        </w:tc>
      </w:tr>
      <w:tr w:rsidR="00C238C4" w:rsidRPr="00EF1999" w14:paraId="20317A61" w14:textId="77777777" w:rsidTr="00A44993">
        <w:trPr>
          <w:trHeight w:val="499"/>
        </w:trPr>
        <w:tc>
          <w:tcPr>
            <w:tcW w:w="704" w:type="dxa"/>
          </w:tcPr>
          <w:p w14:paraId="00F8B8ED" w14:textId="77777777" w:rsidR="00C238C4" w:rsidRPr="00EF1999" w:rsidRDefault="00C238C4" w:rsidP="00A44993">
            <w:pPr>
              <w:jc w:val="right"/>
              <w:rPr>
                <w:rFonts w:ascii="Times New Roman" w:eastAsia="Times New Roman" w:hAnsi="Times New Roman"/>
                <w:bCs/>
              </w:rPr>
            </w:pPr>
            <w:r w:rsidRPr="00EF1999">
              <w:rPr>
                <w:rFonts w:ascii="Times New Roman" w:eastAsia="Times New Roman" w:hAnsi="Times New Roman"/>
                <w:bCs/>
              </w:rPr>
              <w:t>1.</w:t>
            </w:r>
          </w:p>
        </w:tc>
        <w:tc>
          <w:tcPr>
            <w:tcW w:w="3578" w:type="dxa"/>
          </w:tcPr>
          <w:p w14:paraId="60DB042F" w14:textId="77777777" w:rsidR="00C238C4" w:rsidRPr="00EF1999" w:rsidRDefault="00C238C4" w:rsidP="00A44993">
            <w:pPr>
              <w:rPr>
                <w:rFonts w:ascii="Times New Roman" w:hAnsi="Times New Roman"/>
                <w:b/>
              </w:rPr>
            </w:pPr>
            <w:r w:rsidRPr="00EF1999">
              <w:rPr>
                <w:rFonts w:ascii="Times New Roman" w:eastAsia="Times New Roman" w:hAnsi="Times New Roman"/>
                <w:bCs/>
              </w:rPr>
              <w:t xml:space="preserve">Sutarties sudarymo data </w:t>
            </w:r>
            <w:r w:rsidRPr="00EF1999">
              <w:rPr>
                <w:rFonts w:ascii="Times New Roman" w:eastAsia="Times New Roman" w:hAnsi="Times New Roman"/>
                <w:bCs/>
                <w:i/>
              </w:rPr>
              <w:t>(metai, mėnuo, diena)</w:t>
            </w:r>
            <w:r w:rsidRPr="00EF1999">
              <w:rPr>
                <w:rFonts w:ascii="Times New Roman" w:eastAsia="Times New Roman" w:hAnsi="Times New Roman"/>
                <w:bCs/>
              </w:rPr>
              <w:t xml:space="preserve"> ir numeris</w:t>
            </w:r>
          </w:p>
        </w:tc>
        <w:tc>
          <w:tcPr>
            <w:tcW w:w="5379" w:type="dxa"/>
            <w:vAlign w:val="center"/>
          </w:tcPr>
          <w:p w14:paraId="4D3C5FBB" w14:textId="77777777" w:rsidR="00C238C4" w:rsidRPr="00EF1999" w:rsidRDefault="00C238C4" w:rsidP="00A44993">
            <w:pPr>
              <w:jc w:val="right"/>
              <w:rPr>
                <w:rFonts w:ascii="Times New Roman" w:hAnsi="Times New Roman"/>
                <w:b/>
              </w:rPr>
            </w:pPr>
          </w:p>
        </w:tc>
      </w:tr>
      <w:tr w:rsidR="00C238C4" w:rsidRPr="00EF1999" w14:paraId="3B0C9D95" w14:textId="77777777" w:rsidTr="00A44993">
        <w:tc>
          <w:tcPr>
            <w:tcW w:w="704" w:type="dxa"/>
          </w:tcPr>
          <w:p w14:paraId="25308EDE" w14:textId="77777777" w:rsidR="00C238C4" w:rsidRPr="00EF1999" w:rsidRDefault="00C238C4" w:rsidP="00A44993">
            <w:pPr>
              <w:jc w:val="right"/>
              <w:rPr>
                <w:rFonts w:ascii="Times New Roman" w:eastAsia="Times New Roman" w:hAnsi="Times New Roman"/>
                <w:bCs/>
              </w:rPr>
            </w:pPr>
            <w:r w:rsidRPr="00EF1999">
              <w:rPr>
                <w:rFonts w:ascii="Times New Roman" w:eastAsia="Times New Roman" w:hAnsi="Times New Roman"/>
                <w:bCs/>
              </w:rPr>
              <w:t>2.</w:t>
            </w:r>
          </w:p>
        </w:tc>
        <w:tc>
          <w:tcPr>
            <w:tcW w:w="3578" w:type="dxa"/>
          </w:tcPr>
          <w:p w14:paraId="52E593E5" w14:textId="77777777" w:rsidR="00C238C4" w:rsidRPr="00EF1999" w:rsidRDefault="00C238C4" w:rsidP="00A44993">
            <w:pPr>
              <w:rPr>
                <w:rFonts w:ascii="Times New Roman" w:eastAsia="Times New Roman" w:hAnsi="Times New Roman"/>
                <w:bCs/>
              </w:rPr>
            </w:pPr>
            <w:r w:rsidRPr="00EF1999">
              <w:rPr>
                <w:rFonts w:ascii="Times New Roman" w:eastAsia="Times New Roman" w:hAnsi="Times New Roman"/>
                <w:bCs/>
              </w:rPr>
              <w:t xml:space="preserve">Sutarties įvykdymo (užbaigimo) data </w:t>
            </w:r>
            <w:r w:rsidRPr="00EF1999">
              <w:rPr>
                <w:rFonts w:ascii="Times New Roman" w:eastAsia="Times New Roman" w:hAnsi="Times New Roman"/>
                <w:bCs/>
                <w:i/>
              </w:rPr>
              <w:t>(metai, mėnuo, diena)</w:t>
            </w:r>
          </w:p>
        </w:tc>
        <w:tc>
          <w:tcPr>
            <w:tcW w:w="5379" w:type="dxa"/>
            <w:vAlign w:val="center"/>
          </w:tcPr>
          <w:p w14:paraId="4C678957" w14:textId="77777777" w:rsidR="00C238C4" w:rsidRPr="00EF1999" w:rsidRDefault="00C238C4" w:rsidP="00A44993">
            <w:pPr>
              <w:jc w:val="right"/>
              <w:rPr>
                <w:rFonts w:ascii="Times New Roman" w:hAnsi="Times New Roman"/>
                <w:b/>
              </w:rPr>
            </w:pPr>
          </w:p>
        </w:tc>
      </w:tr>
      <w:tr w:rsidR="00C238C4" w:rsidRPr="00EF1999" w14:paraId="2395B557" w14:textId="77777777" w:rsidTr="00A44993">
        <w:trPr>
          <w:trHeight w:val="283"/>
        </w:trPr>
        <w:tc>
          <w:tcPr>
            <w:tcW w:w="704" w:type="dxa"/>
          </w:tcPr>
          <w:p w14:paraId="6E0621D6" w14:textId="77777777" w:rsidR="00C238C4" w:rsidRPr="00EF1999" w:rsidRDefault="00C238C4" w:rsidP="00A44993">
            <w:pPr>
              <w:jc w:val="right"/>
              <w:rPr>
                <w:rFonts w:ascii="Times New Roman" w:eastAsia="Times New Roman" w:hAnsi="Times New Roman"/>
                <w:bCs/>
              </w:rPr>
            </w:pPr>
            <w:r w:rsidRPr="00EF1999">
              <w:rPr>
                <w:rFonts w:ascii="Times New Roman" w:eastAsia="Times New Roman" w:hAnsi="Times New Roman"/>
                <w:bCs/>
              </w:rPr>
              <w:t>3.</w:t>
            </w:r>
          </w:p>
        </w:tc>
        <w:tc>
          <w:tcPr>
            <w:tcW w:w="3578" w:type="dxa"/>
          </w:tcPr>
          <w:p w14:paraId="7C4CFE3B" w14:textId="77777777" w:rsidR="00C238C4" w:rsidRPr="00EF1999" w:rsidRDefault="00C238C4" w:rsidP="00A44993">
            <w:pPr>
              <w:rPr>
                <w:rFonts w:ascii="Times New Roman" w:hAnsi="Times New Roman"/>
                <w:b/>
              </w:rPr>
            </w:pPr>
            <w:r w:rsidRPr="00EF1999">
              <w:rPr>
                <w:rFonts w:ascii="Times New Roman" w:eastAsia="Times New Roman" w:hAnsi="Times New Roman"/>
                <w:bCs/>
              </w:rPr>
              <w:t>Užsakovas (pavadinimas, kontaktai informacijai patikrinti)</w:t>
            </w:r>
          </w:p>
        </w:tc>
        <w:tc>
          <w:tcPr>
            <w:tcW w:w="5379" w:type="dxa"/>
            <w:vAlign w:val="center"/>
          </w:tcPr>
          <w:p w14:paraId="30C2286D" w14:textId="77777777" w:rsidR="00C238C4" w:rsidRPr="00EF1999" w:rsidRDefault="00C238C4" w:rsidP="00A44993">
            <w:pPr>
              <w:jc w:val="right"/>
              <w:rPr>
                <w:rFonts w:ascii="Times New Roman" w:hAnsi="Times New Roman"/>
                <w:b/>
              </w:rPr>
            </w:pPr>
          </w:p>
        </w:tc>
      </w:tr>
      <w:tr w:rsidR="00C238C4" w:rsidRPr="00EF1999" w14:paraId="56C592CD" w14:textId="77777777" w:rsidTr="00A44993">
        <w:trPr>
          <w:trHeight w:val="273"/>
        </w:trPr>
        <w:tc>
          <w:tcPr>
            <w:tcW w:w="704" w:type="dxa"/>
          </w:tcPr>
          <w:p w14:paraId="415A98FB" w14:textId="77777777" w:rsidR="00C238C4" w:rsidRPr="00EF1999" w:rsidRDefault="00C238C4" w:rsidP="00A44993">
            <w:pPr>
              <w:jc w:val="right"/>
              <w:rPr>
                <w:rFonts w:ascii="Times New Roman" w:eastAsia="Times New Roman" w:hAnsi="Times New Roman"/>
                <w:bCs/>
              </w:rPr>
            </w:pPr>
            <w:r w:rsidRPr="00EF1999">
              <w:rPr>
                <w:rFonts w:ascii="Times New Roman" w:eastAsia="Times New Roman" w:hAnsi="Times New Roman"/>
                <w:bCs/>
              </w:rPr>
              <w:t>4.</w:t>
            </w:r>
          </w:p>
        </w:tc>
        <w:tc>
          <w:tcPr>
            <w:tcW w:w="3578" w:type="dxa"/>
          </w:tcPr>
          <w:p w14:paraId="4BABAEDF" w14:textId="77777777" w:rsidR="00C238C4" w:rsidRPr="00EF1999" w:rsidRDefault="00C238C4" w:rsidP="00A44993">
            <w:pPr>
              <w:rPr>
                <w:rFonts w:ascii="Times New Roman" w:eastAsia="Times New Roman" w:hAnsi="Times New Roman"/>
                <w:bCs/>
              </w:rPr>
            </w:pPr>
            <w:r w:rsidRPr="00EF1999">
              <w:rPr>
                <w:rFonts w:ascii="Times New Roman" w:eastAsia="Times New Roman" w:hAnsi="Times New Roman"/>
                <w:bCs/>
              </w:rPr>
              <w:t>Pagal sutartį parengtas projektas, kuriems vadovavo siūlomas specialistas:</w:t>
            </w:r>
          </w:p>
        </w:tc>
        <w:tc>
          <w:tcPr>
            <w:tcW w:w="5379" w:type="dxa"/>
            <w:vAlign w:val="center"/>
          </w:tcPr>
          <w:p w14:paraId="14608B1D" w14:textId="77777777" w:rsidR="00C238C4" w:rsidRPr="00EF1999" w:rsidRDefault="00C238C4" w:rsidP="00A44993">
            <w:pPr>
              <w:jc w:val="right"/>
              <w:rPr>
                <w:rFonts w:ascii="Times New Roman" w:hAnsi="Times New Roman"/>
                <w:b/>
              </w:rPr>
            </w:pPr>
          </w:p>
        </w:tc>
      </w:tr>
      <w:tr w:rsidR="00C238C4" w:rsidRPr="00EF1999" w14:paraId="4DC35F65" w14:textId="77777777" w:rsidTr="00A44993">
        <w:trPr>
          <w:trHeight w:val="277"/>
        </w:trPr>
        <w:tc>
          <w:tcPr>
            <w:tcW w:w="704" w:type="dxa"/>
          </w:tcPr>
          <w:p w14:paraId="749DB64F" w14:textId="77777777" w:rsidR="00C238C4" w:rsidRPr="00EF1999" w:rsidRDefault="00C238C4" w:rsidP="00A44993">
            <w:pPr>
              <w:jc w:val="right"/>
              <w:rPr>
                <w:rFonts w:ascii="Times New Roman" w:eastAsia="Times New Roman" w:hAnsi="Times New Roman"/>
                <w:bCs/>
              </w:rPr>
            </w:pPr>
            <w:r w:rsidRPr="00EF1999">
              <w:rPr>
                <w:rFonts w:ascii="Times New Roman" w:eastAsia="Times New Roman" w:hAnsi="Times New Roman"/>
                <w:bCs/>
              </w:rPr>
              <w:t>4.1.</w:t>
            </w:r>
          </w:p>
        </w:tc>
        <w:tc>
          <w:tcPr>
            <w:tcW w:w="3578" w:type="dxa"/>
          </w:tcPr>
          <w:p w14:paraId="6167EDDB" w14:textId="77777777" w:rsidR="00C238C4" w:rsidRPr="00EF1999" w:rsidRDefault="00C238C4" w:rsidP="00A44993">
            <w:pPr>
              <w:rPr>
                <w:rFonts w:ascii="Times New Roman" w:eastAsia="Times New Roman" w:hAnsi="Times New Roman"/>
                <w:bCs/>
              </w:rPr>
            </w:pPr>
            <w:r w:rsidRPr="00EF1999">
              <w:rPr>
                <w:rFonts w:ascii="Times New Roman" w:eastAsia="Times New Roman" w:hAnsi="Times New Roman"/>
                <w:bCs/>
              </w:rPr>
              <w:t>Sutarties objektas</w:t>
            </w:r>
          </w:p>
        </w:tc>
        <w:tc>
          <w:tcPr>
            <w:tcW w:w="5379" w:type="dxa"/>
            <w:vAlign w:val="center"/>
          </w:tcPr>
          <w:p w14:paraId="6B1CDFD2" w14:textId="77777777" w:rsidR="00C238C4" w:rsidRPr="00EF1999" w:rsidRDefault="00C238C4" w:rsidP="00A44993">
            <w:pPr>
              <w:jc w:val="right"/>
              <w:rPr>
                <w:rFonts w:ascii="Times New Roman" w:hAnsi="Times New Roman"/>
                <w:b/>
              </w:rPr>
            </w:pPr>
          </w:p>
        </w:tc>
      </w:tr>
      <w:tr w:rsidR="00C238C4" w:rsidRPr="00EF1999" w14:paraId="0CC05732" w14:textId="77777777" w:rsidTr="00A44993">
        <w:trPr>
          <w:trHeight w:val="267"/>
        </w:trPr>
        <w:tc>
          <w:tcPr>
            <w:tcW w:w="704" w:type="dxa"/>
          </w:tcPr>
          <w:p w14:paraId="5B2F72F1" w14:textId="77777777" w:rsidR="00C238C4" w:rsidRPr="00EF1999" w:rsidRDefault="00C238C4" w:rsidP="00A44993">
            <w:pPr>
              <w:jc w:val="right"/>
              <w:rPr>
                <w:rFonts w:ascii="Times New Roman" w:eastAsia="Times New Roman" w:hAnsi="Times New Roman"/>
                <w:bCs/>
              </w:rPr>
            </w:pPr>
            <w:r w:rsidRPr="00EF1999">
              <w:rPr>
                <w:rFonts w:ascii="Times New Roman" w:eastAsia="Times New Roman" w:hAnsi="Times New Roman"/>
                <w:bCs/>
              </w:rPr>
              <w:t>4.2.</w:t>
            </w:r>
          </w:p>
        </w:tc>
        <w:tc>
          <w:tcPr>
            <w:tcW w:w="3578" w:type="dxa"/>
          </w:tcPr>
          <w:p w14:paraId="46596BCE" w14:textId="77777777" w:rsidR="00C238C4" w:rsidRPr="00EF1999" w:rsidRDefault="00C238C4" w:rsidP="00A44993">
            <w:pPr>
              <w:rPr>
                <w:rFonts w:ascii="Times New Roman" w:eastAsia="Times New Roman" w:hAnsi="Times New Roman"/>
                <w:bCs/>
              </w:rPr>
            </w:pPr>
            <w:r w:rsidRPr="00EF1999">
              <w:rPr>
                <w:rFonts w:ascii="Times New Roman" w:eastAsia="Times New Roman" w:hAnsi="Times New Roman"/>
                <w:bCs/>
              </w:rPr>
              <w:t>Statybos darbų rūšis</w:t>
            </w:r>
          </w:p>
        </w:tc>
        <w:tc>
          <w:tcPr>
            <w:tcW w:w="5379" w:type="dxa"/>
            <w:vAlign w:val="center"/>
          </w:tcPr>
          <w:p w14:paraId="6F899905" w14:textId="77777777" w:rsidR="00C238C4" w:rsidRPr="00EF1999" w:rsidRDefault="00C238C4" w:rsidP="00A44993">
            <w:pPr>
              <w:jc w:val="right"/>
              <w:rPr>
                <w:rFonts w:ascii="Times New Roman" w:hAnsi="Times New Roman"/>
                <w:b/>
              </w:rPr>
            </w:pPr>
          </w:p>
        </w:tc>
      </w:tr>
      <w:tr w:rsidR="00C238C4" w:rsidRPr="00EF1999" w14:paraId="46E7207B" w14:textId="77777777" w:rsidTr="00A44993">
        <w:trPr>
          <w:trHeight w:val="285"/>
        </w:trPr>
        <w:tc>
          <w:tcPr>
            <w:tcW w:w="704" w:type="dxa"/>
          </w:tcPr>
          <w:p w14:paraId="49DDCEBD" w14:textId="77777777" w:rsidR="00C238C4" w:rsidRPr="00EF1999" w:rsidRDefault="00C238C4" w:rsidP="00A44993">
            <w:pPr>
              <w:jc w:val="right"/>
              <w:rPr>
                <w:rFonts w:ascii="Times New Roman" w:eastAsia="Times New Roman" w:hAnsi="Times New Roman"/>
                <w:bCs/>
              </w:rPr>
            </w:pPr>
            <w:r w:rsidRPr="00EF1999">
              <w:rPr>
                <w:rFonts w:ascii="Times New Roman" w:eastAsia="Times New Roman" w:hAnsi="Times New Roman"/>
                <w:bCs/>
              </w:rPr>
              <w:t>5.</w:t>
            </w:r>
          </w:p>
        </w:tc>
        <w:tc>
          <w:tcPr>
            <w:tcW w:w="3578" w:type="dxa"/>
          </w:tcPr>
          <w:p w14:paraId="5D50FDA1" w14:textId="77777777" w:rsidR="00C238C4" w:rsidRPr="00EF1999" w:rsidRDefault="00C238C4" w:rsidP="00A44993">
            <w:pPr>
              <w:rPr>
                <w:rFonts w:ascii="Times New Roman" w:eastAsia="Times New Roman" w:hAnsi="Times New Roman"/>
                <w:bCs/>
              </w:rPr>
            </w:pPr>
            <w:r w:rsidRPr="00EF1999">
              <w:rPr>
                <w:rFonts w:ascii="Times New Roman" w:eastAsia="Times New Roman" w:hAnsi="Times New Roman"/>
                <w:bCs/>
              </w:rPr>
              <w:t>Statinio kategorija</w:t>
            </w:r>
          </w:p>
        </w:tc>
        <w:tc>
          <w:tcPr>
            <w:tcW w:w="5379" w:type="dxa"/>
            <w:vAlign w:val="center"/>
          </w:tcPr>
          <w:p w14:paraId="071EE295" w14:textId="77777777" w:rsidR="00C238C4" w:rsidRPr="00EF1999" w:rsidRDefault="00C238C4" w:rsidP="00A44993">
            <w:pPr>
              <w:jc w:val="right"/>
              <w:rPr>
                <w:rFonts w:ascii="Times New Roman" w:eastAsia="Times New Roman" w:hAnsi="Times New Roman"/>
                <w:bCs/>
              </w:rPr>
            </w:pPr>
          </w:p>
        </w:tc>
      </w:tr>
      <w:tr w:rsidR="00C238C4" w:rsidRPr="00EF1999" w14:paraId="26FF7CB5" w14:textId="77777777" w:rsidTr="00A44993">
        <w:trPr>
          <w:trHeight w:val="261"/>
        </w:trPr>
        <w:tc>
          <w:tcPr>
            <w:tcW w:w="704" w:type="dxa"/>
            <w:tcBorders>
              <w:top w:val="single" w:sz="4" w:space="0" w:color="auto"/>
              <w:left w:val="single" w:sz="4" w:space="0" w:color="auto"/>
              <w:bottom w:val="single" w:sz="8" w:space="0" w:color="auto"/>
              <w:right w:val="nil"/>
            </w:tcBorders>
          </w:tcPr>
          <w:p w14:paraId="2BD5EAEC" w14:textId="77777777" w:rsidR="00C238C4" w:rsidRPr="00EF1999" w:rsidRDefault="00C238C4" w:rsidP="00A44993">
            <w:pPr>
              <w:jc w:val="right"/>
              <w:rPr>
                <w:rFonts w:ascii="Times New Roman" w:hAnsi="Times New Roman"/>
              </w:rPr>
            </w:pPr>
            <w:r w:rsidRPr="00EF1999">
              <w:rPr>
                <w:rFonts w:ascii="Times New Roman" w:hAnsi="Times New Roman"/>
              </w:rPr>
              <w:t>6.</w:t>
            </w:r>
          </w:p>
        </w:tc>
        <w:tc>
          <w:tcPr>
            <w:tcW w:w="3578" w:type="dxa"/>
            <w:tcBorders>
              <w:top w:val="single" w:sz="4" w:space="0" w:color="auto"/>
              <w:left w:val="single" w:sz="4" w:space="0" w:color="auto"/>
              <w:bottom w:val="single" w:sz="8" w:space="0" w:color="auto"/>
              <w:right w:val="nil"/>
            </w:tcBorders>
          </w:tcPr>
          <w:p w14:paraId="48A22A37" w14:textId="77777777" w:rsidR="00C238C4" w:rsidRPr="00EF1999" w:rsidRDefault="00C238C4" w:rsidP="00A44993">
            <w:pPr>
              <w:rPr>
                <w:rFonts w:ascii="Times New Roman" w:eastAsia="Times New Roman" w:hAnsi="Times New Roman"/>
                <w:bCs/>
              </w:rPr>
            </w:pPr>
            <w:r w:rsidRPr="00EF1999">
              <w:rPr>
                <w:rFonts w:ascii="Times New Roman" w:hAnsi="Times New Roman"/>
              </w:rPr>
              <w:t>Statinio grupė</w:t>
            </w:r>
          </w:p>
        </w:tc>
        <w:tc>
          <w:tcPr>
            <w:tcW w:w="5379" w:type="dxa"/>
            <w:vAlign w:val="center"/>
          </w:tcPr>
          <w:p w14:paraId="103A4897" w14:textId="77777777" w:rsidR="00C238C4" w:rsidRPr="00EF1999" w:rsidRDefault="00C238C4" w:rsidP="00A44993">
            <w:pPr>
              <w:jc w:val="right"/>
              <w:rPr>
                <w:rFonts w:ascii="Times New Roman" w:eastAsia="Times New Roman" w:hAnsi="Times New Roman"/>
                <w:bCs/>
              </w:rPr>
            </w:pPr>
          </w:p>
        </w:tc>
      </w:tr>
      <w:tr w:rsidR="00C238C4" w:rsidRPr="00EF1999" w14:paraId="103337F1" w14:textId="77777777" w:rsidTr="00A44993">
        <w:trPr>
          <w:trHeight w:val="269"/>
        </w:trPr>
        <w:tc>
          <w:tcPr>
            <w:tcW w:w="704" w:type="dxa"/>
            <w:tcBorders>
              <w:top w:val="single" w:sz="4" w:space="0" w:color="auto"/>
              <w:left w:val="single" w:sz="4" w:space="0" w:color="auto"/>
              <w:bottom w:val="single" w:sz="8" w:space="0" w:color="auto"/>
              <w:right w:val="nil"/>
            </w:tcBorders>
          </w:tcPr>
          <w:p w14:paraId="325FF9E8" w14:textId="77777777" w:rsidR="00C238C4" w:rsidRPr="00EF1999" w:rsidRDefault="00C238C4" w:rsidP="00A44993">
            <w:pPr>
              <w:jc w:val="right"/>
              <w:rPr>
                <w:rFonts w:ascii="Times New Roman" w:eastAsia="Times New Roman" w:hAnsi="Times New Roman"/>
                <w:bCs/>
              </w:rPr>
            </w:pPr>
            <w:r w:rsidRPr="00EF1999">
              <w:rPr>
                <w:rFonts w:ascii="Times New Roman" w:eastAsia="Times New Roman" w:hAnsi="Times New Roman"/>
                <w:bCs/>
              </w:rPr>
              <w:t>7.</w:t>
            </w:r>
          </w:p>
        </w:tc>
        <w:tc>
          <w:tcPr>
            <w:tcW w:w="3578" w:type="dxa"/>
            <w:tcBorders>
              <w:top w:val="single" w:sz="4" w:space="0" w:color="auto"/>
              <w:left w:val="single" w:sz="4" w:space="0" w:color="auto"/>
              <w:bottom w:val="single" w:sz="8" w:space="0" w:color="auto"/>
              <w:right w:val="nil"/>
            </w:tcBorders>
          </w:tcPr>
          <w:p w14:paraId="2702FE11" w14:textId="77777777" w:rsidR="00C238C4" w:rsidRPr="00EF1999" w:rsidRDefault="00C238C4" w:rsidP="00A44993">
            <w:pPr>
              <w:rPr>
                <w:rFonts w:ascii="Times New Roman" w:eastAsia="Times New Roman" w:hAnsi="Times New Roman"/>
                <w:bCs/>
              </w:rPr>
            </w:pPr>
            <w:r w:rsidRPr="00EF1999">
              <w:rPr>
                <w:rFonts w:ascii="Times New Roman" w:eastAsia="Times New Roman" w:hAnsi="Times New Roman"/>
                <w:bCs/>
              </w:rPr>
              <w:t xml:space="preserve">Projektavimo paslaugų  vertė pagal šią sutartį, EUR </w:t>
            </w:r>
            <w:r w:rsidRPr="004D6FA0">
              <w:rPr>
                <w:rFonts w:ascii="Times New Roman" w:eastAsia="Times New Roman" w:hAnsi="Times New Roman"/>
                <w:bCs/>
              </w:rPr>
              <w:t>su</w:t>
            </w:r>
            <w:r w:rsidRPr="00EF1999">
              <w:rPr>
                <w:rFonts w:ascii="Times New Roman" w:eastAsia="Times New Roman" w:hAnsi="Times New Roman"/>
                <w:bCs/>
              </w:rPr>
              <w:t xml:space="preserve"> PVM</w:t>
            </w:r>
          </w:p>
        </w:tc>
        <w:tc>
          <w:tcPr>
            <w:tcW w:w="5379" w:type="dxa"/>
            <w:vAlign w:val="center"/>
          </w:tcPr>
          <w:p w14:paraId="38D9A246" w14:textId="77777777" w:rsidR="00C238C4" w:rsidRPr="00EF1999" w:rsidRDefault="00C238C4" w:rsidP="00A44993">
            <w:pPr>
              <w:jc w:val="right"/>
              <w:rPr>
                <w:rFonts w:ascii="Times New Roman" w:eastAsia="Times New Roman" w:hAnsi="Times New Roman"/>
                <w:bCs/>
              </w:rPr>
            </w:pPr>
          </w:p>
        </w:tc>
      </w:tr>
      <w:tr w:rsidR="00C238C4" w:rsidRPr="00EF1999" w14:paraId="4417DCD3" w14:textId="77777777" w:rsidTr="00A44993">
        <w:tc>
          <w:tcPr>
            <w:tcW w:w="704" w:type="dxa"/>
          </w:tcPr>
          <w:p w14:paraId="17F5CA3B" w14:textId="77777777" w:rsidR="00C238C4" w:rsidRPr="00EF1999" w:rsidRDefault="00C238C4" w:rsidP="00A44993">
            <w:pPr>
              <w:jc w:val="right"/>
              <w:rPr>
                <w:rFonts w:ascii="Times New Roman" w:hAnsi="Times New Roman"/>
                <w:bCs/>
              </w:rPr>
            </w:pPr>
            <w:r w:rsidRPr="00EF1999">
              <w:rPr>
                <w:rFonts w:ascii="Times New Roman" w:hAnsi="Times New Roman"/>
                <w:bCs/>
              </w:rPr>
              <w:t>8.</w:t>
            </w:r>
          </w:p>
        </w:tc>
        <w:tc>
          <w:tcPr>
            <w:tcW w:w="3578" w:type="dxa"/>
          </w:tcPr>
          <w:p w14:paraId="4B5BFD51" w14:textId="77777777" w:rsidR="00C238C4" w:rsidRPr="00EF1999" w:rsidRDefault="00C238C4" w:rsidP="00A44993">
            <w:pPr>
              <w:rPr>
                <w:rFonts w:ascii="Times New Roman" w:hAnsi="Times New Roman"/>
                <w:bCs/>
              </w:rPr>
            </w:pPr>
            <w:r w:rsidRPr="00EF1999">
              <w:rPr>
                <w:rFonts w:ascii="Times New Roman" w:hAnsi="Times New Roman"/>
                <w:bCs/>
              </w:rPr>
              <w:t>Patvirtinantys dokumentai:</w:t>
            </w:r>
          </w:p>
          <w:p w14:paraId="2311FBFF" w14:textId="77777777" w:rsidR="00C238C4" w:rsidRPr="00EF1999" w:rsidRDefault="00C238C4" w:rsidP="00A44993">
            <w:pPr>
              <w:rPr>
                <w:rFonts w:ascii="Times New Roman" w:eastAsia="Times New Roman" w:hAnsi="Times New Roman"/>
                <w:bCs/>
                <w:i/>
                <w:lang w:eastAsia="ar-SA"/>
              </w:rPr>
            </w:pPr>
            <w:r w:rsidRPr="00EF1999">
              <w:rPr>
                <w:rFonts w:ascii="Times New Roman" w:hAnsi="Times New Roman"/>
              </w:rPr>
              <w:t xml:space="preserve">Projekto vadovo vadovautų projektų statybos leidimų (su pilna adoc informacija) </w:t>
            </w:r>
            <w:r w:rsidRPr="00EF1999">
              <w:rPr>
                <w:rFonts w:ascii="Times New Roman" w:eastAsia="Times New Roman" w:hAnsi="Times New Roman"/>
                <w:bCs/>
                <w:lang w:eastAsia="ar-SA"/>
              </w:rPr>
              <w:t>sąrašas.</w:t>
            </w:r>
            <w:r w:rsidRPr="00EF1999">
              <w:rPr>
                <w:rFonts w:ascii="Times New Roman" w:eastAsia="Times New Roman" w:hAnsi="Times New Roman"/>
                <w:i/>
                <w:sz w:val="22"/>
                <w:szCs w:val="22"/>
              </w:rPr>
              <w:t xml:space="preserve"> </w:t>
            </w:r>
            <w:r w:rsidRPr="00EF1999">
              <w:rPr>
                <w:rFonts w:ascii="Times New Roman" w:eastAsia="Times New Roman" w:hAnsi="Times New Roman"/>
                <w:bCs/>
                <w:i/>
                <w:lang w:eastAsia="ar-SA"/>
              </w:rPr>
              <w:t>Jei statybą leidžiantis dokumentas nėra gautas, turi būti pateikti parengto projekto teigiamas bendrosios ekspertizės aktas su šio projekto tvirtinimo aktu.</w:t>
            </w:r>
          </w:p>
        </w:tc>
        <w:tc>
          <w:tcPr>
            <w:tcW w:w="5379" w:type="dxa"/>
          </w:tcPr>
          <w:p w14:paraId="03FD2AE0" w14:textId="77777777" w:rsidR="00C238C4" w:rsidRPr="00EF1999" w:rsidRDefault="00C238C4" w:rsidP="00A44993">
            <w:pPr>
              <w:autoSpaceDE w:val="0"/>
              <w:adjustRightInd w:val="0"/>
              <w:rPr>
                <w:rFonts w:ascii="Times New Roman" w:hAnsi="Times New Roman"/>
              </w:rPr>
            </w:pPr>
            <w:r w:rsidRPr="00EF1999">
              <w:rPr>
                <w:rFonts w:ascii="Times New Roman" w:hAnsi="Times New Roman"/>
              </w:rPr>
              <w:t xml:space="preserve">Pridedami dokumentai </w:t>
            </w:r>
          </w:p>
          <w:p w14:paraId="2262808F" w14:textId="77777777" w:rsidR="00C238C4" w:rsidRPr="00EF1999" w:rsidRDefault="00C238C4" w:rsidP="00A44993">
            <w:pPr>
              <w:rPr>
                <w:rFonts w:ascii="Times New Roman" w:eastAsia="Times New Roman" w:hAnsi="Times New Roman"/>
                <w:i/>
              </w:rPr>
            </w:pPr>
            <w:r w:rsidRPr="00EF1999">
              <w:rPr>
                <w:rFonts w:ascii="Times New Roman" w:hAnsi="Times New Roman"/>
                <w:i/>
              </w:rPr>
              <w:t xml:space="preserve">(įrašyti </w:t>
            </w:r>
            <w:r w:rsidRPr="00EF1999">
              <w:rPr>
                <w:rFonts w:ascii="Times New Roman" w:eastAsia="Times New Roman" w:hAnsi="Times New Roman"/>
                <w:i/>
              </w:rPr>
              <w:t>pridedamų dokumentų pavadinimus, data, Nr.)</w:t>
            </w:r>
          </w:p>
          <w:p w14:paraId="37EAB5BB" w14:textId="77777777" w:rsidR="00C238C4" w:rsidRPr="00EF1999" w:rsidRDefault="00C238C4" w:rsidP="00A44993">
            <w:pPr>
              <w:rPr>
                <w:rFonts w:ascii="Times New Roman" w:eastAsia="Times New Roman" w:hAnsi="Times New Roman"/>
                <w:bCs/>
                <w:iCs/>
              </w:rPr>
            </w:pPr>
          </w:p>
          <w:p w14:paraId="424AA139" w14:textId="77777777" w:rsidR="00C238C4" w:rsidRPr="00EF1999" w:rsidRDefault="00C238C4" w:rsidP="00A44993">
            <w:pPr>
              <w:jc w:val="right"/>
              <w:rPr>
                <w:rFonts w:ascii="Times New Roman" w:hAnsi="Times New Roman"/>
                <w:bCs/>
                <w:iCs/>
              </w:rPr>
            </w:pPr>
            <w:r w:rsidRPr="00EF1999">
              <w:rPr>
                <w:rFonts w:ascii="Times New Roman" w:eastAsia="Times New Roman" w:hAnsi="Times New Roman"/>
                <w:bCs/>
                <w:iCs/>
              </w:rPr>
              <w:t xml:space="preserve"> </w:t>
            </w:r>
          </w:p>
        </w:tc>
      </w:tr>
      <w:tr w:rsidR="00C238C4" w:rsidRPr="00EF1999" w14:paraId="07A453E3" w14:textId="77777777" w:rsidTr="00A44993">
        <w:tc>
          <w:tcPr>
            <w:tcW w:w="704" w:type="dxa"/>
          </w:tcPr>
          <w:p w14:paraId="627F71AD" w14:textId="77777777" w:rsidR="00C238C4" w:rsidRPr="00EF1999" w:rsidRDefault="00C238C4" w:rsidP="00A44993">
            <w:pPr>
              <w:jc w:val="right"/>
              <w:rPr>
                <w:rFonts w:ascii="Times New Roman" w:hAnsi="Times New Roman"/>
                <w:bCs/>
              </w:rPr>
            </w:pPr>
            <w:r w:rsidRPr="00EF1999">
              <w:rPr>
                <w:rFonts w:ascii="Times New Roman" w:hAnsi="Times New Roman"/>
                <w:bCs/>
              </w:rPr>
              <w:t>9.</w:t>
            </w:r>
          </w:p>
        </w:tc>
        <w:tc>
          <w:tcPr>
            <w:tcW w:w="3578" w:type="dxa"/>
          </w:tcPr>
          <w:p w14:paraId="4E38F0AF" w14:textId="77777777" w:rsidR="00C238C4" w:rsidRPr="00EF1999" w:rsidRDefault="00C238C4" w:rsidP="00A44993">
            <w:pPr>
              <w:rPr>
                <w:rFonts w:ascii="Times New Roman" w:hAnsi="Times New Roman"/>
                <w:bCs/>
              </w:rPr>
            </w:pPr>
            <w:r w:rsidRPr="00EF1999">
              <w:rPr>
                <w:rFonts w:ascii="Times New Roman" w:hAnsi="Times New Roman"/>
                <w:bCs/>
              </w:rPr>
              <w:t>Projekto vadovo paskyrimo į atitinkamas pareigas įsakymai ar kiti lygiaverčiai dokumentai, įrodantys, kad siūlomas specialistas tikrai ėjo nurodytas pareigas sąraše nurodytuose objektuose</w:t>
            </w:r>
          </w:p>
        </w:tc>
        <w:tc>
          <w:tcPr>
            <w:tcW w:w="5379" w:type="dxa"/>
          </w:tcPr>
          <w:p w14:paraId="7976468F" w14:textId="77777777" w:rsidR="00C238C4" w:rsidRPr="00EF1999" w:rsidRDefault="00C238C4" w:rsidP="00A44993">
            <w:pPr>
              <w:autoSpaceDE w:val="0"/>
              <w:adjustRightInd w:val="0"/>
              <w:rPr>
                <w:rFonts w:ascii="Times New Roman" w:hAnsi="Times New Roman"/>
              </w:rPr>
            </w:pPr>
            <w:r w:rsidRPr="00EF1999">
              <w:rPr>
                <w:rFonts w:ascii="Times New Roman" w:hAnsi="Times New Roman"/>
              </w:rPr>
              <w:t xml:space="preserve">Pridedami dokumentai </w:t>
            </w:r>
          </w:p>
          <w:p w14:paraId="497DC5BF" w14:textId="77777777" w:rsidR="00C238C4" w:rsidRPr="00EF1999" w:rsidRDefault="00C238C4" w:rsidP="00A44993">
            <w:pPr>
              <w:autoSpaceDE w:val="0"/>
              <w:adjustRightInd w:val="0"/>
              <w:rPr>
                <w:rFonts w:ascii="Times New Roman" w:hAnsi="Times New Roman"/>
                <w:i/>
              </w:rPr>
            </w:pPr>
            <w:r w:rsidRPr="00EF1999">
              <w:rPr>
                <w:rFonts w:ascii="Times New Roman" w:hAnsi="Times New Roman"/>
                <w:i/>
              </w:rPr>
              <w:t>(įrašyti pridedamų dokumentų pavadinimus, data, Nr.)</w:t>
            </w:r>
          </w:p>
          <w:p w14:paraId="79181C81" w14:textId="77777777" w:rsidR="00C238C4" w:rsidRPr="00EF1999" w:rsidRDefault="00C238C4" w:rsidP="00A44993">
            <w:pPr>
              <w:autoSpaceDE w:val="0"/>
              <w:adjustRightInd w:val="0"/>
              <w:rPr>
                <w:rFonts w:ascii="Times New Roman" w:hAnsi="Times New Roman"/>
                <w:bCs/>
                <w:iCs/>
              </w:rPr>
            </w:pPr>
          </w:p>
          <w:p w14:paraId="2D0A8530" w14:textId="77777777" w:rsidR="00C238C4" w:rsidRPr="00EF1999" w:rsidRDefault="00C238C4" w:rsidP="00A44993">
            <w:pPr>
              <w:autoSpaceDE w:val="0"/>
              <w:adjustRightInd w:val="0"/>
              <w:rPr>
                <w:rFonts w:ascii="Times New Roman" w:hAnsi="Times New Roman"/>
              </w:rPr>
            </w:pPr>
          </w:p>
        </w:tc>
      </w:tr>
    </w:tbl>
    <w:p w14:paraId="3CDB5E5A" w14:textId="015D7F7A" w:rsidR="0074646A" w:rsidRPr="004D6FA0" w:rsidRDefault="0074646A" w:rsidP="003A1E52">
      <w:pPr>
        <w:rPr>
          <w:rFonts w:ascii="Times New Roman" w:hAnsi="Times New Roman" w:cs="Times New Roman"/>
        </w:rPr>
      </w:pPr>
    </w:p>
    <w:p w14:paraId="7AF00F22" w14:textId="74BFB26B" w:rsidR="0074646A" w:rsidRPr="004D6FA0" w:rsidRDefault="0074646A" w:rsidP="003A1E52">
      <w:pPr>
        <w:rPr>
          <w:rFonts w:ascii="Times New Roman" w:hAnsi="Times New Roman" w:cs="Times New Roman"/>
        </w:rPr>
      </w:pPr>
    </w:p>
    <w:p w14:paraId="792C9FAA" w14:textId="09A28FAB" w:rsidR="0074646A" w:rsidRPr="004D6FA0" w:rsidRDefault="0074646A" w:rsidP="003A1E52">
      <w:pPr>
        <w:rPr>
          <w:rFonts w:ascii="Times New Roman" w:hAnsi="Times New Roman" w:cs="Times New Roman"/>
        </w:rPr>
      </w:pPr>
    </w:p>
    <w:p w14:paraId="3C6E3A76" w14:textId="4C877F34" w:rsidR="0074646A" w:rsidRPr="004D6FA0" w:rsidRDefault="0074646A" w:rsidP="003A1E52">
      <w:pPr>
        <w:rPr>
          <w:rFonts w:ascii="Times New Roman" w:hAnsi="Times New Roman" w:cs="Times New Roman"/>
        </w:rPr>
      </w:pPr>
    </w:p>
    <w:p w14:paraId="0527D78B" w14:textId="77777777" w:rsidR="0074646A" w:rsidRPr="004D6FA0" w:rsidRDefault="0074646A" w:rsidP="003A1E52">
      <w:pPr>
        <w:rPr>
          <w:rFonts w:ascii="Times New Roman" w:hAnsi="Times New Roman" w:cs="Times New Roman"/>
        </w:rPr>
      </w:pPr>
    </w:p>
    <w:p w14:paraId="1F67D06A" w14:textId="77777777" w:rsidR="003A1E52" w:rsidRPr="004D6FA0" w:rsidRDefault="003A1E52" w:rsidP="00A35DFC">
      <w:pPr>
        <w:rPr>
          <w:rFonts w:ascii="Times New Roman" w:hAnsi="Times New Roman" w:cs="Times New Roman"/>
        </w:rPr>
      </w:pPr>
    </w:p>
    <w:p w14:paraId="4AA45B64" w14:textId="0D281DD5" w:rsidR="00736134" w:rsidRPr="004D6FA0" w:rsidRDefault="00736134" w:rsidP="00736134">
      <w:pPr>
        <w:keepNext/>
        <w:keepLines/>
        <w:spacing w:before="120" w:after="0" w:line="240" w:lineRule="auto"/>
        <w:ind w:left="5103"/>
        <w:outlineLvl w:val="1"/>
        <w:rPr>
          <w:rFonts w:ascii="Times New Roman" w:eastAsiaTheme="majorEastAsia" w:hAnsi="Times New Roman" w:cs="Times New Roman"/>
        </w:rPr>
      </w:pPr>
      <w:bookmarkStart w:id="57" w:name="_Toc126333946"/>
      <w:r w:rsidRPr="004D6FA0">
        <w:rPr>
          <w:rFonts w:ascii="Times New Roman" w:eastAsiaTheme="majorEastAsia" w:hAnsi="Times New Roman" w:cs="Times New Roman"/>
        </w:rPr>
        <w:lastRenderedPageBreak/>
        <w:t xml:space="preserve">Pirkimo sąlygų </w:t>
      </w:r>
      <w:r w:rsidR="003A1E52" w:rsidRPr="004D6FA0">
        <w:rPr>
          <w:rFonts w:ascii="Times New Roman" w:eastAsiaTheme="majorEastAsia" w:hAnsi="Times New Roman" w:cs="Times New Roman"/>
        </w:rPr>
        <w:t>10</w:t>
      </w:r>
      <w:r w:rsidRPr="004D6FA0">
        <w:rPr>
          <w:rFonts w:ascii="Times New Roman" w:eastAsiaTheme="majorEastAsia" w:hAnsi="Times New Roman" w:cs="Times New Roman"/>
        </w:rPr>
        <w:t xml:space="preserve"> priedas „Tiekėjo deklaracija dėl atitikties Reglamento nuostatoms“</w:t>
      </w:r>
      <w:bookmarkEnd w:id="57"/>
    </w:p>
    <w:p w14:paraId="73338E84" w14:textId="77777777" w:rsidR="00476A03" w:rsidRPr="004D6FA0" w:rsidRDefault="00476A03" w:rsidP="00476A03">
      <w:pPr>
        <w:spacing w:after="0" w:line="240" w:lineRule="auto"/>
        <w:jc w:val="center"/>
        <w:rPr>
          <w:rFonts w:ascii="Calibri" w:eastAsia="Times New Roman" w:hAnsi="Calibri" w:cs="Calibri"/>
          <w:color w:val="000000"/>
          <w:sz w:val="22"/>
          <w:szCs w:val="22"/>
          <w:u w:val="single"/>
        </w:rPr>
      </w:pPr>
      <w:r w:rsidRPr="004D6FA0">
        <w:rPr>
          <w:rFonts w:ascii="Calibri" w:eastAsia="Times New Roman" w:hAnsi="Calibri" w:cs="Calibri"/>
          <w:color w:val="000000"/>
          <w:sz w:val="22"/>
          <w:szCs w:val="22"/>
          <w:u w:val="single"/>
        </w:rPr>
        <w:t>___________________________________</w:t>
      </w:r>
    </w:p>
    <w:p w14:paraId="1BEF4E20" w14:textId="77777777" w:rsidR="00476A03" w:rsidRPr="004D6FA0" w:rsidRDefault="00476A03" w:rsidP="00476A03">
      <w:pPr>
        <w:spacing w:after="0" w:line="240" w:lineRule="auto"/>
        <w:jc w:val="center"/>
        <w:rPr>
          <w:rFonts w:ascii="Calibri" w:eastAsia="Times New Roman" w:hAnsi="Calibri" w:cs="Calibri"/>
          <w:sz w:val="22"/>
          <w:szCs w:val="22"/>
          <w:u w:val="single"/>
        </w:rPr>
      </w:pPr>
    </w:p>
    <w:p w14:paraId="4694D1F4" w14:textId="77777777" w:rsidR="00476A03" w:rsidRPr="004D6FA0" w:rsidRDefault="00476A03" w:rsidP="00476A03">
      <w:pPr>
        <w:spacing w:after="0" w:line="240" w:lineRule="auto"/>
        <w:jc w:val="center"/>
        <w:rPr>
          <w:rFonts w:ascii="Calibri" w:eastAsia="Times New Roman" w:hAnsi="Calibri" w:cs="Calibri"/>
          <w:sz w:val="22"/>
          <w:szCs w:val="22"/>
        </w:rPr>
      </w:pPr>
      <w:r w:rsidRPr="004D6FA0">
        <w:rPr>
          <w:rFonts w:ascii="Calibri" w:eastAsia="Times New Roman" w:hAnsi="Calibri" w:cs="Calibri"/>
          <w:color w:val="000000"/>
          <w:sz w:val="22"/>
          <w:szCs w:val="22"/>
        </w:rPr>
        <w:t> (Tiekėjo/subtiekėjo pavadinimas)</w:t>
      </w:r>
    </w:p>
    <w:p w14:paraId="56475D8C" w14:textId="77777777" w:rsidR="00476A03" w:rsidRPr="004D6FA0" w:rsidRDefault="00476A03" w:rsidP="00476A03">
      <w:pPr>
        <w:spacing w:after="0" w:line="240" w:lineRule="auto"/>
        <w:rPr>
          <w:rFonts w:ascii="Calibri" w:eastAsia="Times New Roman" w:hAnsi="Calibri" w:cs="Calibri"/>
          <w:sz w:val="22"/>
          <w:szCs w:val="22"/>
        </w:rPr>
      </w:pPr>
    </w:p>
    <w:p w14:paraId="0ADCB0E2" w14:textId="77777777" w:rsidR="00476A03" w:rsidRPr="004D6FA0" w:rsidRDefault="00476A03" w:rsidP="00476A03">
      <w:pPr>
        <w:spacing w:after="0" w:line="240" w:lineRule="auto"/>
        <w:rPr>
          <w:rFonts w:ascii="Calibri" w:eastAsia="Times New Roman" w:hAnsi="Calibri" w:cs="Calibri"/>
          <w:sz w:val="22"/>
          <w:szCs w:val="22"/>
        </w:rPr>
      </w:pPr>
    </w:p>
    <w:p w14:paraId="4F7A8C97" w14:textId="77777777" w:rsidR="00476A03" w:rsidRPr="004D6FA0" w:rsidRDefault="00476A03" w:rsidP="00476A03">
      <w:pPr>
        <w:spacing w:after="0" w:line="240" w:lineRule="auto"/>
        <w:rPr>
          <w:rFonts w:ascii="Calibri" w:eastAsia="Times New Roman" w:hAnsi="Calibri" w:cs="Calibri"/>
          <w:color w:val="000000"/>
          <w:sz w:val="22"/>
          <w:szCs w:val="22"/>
        </w:rPr>
      </w:pPr>
      <w:r w:rsidRPr="004D6FA0">
        <w:rPr>
          <w:rFonts w:ascii="Calibri" w:eastAsia="Times New Roman" w:hAnsi="Calibri" w:cs="Calibri"/>
          <w:color w:val="000000"/>
          <w:sz w:val="22"/>
          <w:szCs w:val="22"/>
        </w:rPr>
        <w:t>___________________________________</w:t>
      </w:r>
    </w:p>
    <w:p w14:paraId="2B70696E" w14:textId="77777777" w:rsidR="00476A03" w:rsidRPr="004D6FA0" w:rsidRDefault="00476A03" w:rsidP="00476A03">
      <w:pPr>
        <w:spacing w:after="0" w:line="240" w:lineRule="auto"/>
        <w:rPr>
          <w:rFonts w:ascii="Calibri" w:eastAsia="Times New Roman" w:hAnsi="Calibri" w:cs="Calibri"/>
          <w:color w:val="000000"/>
          <w:sz w:val="22"/>
          <w:szCs w:val="22"/>
        </w:rPr>
      </w:pPr>
      <w:r w:rsidRPr="004D6FA0">
        <w:rPr>
          <w:rFonts w:ascii="Calibri" w:eastAsia="Times New Roman" w:hAnsi="Calibri" w:cs="Calibri"/>
          <w:color w:val="000000"/>
          <w:sz w:val="22"/>
          <w:szCs w:val="22"/>
        </w:rPr>
        <w:t xml:space="preserve"> (Pirkimo vykdytojo pavadinimas)</w:t>
      </w:r>
    </w:p>
    <w:p w14:paraId="12895C02" w14:textId="77777777" w:rsidR="00476A03" w:rsidRPr="004D6FA0" w:rsidRDefault="00476A03" w:rsidP="00476A03">
      <w:pPr>
        <w:spacing w:after="0" w:line="240" w:lineRule="auto"/>
        <w:jc w:val="center"/>
        <w:rPr>
          <w:rFonts w:ascii="Calibri" w:eastAsia="Times New Roman" w:hAnsi="Calibri" w:cs="Calibri"/>
          <w:b/>
          <w:bCs/>
          <w:smallCaps/>
          <w:color w:val="000000"/>
          <w:sz w:val="22"/>
          <w:szCs w:val="22"/>
        </w:rPr>
      </w:pPr>
    </w:p>
    <w:p w14:paraId="3A9B714C" w14:textId="77777777" w:rsidR="00476A03" w:rsidRPr="004D6FA0" w:rsidRDefault="00476A03" w:rsidP="00476A03">
      <w:pPr>
        <w:spacing w:after="0" w:line="240" w:lineRule="auto"/>
        <w:jc w:val="center"/>
        <w:rPr>
          <w:rFonts w:ascii="Calibri" w:eastAsia="Times New Roman" w:hAnsi="Calibri" w:cs="Calibri"/>
          <w:b/>
          <w:bCs/>
          <w:smallCaps/>
          <w:color w:val="000000"/>
          <w:sz w:val="28"/>
          <w:szCs w:val="28"/>
        </w:rPr>
      </w:pPr>
    </w:p>
    <w:p w14:paraId="78564FC4" w14:textId="77777777" w:rsidR="00476A03" w:rsidRPr="004D6FA0" w:rsidRDefault="00476A03" w:rsidP="00476A03">
      <w:pPr>
        <w:spacing w:after="0" w:line="240" w:lineRule="auto"/>
        <w:jc w:val="center"/>
        <w:rPr>
          <w:rFonts w:ascii="Calibri" w:eastAsia="Times New Roman" w:hAnsi="Calibri" w:cs="Calibri"/>
          <w:sz w:val="28"/>
          <w:szCs w:val="28"/>
        </w:rPr>
      </w:pPr>
      <w:r w:rsidRPr="004D6FA0">
        <w:rPr>
          <w:rFonts w:ascii="Calibri" w:eastAsia="Times New Roman" w:hAnsi="Calibri" w:cs="Calibri"/>
          <w:b/>
          <w:bCs/>
          <w:smallCaps/>
          <w:color w:val="000000"/>
          <w:sz w:val="28"/>
          <w:szCs w:val="28"/>
        </w:rPr>
        <w:t>TIEKĖJO/ SUBTIEKĖJO</w:t>
      </w:r>
      <w:r w:rsidRPr="004D6FA0">
        <w:rPr>
          <w:rFonts w:ascii="Calibri" w:eastAsia="Times New Roman" w:hAnsi="Calibri" w:cs="Calibri"/>
          <w:b/>
          <w:bCs/>
          <w:smallCaps/>
          <w:color w:val="000000"/>
          <w:sz w:val="28"/>
          <w:szCs w:val="28"/>
          <w:vertAlign w:val="superscript"/>
        </w:rPr>
        <w:t>*</w:t>
      </w:r>
      <w:r w:rsidRPr="004D6FA0">
        <w:rPr>
          <w:rFonts w:ascii="Calibri" w:eastAsia="Times New Roman" w:hAnsi="Calibri" w:cs="Calibri"/>
          <w:b/>
          <w:bCs/>
          <w:smallCaps/>
          <w:color w:val="000000"/>
          <w:sz w:val="28"/>
          <w:szCs w:val="28"/>
        </w:rPr>
        <w:t xml:space="preserve">  DEKLARACIJA</w:t>
      </w:r>
    </w:p>
    <w:p w14:paraId="223F0645" w14:textId="77777777" w:rsidR="00476A03" w:rsidRPr="004D6FA0" w:rsidRDefault="00476A03" w:rsidP="00476A03">
      <w:pPr>
        <w:shd w:val="clear" w:color="auto" w:fill="FFFFFF"/>
        <w:spacing w:after="0" w:line="240" w:lineRule="auto"/>
        <w:jc w:val="center"/>
        <w:rPr>
          <w:rFonts w:ascii="Calibri" w:eastAsia="Times New Roman" w:hAnsi="Calibri" w:cs="Calibri"/>
          <w:sz w:val="22"/>
          <w:szCs w:val="22"/>
        </w:rPr>
      </w:pPr>
      <w:r w:rsidRPr="004D6FA0">
        <w:rPr>
          <w:rFonts w:ascii="Calibri" w:eastAsia="Times New Roman" w:hAnsi="Calibri" w:cs="Calibri"/>
          <w:sz w:val="22"/>
          <w:szCs w:val="22"/>
        </w:rPr>
        <w:t> </w:t>
      </w:r>
    </w:p>
    <w:p w14:paraId="66E0467A" w14:textId="77777777" w:rsidR="00476A03" w:rsidRPr="004D6FA0" w:rsidRDefault="00476A03" w:rsidP="00476A03">
      <w:pPr>
        <w:spacing w:after="0" w:line="240" w:lineRule="auto"/>
        <w:jc w:val="center"/>
        <w:rPr>
          <w:rFonts w:ascii="Calibri" w:eastAsia="Times New Roman" w:hAnsi="Calibri" w:cs="Calibri"/>
          <w:sz w:val="22"/>
          <w:szCs w:val="22"/>
        </w:rPr>
      </w:pPr>
      <w:r w:rsidRPr="004D6FA0">
        <w:rPr>
          <w:rFonts w:ascii="Calibri" w:eastAsia="Times New Roman" w:hAnsi="Calibri" w:cs="Calibri"/>
          <w:color w:val="000000"/>
          <w:sz w:val="22"/>
          <w:szCs w:val="22"/>
        </w:rPr>
        <w:t>__________________</w:t>
      </w:r>
    </w:p>
    <w:p w14:paraId="44FCA61D" w14:textId="77777777" w:rsidR="00476A03" w:rsidRPr="004D6FA0" w:rsidRDefault="00476A03" w:rsidP="00476A03">
      <w:pPr>
        <w:spacing w:after="0" w:line="240" w:lineRule="auto"/>
        <w:jc w:val="center"/>
        <w:rPr>
          <w:rFonts w:ascii="Calibri" w:eastAsia="Times New Roman" w:hAnsi="Calibri" w:cs="Calibri"/>
          <w:sz w:val="22"/>
          <w:szCs w:val="22"/>
        </w:rPr>
      </w:pPr>
      <w:r w:rsidRPr="004D6FA0">
        <w:rPr>
          <w:rFonts w:ascii="Calibri" w:eastAsia="Times New Roman" w:hAnsi="Calibri" w:cs="Calibri"/>
          <w:color w:val="000000"/>
          <w:sz w:val="22"/>
          <w:szCs w:val="22"/>
        </w:rPr>
        <w:t>(Data)</w:t>
      </w:r>
    </w:p>
    <w:p w14:paraId="2B7D80AD" w14:textId="77777777" w:rsidR="00476A03" w:rsidRPr="004D6FA0" w:rsidRDefault="00476A03" w:rsidP="00476A03">
      <w:pPr>
        <w:spacing w:after="0" w:line="240" w:lineRule="auto"/>
        <w:rPr>
          <w:rFonts w:ascii="Calibri" w:eastAsia="Times New Roman" w:hAnsi="Calibri" w:cs="Calibri"/>
          <w:sz w:val="22"/>
          <w:szCs w:val="22"/>
        </w:rPr>
      </w:pPr>
    </w:p>
    <w:p w14:paraId="08BE3409" w14:textId="77777777" w:rsidR="00476A03" w:rsidRPr="004D6FA0" w:rsidRDefault="00476A03" w:rsidP="00476A03">
      <w:pPr>
        <w:spacing w:after="150" w:line="240" w:lineRule="auto"/>
        <w:jc w:val="both"/>
        <w:rPr>
          <w:rFonts w:ascii="Calibri" w:eastAsia="Times New Roman" w:hAnsi="Calibri" w:cs="Calibri"/>
          <w:color w:val="000000"/>
          <w:sz w:val="22"/>
          <w:szCs w:val="22"/>
        </w:rPr>
      </w:pPr>
      <w:r w:rsidRPr="004D6FA0">
        <w:rPr>
          <w:rFonts w:ascii="Calibri" w:eastAsia="Times New Roman" w:hAnsi="Calibri" w:cs="Calibri"/>
          <w:color w:val="000000"/>
          <w:sz w:val="22"/>
          <w:szCs w:val="22"/>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t.y.:</w:t>
      </w:r>
    </w:p>
    <w:p w14:paraId="03DEDFD1" w14:textId="77777777" w:rsidR="00476A03" w:rsidRPr="004D6FA0" w:rsidRDefault="00476A03" w:rsidP="00476A03">
      <w:pPr>
        <w:spacing w:after="150" w:line="240" w:lineRule="auto"/>
        <w:jc w:val="both"/>
        <w:rPr>
          <w:rFonts w:ascii="Calibri" w:eastAsia="Times New Roman" w:hAnsi="Calibri" w:cs="Calibri"/>
          <w:color w:val="000000"/>
          <w:sz w:val="22"/>
          <w:szCs w:val="22"/>
        </w:rPr>
      </w:pPr>
      <w:r w:rsidRPr="004D6FA0">
        <w:rPr>
          <w:rFonts w:ascii="Calibri" w:eastAsia="Times New Roman" w:hAnsi="Calibri" w:cs="Calibri"/>
          <w:color w:val="000000" w:themeColor="text1"/>
          <w:sz w:val="22"/>
          <w:szCs w:val="22"/>
        </w:rPr>
        <w:t xml:space="preserve">(a) mano atstovaujamas </w:t>
      </w:r>
      <w:r w:rsidRPr="004D6FA0">
        <w:rPr>
          <w:rFonts w:ascii="Calibri" w:eastAsia="Times New Roman" w:hAnsi="Calibri" w:cs="Calibri"/>
          <w:color w:val="000000"/>
          <w:sz w:val="22"/>
          <w:szCs w:val="22"/>
        </w:rPr>
        <w:t>tiekėjas/subtiekėjas</w:t>
      </w:r>
      <w:r w:rsidRPr="004D6FA0" w:rsidDel="006157AF">
        <w:rPr>
          <w:rFonts w:ascii="Calibri" w:eastAsia="Times New Roman" w:hAnsi="Calibri" w:cs="Calibri"/>
          <w:color w:val="000000" w:themeColor="text1"/>
          <w:sz w:val="22"/>
          <w:szCs w:val="22"/>
        </w:rPr>
        <w:t xml:space="preserve"> </w:t>
      </w:r>
      <w:r w:rsidRPr="004D6FA0">
        <w:rPr>
          <w:rFonts w:ascii="Calibri" w:eastAsia="Times New Roman" w:hAnsi="Calibri" w:cs="Calibri"/>
          <w:color w:val="000000" w:themeColor="text1"/>
          <w:sz w:val="22"/>
          <w:szCs w:val="22"/>
        </w:rPr>
        <w:t>(ir nė vienas iš tiekėjų grupės narių) nėra Rusijos pilietis arba Rusijoje įsisteigęs fizinis ar juridinis asmuo, subjektas ar įstaiga;</w:t>
      </w:r>
    </w:p>
    <w:p w14:paraId="183CFE4A" w14:textId="77777777" w:rsidR="00476A03" w:rsidRPr="004D6FA0" w:rsidRDefault="00476A03" w:rsidP="00476A03">
      <w:pPr>
        <w:spacing w:after="150" w:line="240" w:lineRule="auto"/>
        <w:jc w:val="both"/>
        <w:rPr>
          <w:rFonts w:ascii="Calibri" w:eastAsia="Times New Roman" w:hAnsi="Calibri" w:cs="Calibri"/>
          <w:color w:val="000000"/>
          <w:sz w:val="22"/>
          <w:szCs w:val="22"/>
        </w:rPr>
      </w:pPr>
      <w:r w:rsidRPr="004D6FA0">
        <w:rPr>
          <w:rFonts w:ascii="Calibri" w:eastAsia="Times New Roman" w:hAnsi="Calibri" w:cs="Calibri"/>
          <w:color w:val="000000" w:themeColor="text1"/>
          <w:sz w:val="22"/>
          <w:szCs w:val="22"/>
        </w:rPr>
        <w:t xml:space="preserve">(b) mano atstovaujamas </w:t>
      </w:r>
      <w:r w:rsidRPr="004D6FA0">
        <w:rPr>
          <w:rFonts w:ascii="Calibri" w:eastAsia="Times New Roman" w:hAnsi="Calibri" w:cs="Calibri"/>
          <w:color w:val="000000"/>
          <w:sz w:val="22"/>
          <w:szCs w:val="22"/>
        </w:rPr>
        <w:t>tiekėjas/subtiekėjas</w:t>
      </w:r>
      <w:r w:rsidRPr="004D6FA0" w:rsidDel="006157AF">
        <w:rPr>
          <w:rFonts w:ascii="Calibri" w:eastAsia="Times New Roman" w:hAnsi="Calibri" w:cs="Calibri"/>
          <w:color w:val="000000" w:themeColor="text1"/>
          <w:sz w:val="22"/>
          <w:szCs w:val="22"/>
        </w:rPr>
        <w:t xml:space="preserve"> </w:t>
      </w:r>
      <w:r w:rsidRPr="004D6FA0">
        <w:rPr>
          <w:rFonts w:ascii="Calibri" w:eastAsia="Times New Roman" w:hAnsi="Calibri" w:cs="Calibri"/>
          <w:color w:val="000000" w:themeColor="text1"/>
          <w:sz w:val="22"/>
          <w:szCs w:val="22"/>
        </w:rPr>
        <w:t>(ir nė vienas iš tiekėjų grupės narių) nėra juridinis asmuo, subjektas ar įstaiga, kurio nuosavybės teisės tiesiogiai ar netiesiogiai daugiau kaip 50 % priklauso šios dalies a) punkte nurodytam subjektui;</w:t>
      </w:r>
    </w:p>
    <w:p w14:paraId="76F41A8C" w14:textId="77777777" w:rsidR="00476A03" w:rsidRPr="004D6FA0" w:rsidRDefault="00476A03" w:rsidP="00476A03">
      <w:pPr>
        <w:spacing w:after="150" w:line="240" w:lineRule="auto"/>
        <w:jc w:val="both"/>
        <w:rPr>
          <w:rFonts w:ascii="Calibri" w:eastAsia="Times New Roman" w:hAnsi="Calibri" w:cs="Calibri"/>
          <w:color w:val="000000"/>
          <w:sz w:val="22"/>
          <w:szCs w:val="22"/>
        </w:rPr>
      </w:pPr>
      <w:r w:rsidRPr="004D6FA0">
        <w:rPr>
          <w:rFonts w:ascii="Calibri" w:eastAsia="Times New Roman" w:hAnsi="Calibri" w:cs="Calibri"/>
          <w:color w:val="000000"/>
          <w:sz w:val="22"/>
          <w:szCs w:val="22"/>
        </w:rPr>
        <w:t>(c) nei aš, nei mano atstovaujama bendrovė nėra fizinis ar juridinis asmuo, subjektas ar įstaiga, veikianti a) arba b) punkte nurodyto subjekto vardu ar jo nurodymu;</w:t>
      </w:r>
    </w:p>
    <w:p w14:paraId="0DAB5982" w14:textId="77777777" w:rsidR="00476A03" w:rsidRPr="004D6FA0" w:rsidRDefault="00476A03" w:rsidP="00476A03">
      <w:pPr>
        <w:spacing w:after="150" w:line="240" w:lineRule="auto"/>
        <w:jc w:val="both"/>
        <w:rPr>
          <w:rFonts w:ascii="Calibri" w:eastAsia="Times New Roman" w:hAnsi="Calibri" w:cs="Calibri"/>
          <w:color w:val="000000"/>
          <w:sz w:val="22"/>
          <w:szCs w:val="22"/>
        </w:rPr>
      </w:pPr>
      <w:r w:rsidRPr="004D6FA0">
        <w:rPr>
          <w:rFonts w:ascii="Calibri" w:eastAsia="Times New Roman" w:hAnsi="Calibri" w:cs="Calibri"/>
          <w:color w:val="000000"/>
          <w:sz w:val="22"/>
          <w:szCs w:val="22"/>
        </w:rPr>
        <w:t>(d) a)-c) punktuose išvardyti subjektai nedalyvauja subtiekėjais, tiekėjais ar subjektais, kurių pajėgumais remiasi mano atstovaujamas tiekėjas, tais atvejais kai jiems tenka daugiau kaip 10 % sutarties vertės.</w:t>
      </w:r>
    </w:p>
    <w:p w14:paraId="01959264" w14:textId="77777777" w:rsidR="00476A03" w:rsidRPr="004D6FA0" w:rsidRDefault="00476A03" w:rsidP="00476A03">
      <w:pPr>
        <w:spacing w:after="0" w:line="240" w:lineRule="auto"/>
        <w:jc w:val="both"/>
        <w:rPr>
          <w:rFonts w:ascii="Calibri" w:eastAsiaTheme="minorHAnsi" w:hAnsi="Calibri" w:cs="Calibri"/>
          <w:color w:val="000000"/>
          <w:sz w:val="22"/>
          <w:szCs w:val="22"/>
          <w:shd w:val="clear" w:color="auto" w:fill="FFFFFF"/>
          <w:lang w:eastAsia="en-US"/>
        </w:rPr>
      </w:pPr>
      <w:r w:rsidRPr="004D6FA0">
        <w:rPr>
          <w:rFonts w:ascii="Calibri" w:eastAsia="Times New Roman" w:hAnsi="Calibri" w:cs="Calibri"/>
          <w:color w:val="000000"/>
          <w:sz w:val="22"/>
          <w:szCs w:val="22"/>
        </w:rPr>
        <w:t xml:space="preserve">Patvirtinu, kad tiekėjui/subtiekėjui kuriuos esu pasitelkęs ar pasitelksiu ateityje, </w:t>
      </w:r>
      <w:r w:rsidRPr="004D6FA0">
        <w:rPr>
          <w:rFonts w:ascii="Calibri" w:eastAsiaTheme="minorHAnsi" w:hAnsi="Calibri" w:cs="Calibri"/>
          <w:sz w:val="22"/>
          <w:szCs w:val="22"/>
          <w:lang w:eastAsia="en-US"/>
        </w:rPr>
        <w:t xml:space="preserve">ūkio subjektams, kurių pajėgumais remiuosi ar (ir) remsiuosi, prekių (ir jų sudedamųjų dalių) gamintojams </w:t>
      </w:r>
      <w:r w:rsidRPr="004D6FA0">
        <w:rPr>
          <w:rFonts w:ascii="Calibri" w:eastAsia="Times New Roman" w:hAnsi="Calibri" w:cs="Calibri"/>
          <w:color w:val="000000"/>
          <w:sz w:val="22"/>
          <w:szCs w:val="22"/>
        </w:rPr>
        <w:t>netaikomos</w:t>
      </w:r>
      <w:r w:rsidRPr="004D6FA0">
        <w:rPr>
          <w:rFonts w:ascii="Calibri" w:eastAsiaTheme="minorHAnsi" w:hAnsi="Calibri" w:cs="Calibri"/>
          <w:sz w:val="22"/>
          <w:szCs w:val="22"/>
          <w:lang w:eastAsia="en-US"/>
        </w:rPr>
        <w:t xml:space="preserve"> Lietuvos Respublikoje įgyvendinamos tarptautinės sankcijos, kaip tai apibrėžta Lietuvos Respublikos tarptautinių sankcijų įstatyme.</w:t>
      </w:r>
    </w:p>
    <w:p w14:paraId="621DC8B6" w14:textId="77777777" w:rsidR="00476A03" w:rsidRPr="004D6FA0" w:rsidRDefault="00476A03" w:rsidP="00476A03">
      <w:pPr>
        <w:tabs>
          <w:tab w:val="left" w:pos="284"/>
          <w:tab w:val="left" w:pos="426"/>
        </w:tabs>
        <w:spacing w:after="150" w:line="240" w:lineRule="auto"/>
        <w:jc w:val="both"/>
        <w:rPr>
          <w:rFonts w:ascii="Calibri" w:eastAsia="Times New Roman" w:hAnsi="Calibri" w:cs="Calibri"/>
          <w:color w:val="000000"/>
          <w:sz w:val="22"/>
          <w:szCs w:val="22"/>
        </w:rPr>
      </w:pPr>
    </w:p>
    <w:p w14:paraId="2BA9EBC6" w14:textId="77777777" w:rsidR="00476A03" w:rsidRPr="004D6FA0" w:rsidRDefault="00476A03" w:rsidP="00476A03">
      <w:pPr>
        <w:tabs>
          <w:tab w:val="left" w:pos="284"/>
          <w:tab w:val="left" w:pos="426"/>
        </w:tabs>
        <w:spacing w:after="150" w:line="240" w:lineRule="auto"/>
        <w:jc w:val="both"/>
        <w:rPr>
          <w:rFonts w:ascii="Calibri" w:eastAsia="Times New Roman" w:hAnsi="Calibri" w:cs="Calibri"/>
          <w:color w:val="000000"/>
          <w:sz w:val="22"/>
          <w:szCs w:val="22"/>
        </w:rPr>
      </w:pPr>
      <w:r w:rsidRPr="004D6FA0">
        <w:rPr>
          <w:rFonts w:ascii="Calibri" w:eastAsia="Times New Roman" w:hAnsi="Calibri" w:cs="Calibri"/>
          <w:color w:val="000000"/>
          <w:sz w:val="22"/>
          <w:szCs w:val="22"/>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1029"/>
        <w:gridCol w:w="222"/>
        <w:gridCol w:w="222"/>
        <w:gridCol w:w="222"/>
        <w:gridCol w:w="2664"/>
        <w:gridCol w:w="222"/>
      </w:tblGrid>
      <w:tr w:rsidR="00476A03" w:rsidRPr="004D6FA0" w14:paraId="58BEF130" w14:textId="77777777" w:rsidTr="00047E50">
        <w:trPr>
          <w:jc w:val="center"/>
        </w:trPr>
        <w:tc>
          <w:tcPr>
            <w:tcW w:w="0" w:type="auto"/>
            <w:gridSpan w:val="6"/>
            <w:tcMar>
              <w:top w:w="0" w:type="dxa"/>
              <w:left w:w="108" w:type="dxa"/>
              <w:bottom w:w="0" w:type="dxa"/>
              <w:right w:w="108" w:type="dxa"/>
            </w:tcMar>
            <w:hideMark/>
          </w:tcPr>
          <w:p w14:paraId="30C6E153" w14:textId="77777777" w:rsidR="00476A03" w:rsidRPr="004D6FA0" w:rsidRDefault="00476A03" w:rsidP="00047E50">
            <w:pPr>
              <w:tabs>
                <w:tab w:val="left" w:pos="284"/>
                <w:tab w:val="left" w:pos="426"/>
              </w:tabs>
              <w:spacing w:after="150" w:line="240" w:lineRule="auto"/>
              <w:jc w:val="both"/>
              <w:rPr>
                <w:rFonts w:ascii="Calibri" w:eastAsia="Times New Roman" w:hAnsi="Calibri" w:cs="Calibri"/>
                <w:color w:val="000000"/>
                <w:sz w:val="22"/>
                <w:szCs w:val="22"/>
              </w:rPr>
            </w:pPr>
          </w:p>
        </w:tc>
      </w:tr>
      <w:tr w:rsidR="00476A03" w:rsidRPr="004D6FA0" w14:paraId="6EF2919E" w14:textId="77777777" w:rsidTr="00047E50">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30379595" w14:textId="77777777" w:rsidR="00476A03" w:rsidRPr="004D6FA0" w:rsidRDefault="00476A03" w:rsidP="00047E50">
            <w:pPr>
              <w:spacing w:after="0" w:line="240" w:lineRule="auto"/>
              <w:rPr>
                <w:rFonts w:ascii="Calibri" w:eastAsia="Times New Roman" w:hAnsi="Calibri" w:cs="Calibri"/>
                <w:sz w:val="22"/>
                <w:szCs w:val="22"/>
              </w:rPr>
            </w:pPr>
          </w:p>
        </w:tc>
        <w:tc>
          <w:tcPr>
            <w:tcW w:w="0" w:type="auto"/>
            <w:tcMar>
              <w:top w:w="0" w:type="dxa"/>
              <w:left w:w="108" w:type="dxa"/>
              <w:bottom w:w="0" w:type="dxa"/>
              <w:right w:w="108" w:type="dxa"/>
            </w:tcMar>
            <w:hideMark/>
          </w:tcPr>
          <w:p w14:paraId="5F72321E" w14:textId="77777777" w:rsidR="00476A03" w:rsidRPr="004D6FA0" w:rsidRDefault="00476A03" w:rsidP="00047E50">
            <w:pPr>
              <w:spacing w:after="0" w:line="240" w:lineRule="auto"/>
              <w:rPr>
                <w:rFonts w:ascii="Calibri" w:eastAsia="Times New Roman" w:hAnsi="Calibri" w:cs="Calibri"/>
                <w:sz w:val="22"/>
                <w:szCs w:val="22"/>
              </w:rPr>
            </w:pPr>
          </w:p>
        </w:tc>
        <w:tc>
          <w:tcPr>
            <w:tcW w:w="0" w:type="auto"/>
            <w:tcMar>
              <w:top w:w="0" w:type="dxa"/>
              <w:left w:w="108" w:type="dxa"/>
              <w:bottom w:w="0" w:type="dxa"/>
              <w:right w:w="108" w:type="dxa"/>
            </w:tcMar>
            <w:hideMark/>
          </w:tcPr>
          <w:p w14:paraId="3AF9A38F" w14:textId="77777777" w:rsidR="00476A03" w:rsidRPr="004D6FA0" w:rsidRDefault="00476A03" w:rsidP="00047E50">
            <w:pPr>
              <w:spacing w:after="0" w:line="240" w:lineRule="auto"/>
              <w:rPr>
                <w:rFonts w:ascii="Calibri" w:eastAsia="Times New Roman" w:hAnsi="Calibri" w:cs="Calibri"/>
                <w:sz w:val="22"/>
                <w:szCs w:val="22"/>
              </w:rPr>
            </w:pPr>
          </w:p>
        </w:tc>
        <w:tc>
          <w:tcPr>
            <w:tcW w:w="0" w:type="auto"/>
            <w:tcMar>
              <w:top w:w="0" w:type="dxa"/>
              <w:left w:w="108" w:type="dxa"/>
              <w:bottom w:w="0" w:type="dxa"/>
              <w:right w:w="108" w:type="dxa"/>
            </w:tcMar>
            <w:hideMark/>
          </w:tcPr>
          <w:p w14:paraId="160465B1" w14:textId="77777777" w:rsidR="00476A03" w:rsidRPr="004D6FA0" w:rsidRDefault="00476A03" w:rsidP="00047E50">
            <w:pPr>
              <w:spacing w:after="0" w:line="240" w:lineRule="auto"/>
              <w:rPr>
                <w:rFonts w:ascii="Calibri" w:eastAsia="Times New Roman" w:hAnsi="Calibri" w:cs="Calibri"/>
                <w:sz w:val="22"/>
                <w:szCs w:val="22"/>
              </w:rPr>
            </w:pPr>
          </w:p>
        </w:tc>
        <w:tc>
          <w:tcPr>
            <w:tcW w:w="0" w:type="auto"/>
            <w:tcBorders>
              <w:bottom w:val="single" w:sz="4" w:space="0" w:color="000000" w:themeColor="text1"/>
            </w:tcBorders>
            <w:tcMar>
              <w:top w:w="0" w:type="dxa"/>
              <w:left w:w="108" w:type="dxa"/>
              <w:bottom w:w="0" w:type="dxa"/>
              <w:right w:w="108" w:type="dxa"/>
            </w:tcMar>
            <w:hideMark/>
          </w:tcPr>
          <w:p w14:paraId="41BDE861" w14:textId="77777777" w:rsidR="00476A03" w:rsidRPr="004D6FA0" w:rsidRDefault="00476A03" w:rsidP="00047E50">
            <w:pPr>
              <w:spacing w:after="0" w:line="240" w:lineRule="auto"/>
              <w:rPr>
                <w:rFonts w:ascii="Calibri" w:eastAsia="Times New Roman" w:hAnsi="Calibri" w:cs="Calibri"/>
                <w:sz w:val="22"/>
                <w:szCs w:val="22"/>
              </w:rPr>
            </w:pPr>
          </w:p>
        </w:tc>
        <w:tc>
          <w:tcPr>
            <w:tcW w:w="0" w:type="auto"/>
            <w:tcMar>
              <w:top w:w="0" w:type="dxa"/>
              <w:left w:w="108" w:type="dxa"/>
              <w:bottom w:w="0" w:type="dxa"/>
              <w:right w:w="108" w:type="dxa"/>
            </w:tcMar>
            <w:hideMark/>
          </w:tcPr>
          <w:p w14:paraId="2D88AA1B" w14:textId="77777777" w:rsidR="00476A03" w:rsidRPr="004D6FA0" w:rsidRDefault="00476A03" w:rsidP="00047E50">
            <w:pPr>
              <w:spacing w:after="0" w:line="240" w:lineRule="auto"/>
              <w:rPr>
                <w:rFonts w:ascii="Calibri" w:eastAsia="Times New Roman" w:hAnsi="Calibri" w:cs="Calibri"/>
                <w:sz w:val="22"/>
                <w:szCs w:val="22"/>
              </w:rPr>
            </w:pPr>
          </w:p>
        </w:tc>
      </w:tr>
      <w:tr w:rsidR="00476A03" w:rsidRPr="004D6FA0" w14:paraId="11346801" w14:textId="77777777" w:rsidTr="00047E50">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6AC942FF" w14:textId="77777777" w:rsidR="00476A03" w:rsidRPr="004D6FA0" w:rsidRDefault="00476A03" w:rsidP="00047E50">
            <w:pPr>
              <w:spacing w:after="150" w:line="240" w:lineRule="auto"/>
              <w:rPr>
                <w:rFonts w:ascii="Calibri" w:eastAsia="Times New Roman" w:hAnsi="Calibri" w:cs="Calibri"/>
                <w:sz w:val="22"/>
                <w:szCs w:val="22"/>
              </w:rPr>
            </w:pPr>
            <w:r w:rsidRPr="004D6FA0">
              <w:rPr>
                <w:rFonts w:ascii="Calibri" w:eastAsia="Times New Roman" w:hAnsi="Calibri" w:cs="Calibri"/>
                <w:sz w:val="22"/>
                <w:szCs w:val="22"/>
              </w:rPr>
              <w:t>(Parašas)</w:t>
            </w:r>
          </w:p>
        </w:tc>
        <w:tc>
          <w:tcPr>
            <w:tcW w:w="0" w:type="auto"/>
            <w:tcMar>
              <w:top w:w="0" w:type="dxa"/>
              <w:left w:w="108" w:type="dxa"/>
              <w:bottom w:w="0" w:type="dxa"/>
              <w:right w:w="108" w:type="dxa"/>
            </w:tcMar>
            <w:hideMark/>
          </w:tcPr>
          <w:p w14:paraId="461C205B" w14:textId="77777777" w:rsidR="00476A03" w:rsidRPr="004D6FA0" w:rsidRDefault="00476A03" w:rsidP="00047E50">
            <w:pPr>
              <w:spacing w:after="0" w:line="240" w:lineRule="auto"/>
              <w:rPr>
                <w:rFonts w:ascii="Calibri" w:eastAsia="Times New Roman" w:hAnsi="Calibri" w:cs="Calibri"/>
                <w:sz w:val="22"/>
                <w:szCs w:val="22"/>
              </w:rPr>
            </w:pPr>
          </w:p>
        </w:tc>
        <w:tc>
          <w:tcPr>
            <w:tcW w:w="0" w:type="auto"/>
            <w:tcMar>
              <w:top w:w="0" w:type="dxa"/>
              <w:left w:w="108" w:type="dxa"/>
              <w:bottom w:w="0" w:type="dxa"/>
              <w:right w:w="108" w:type="dxa"/>
            </w:tcMar>
            <w:hideMark/>
          </w:tcPr>
          <w:p w14:paraId="4012164E" w14:textId="77777777" w:rsidR="00476A03" w:rsidRPr="004D6FA0" w:rsidRDefault="00476A03" w:rsidP="00047E50">
            <w:pPr>
              <w:spacing w:after="0" w:line="240" w:lineRule="auto"/>
              <w:rPr>
                <w:rFonts w:ascii="Calibri" w:eastAsia="Times New Roman" w:hAnsi="Calibri" w:cs="Calibri"/>
                <w:sz w:val="22"/>
                <w:szCs w:val="22"/>
              </w:rPr>
            </w:pPr>
          </w:p>
        </w:tc>
        <w:tc>
          <w:tcPr>
            <w:tcW w:w="0" w:type="auto"/>
            <w:tcMar>
              <w:top w:w="0" w:type="dxa"/>
              <w:left w:w="108" w:type="dxa"/>
              <w:bottom w:w="0" w:type="dxa"/>
              <w:right w:w="108" w:type="dxa"/>
            </w:tcMar>
            <w:hideMark/>
          </w:tcPr>
          <w:p w14:paraId="10EE809C" w14:textId="77777777" w:rsidR="00476A03" w:rsidRPr="004D6FA0" w:rsidRDefault="00476A03" w:rsidP="00047E50">
            <w:pPr>
              <w:spacing w:after="0" w:line="240" w:lineRule="auto"/>
              <w:rPr>
                <w:rFonts w:ascii="Calibri" w:eastAsia="Times New Roman" w:hAnsi="Calibri" w:cs="Calibri"/>
                <w:sz w:val="22"/>
                <w:szCs w:val="22"/>
              </w:rPr>
            </w:pPr>
          </w:p>
        </w:tc>
        <w:tc>
          <w:tcPr>
            <w:tcW w:w="0" w:type="auto"/>
            <w:tcBorders>
              <w:top w:val="single" w:sz="4" w:space="0" w:color="000000" w:themeColor="text1"/>
            </w:tcBorders>
            <w:tcMar>
              <w:top w:w="0" w:type="dxa"/>
              <w:left w:w="108" w:type="dxa"/>
              <w:bottom w:w="0" w:type="dxa"/>
              <w:right w:w="108" w:type="dxa"/>
            </w:tcMar>
            <w:hideMark/>
          </w:tcPr>
          <w:p w14:paraId="28C8A515" w14:textId="77777777" w:rsidR="00476A03" w:rsidRPr="004D6FA0" w:rsidRDefault="00476A03" w:rsidP="00047E50">
            <w:pPr>
              <w:spacing w:after="150" w:line="240" w:lineRule="auto"/>
              <w:rPr>
                <w:rFonts w:ascii="Calibri" w:eastAsia="Times New Roman" w:hAnsi="Calibri" w:cs="Calibri"/>
                <w:sz w:val="22"/>
                <w:szCs w:val="22"/>
              </w:rPr>
            </w:pPr>
            <w:r w:rsidRPr="004D6FA0">
              <w:rPr>
                <w:rFonts w:ascii="Calibri" w:eastAsia="Times New Roman" w:hAnsi="Calibri" w:cs="Calibri"/>
                <w:sz w:val="22"/>
                <w:szCs w:val="22"/>
              </w:rPr>
              <w:t>(Vardas, pavardė, pareigos)</w:t>
            </w:r>
          </w:p>
        </w:tc>
        <w:tc>
          <w:tcPr>
            <w:tcW w:w="0" w:type="auto"/>
            <w:tcMar>
              <w:top w:w="0" w:type="dxa"/>
              <w:left w:w="108" w:type="dxa"/>
              <w:bottom w:w="0" w:type="dxa"/>
              <w:right w:w="108" w:type="dxa"/>
            </w:tcMar>
            <w:hideMark/>
          </w:tcPr>
          <w:p w14:paraId="3471EA40" w14:textId="77777777" w:rsidR="00476A03" w:rsidRPr="004D6FA0" w:rsidRDefault="00476A03" w:rsidP="00047E50">
            <w:pPr>
              <w:spacing w:after="0" w:line="240" w:lineRule="auto"/>
              <w:rPr>
                <w:rFonts w:ascii="Calibri" w:eastAsia="Times New Roman" w:hAnsi="Calibri" w:cs="Calibri"/>
                <w:sz w:val="22"/>
                <w:szCs w:val="22"/>
              </w:rPr>
            </w:pPr>
          </w:p>
        </w:tc>
      </w:tr>
    </w:tbl>
    <w:p w14:paraId="22869E2B" w14:textId="77777777" w:rsidR="00476A03" w:rsidRPr="004D6FA0" w:rsidRDefault="00476A03" w:rsidP="00476A03">
      <w:pPr>
        <w:spacing w:after="0" w:line="240" w:lineRule="auto"/>
        <w:jc w:val="both"/>
        <w:rPr>
          <w:rFonts w:ascii="Calibri" w:eastAsia="Times New Roman" w:hAnsi="Calibri" w:cs="Calibri"/>
          <w:i/>
          <w:iCs/>
          <w:sz w:val="22"/>
          <w:szCs w:val="22"/>
        </w:rPr>
      </w:pPr>
    </w:p>
    <w:p w14:paraId="216EAD1E" w14:textId="77777777" w:rsidR="00476A03" w:rsidRPr="004D6FA0" w:rsidRDefault="00476A03" w:rsidP="00476A03">
      <w:pPr>
        <w:spacing w:after="0" w:line="240" w:lineRule="auto"/>
        <w:jc w:val="both"/>
        <w:rPr>
          <w:rFonts w:ascii="Calibri" w:eastAsia="Aptos" w:hAnsi="Calibri" w:cs="Calibri"/>
          <w:i/>
          <w:iCs/>
          <w:kern w:val="2"/>
          <w:sz w:val="22"/>
          <w:szCs w:val="22"/>
          <w:lang w:eastAsia="en-US"/>
          <w14:ligatures w14:val="standardContextual"/>
        </w:rPr>
      </w:pPr>
      <w:r w:rsidRPr="004D6FA0">
        <w:rPr>
          <w:rFonts w:ascii="Calibri" w:eastAsia="Times New Roman" w:hAnsi="Calibri" w:cs="Calibri"/>
          <w:i/>
          <w:iCs/>
          <w:sz w:val="22"/>
          <w:szCs w:val="22"/>
        </w:rPr>
        <w:t>*</w:t>
      </w:r>
      <w:r w:rsidRPr="004D6FA0">
        <w:rPr>
          <w:rFonts w:ascii="Calibri" w:eastAsia="Aptos" w:hAnsi="Calibri" w:cs="Calibri"/>
          <w:i/>
          <w:iCs/>
          <w:kern w:val="2"/>
          <w:sz w:val="22"/>
          <w:szCs w:val="22"/>
          <w:lang w:eastAsia="en-US"/>
          <w14:ligatures w14:val="standardContextual"/>
        </w:rPr>
        <w:t xml:space="preserve">Šiame dokumente sąvoka „subtiekėjas“ reiškia tiek ūkio subjektą, kurio pajėgumais remiamasi (išskyrus kvazisubtiekėją), tiek subtiekėją. </w:t>
      </w:r>
    </w:p>
    <w:p w14:paraId="2DF4150B" w14:textId="77777777" w:rsidR="00476A03" w:rsidRPr="004D6FA0" w:rsidRDefault="00476A03" w:rsidP="00476A03">
      <w:pPr>
        <w:rPr>
          <w:sz w:val="20"/>
          <w:szCs w:val="20"/>
        </w:rPr>
      </w:pPr>
    </w:p>
    <w:p w14:paraId="1E52EADD" w14:textId="77777777" w:rsidR="00736134" w:rsidRPr="004D6FA0" w:rsidRDefault="00736134" w:rsidP="00736134">
      <w:pPr>
        <w:rPr>
          <w:rFonts w:ascii="Times New Roman" w:hAnsi="Times New Roman" w:cs="Times New Roman"/>
        </w:rPr>
      </w:pPr>
    </w:p>
    <w:p w14:paraId="2C75E3E3" w14:textId="6510DD4E" w:rsidR="0074646A" w:rsidRPr="004D6FA0" w:rsidRDefault="00047E50" w:rsidP="0074646A">
      <w:pPr>
        <w:spacing w:after="0" w:line="240" w:lineRule="auto"/>
        <w:ind w:left="5954"/>
        <w:rPr>
          <w:rFonts w:ascii="Calibri" w:eastAsia="Calibri" w:hAnsi="Calibri" w:cs="Calibri"/>
          <w:sz w:val="22"/>
          <w:szCs w:val="22"/>
          <w:lang w:eastAsia="en-US"/>
        </w:rPr>
      </w:pPr>
      <w:r w:rsidRPr="004D6FA0">
        <w:rPr>
          <w:rFonts w:ascii="Calibri" w:eastAsia="Calibri" w:hAnsi="Calibri" w:cs="Calibri"/>
          <w:sz w:val="22"/>
          <w:szCs w:val="22"/>
          <w:lang w:eastAsia="en-US"/>
        </w:rPr>
        <w:lastRenderedPageBreak/>
        <w:t>Pirkimo sąlygų 11</w:t>
      </w:r>
      <w:r w:rsidR="0074646A" w:rsidRPr="004D6FA0">
        <w:rPr>
          <w:rFonts w:ascii="Calibri" w:eastAsia="Calibri" w:hAnsi="Calibri" w:cs="Calibri"/>
          <w:sz w:val="22"/>
          <w:szCs w:val="22"/>
          <w:lang w:eastAsia="en-US"/>
        </w:rPr>
        <w:t xml:space="preserve"> priedas „Deklaracija dėl tiekėjo atsakingų asmenų“</w:t>
      </w:r>
    </w:p>
    <w:p w14:paraId="7FC41DD4" w14:textId="77777777" w:rsidR="0074646A" w:rsidRPr="004D6FA0" w:rsidRDefault="0074646A" w:rsidP="0074646A">
      <w:pPr>
        <w:spacing w:after="200"/>
        <w:ind w:left="-426"/>
        <w:jc w:val="center"/>
        <w:rPr>
          <w:rFonts w:ascii="Calibri" w:eastAsia="Calibri" w:hAnsi="Calibri" w:cs="Calibri"/>
          <w:b/>
          <w:sz w:val="28"/>
          <w:szCs w:val="28"/>
          <w:lang w:eastAsia="en-US"/>
        </w:rPr>
      </w:pPr>
    </w:p>
    <w:p w14:paraId="3C78F72F" w14:textId="7FD093D4" w:rsidR="0074646A" w:rsidRPr="004D6FA0" w:rsidRDefault="0074646A" w:rsidP="0074646A">
      <w:pPr>
        <w:spacing w:after="200"/>
        <w:ind w:left="-426"/>
        <w:jc w:val="center"/>
        <w:rPr>
          <w:rFonts w:ascii="Calibri" w:eastAsia="Calibri" w:hAnsi="Calibri" w:cs="Calibri"/>
          <w:b/>
          <w:sz w:val="28"/>
          <w:szCs w:val="28"/>
          <w:lang w:eastAsia="en-US"/>
        </w:rPr>
      </w:pPr>
      <w:r w:rsidRPr="004D6FA0">
        <w:rPr>
          <w:rFonts w:ascii="Calibri" w:eastAsia="Calibri" w:hAnsi="Calibri" w:cs="Calibri"/>
          <w:b/>
          <w:sz w:val="28"/>
          <w:szCs w:val="28"/>
          <w:lang w:eastAsia="en-US"/>
        </w:rPr>
        <w:t>DEKLARACIJA DĖL TIEKĖJO ATSAKINGŲ ASMENŲ</w:t>
      </w:r>
    </w:p>
    <w:p w14:paraId="7620F67D" w14:textId="77777777" w:rsidR="0074646A" w:rsidRPr="004D6FA0" w:rsidRDefault="0074646A" w:rsidP="0074646A">
      <w:pPr>
        <w:spacing w:after="0" w:line="240" w:lineRule="auto"/>
        <w:jc w:val="both"/>
        <w:rPr>
          <w:rFonts w:ascii="Calibri" w:eastAsia="Calibri" w:hAnsi="Calibri" w:cs="Calibri"/>
          <w:i/>
          <w:sz w:val="22"/>
          <w:szCs w:val="22"/>
          <w:lang w:eastAsia="en-US"/>
        </w:rPr>
      </w:pPr>
      <w:r w:rsidRPr="004D6FA0">
        <w:rPr>
          <w:rFonts w:ascii="Calibri" w:eastAsia="Calibri" w:hAnsi="Calibri" w:cs="Calibri"/>
          <w:i/>
          <w:sz w:val="22"/>
          <w:szCs w:val="22"/>
          <w:lang w:eastAsia="en-US"/>
        </w:rPr>
        <w:t xml:space="preserve">Priklausomai nuo juridiniame asmenyje (tiekėjo įmonėje) sudaryto valdymo ar priežiūros organo, tiekėjas turi pateikti aktualius duomenis dėl jo atsakingų asmenų </w:t>
      </w:r>
      <w:r w:rsidRPr="004D6FA0">
        <w:rPr>
          <w:rFonts w:ascii="Calibri" w:eastAsia="Calibri" w:hAnsi="Calibri" w:cs="Calibri"/>
          <w:b/>
          <w:i/>
          <w:sz w:val="22"/>
          <w:szCs w:val="22"/>
          <w:lang w:eastAsia="en-US"/>
        </w:rPr>
        <w:t>vadovaujantis Viešųjų pirkimų įstatymo 46 straipsnio 1 dalimi –</w:t>
      </w:r>
      <w:r w:rsidRPr="004D6FA0">
        <w:rPr>
          <w:rFonts w:ascii="Calibri" w:eastAsia="Calibri" w:hAnsi="Calibri" w:cs="Calibri"/>
          <w:i/>
          <w:sz w:val="22"/>
          <w:szCs w:val="22"/>
          <w:lang w:eastAsia="en-US"/>
        </w:rPr>
        <w:t xml:space="preserve"> narius bei dalyvius arba nurodyti jei tokių organų ar dalyvių nėra.</w:t>
      </w:r>
    </w:p>
    <w:p w14:paraId="699D17D0" w14:textId="77777777" w:rsidR="0074646A" w:rsidRPr="004D6FA0" w:rsidRDefault="0074646A" w:rsidP="0074646A">
      <w:pPr>
        <w:spacing w:after="0" w:line="240" w:lineRule="auto"/>
        <w:jc w:val="both"/>
        <w:rPr>
          <w:rFonts w:ascii="Calibri" w:eastAsia="Calibri" w:hAnsi="Calibri" w:cs="Calibri"/>
          <w:sz w:val="22"/>
          <w:szCs w:val="22"/>
          <w:lang w:eastAsia="en-US"/>
        </w:rPr>
      </w:pPr>
      <w:r w:rsidRPr="004D6FA0">
        <w:rPr>
          <w:rFonts w:ascii="Calibri" w:eastAsia="Calibri" w:hAnsi="Calibri" w:cs="Calibri"/>
          <w:sz w:val="22"/>
          <w:szCs w:val="22"/>
          <w:lang w:eastAsia="en-US"/>
        </w:rPr>
        <w:tab/>
      </w:r>
    </w:p>
    <w:p w14:paraId="14A284A4" w14:textId="15B652B5" w:rsidR="0074646A" w:rsidRPr="004D6FA0" w:rsidRDefault="0074646A" w:rsidP="0074646A">
      <w:pPr>
        <w:spacing w:after="0" w:line="240" w:lineRule="auto"/>
        <w:jc w:val="both"/>
        <w:rPr>
          <w:rFonts w:ascii="Calibri" w:eastAsia="Calibri" w:hAnsi="Calibri" w:cs="Calibri"/>
          <w:sz w:val="22"/>
          <w:szCs w:val="22"/>
          <w:lang w:eastAsia="en-US"/>
        </w:rPr>
      </w:pPr>
      <w:r w:rsidRPr="004D6FA0">
        <w:rPr>
          <w:rFonts w:ascii="Calibri" w:eastAsia="Calibri" w:hAnsi="Calibri" w:cs="Calibri"/>
          <w:sz w:val="22"/>
          <w:szCs w:val="22"/>
          <w:lang w:eastAsia="en-US"/>
        </w:rPr>
        <w:t xml:space="preserve">               Aš, ___________________________________________________________________</w:t>
      </w:r>
    </w:p>
    <w:p w14:paraId="39C748B1" w14:textId="77777777" w:rsidR="0074646A" w:rsidRPr="004D6FA0" w:rsidRDefault="0074646A" w:rsidP="0074646A">
      <w:pPr>
        <w:spacing w:after="0" w:line="240" w:lineRule="auto"/>
        <w:jc w:val="both"/>
        <w:rPr>
          <w:rFonts w:ascii="Calibri" w:eastAsia="Calibri" w:hAnsi="Calibri" w:cs="Calibri"/>
          <w:sz w:val="22"/>
          <w:szCs w:val="22"/>
          <w:lang w:eastAsia="en-US"/>
        </w:rPr>
      </w:pPr>
      <w:r w:rsidRPr="004D6FA0">
        <w:rPr>
          <w:rFonts w:ascii="Calibri" w:eastAsia="Calibri" w:hAnsi="Calibri" w:cs="Calibri"/>
          <w:i/>
          <w:sz w:val="22"/>
          <w:szCs w:val="22"/>
          <w:lang w:eastAsia="en-US"/>
        </w:rPr>
        <w:t xml:space="preserve">                                          (Tiekėjo vadovo ar jo įgalioto asmens pareigų pavadinimas, vardas ir pavardė)</w:t>
      </w:r>
      <w:r w:rsidRPr="004D6FA0">
        <w:rPr>
          <w:rFonts w:ascii="Calibri" w:eastAsia="Calibri" w:hAnsi="Calibri" w:cs="Calibri"/>
          <w:sz w:val="22"/>
          <w:szCs w:val="22"/>
          <w:lang w:eastAsia="en-US"/>
        </w:rPr>
        <w:t xml:space="preserve"> </w:t>
      </w:r>
    </w:p>
    <w:p w14:paraId="2D3C8239" w14:textId="77777777" w:rsidR="0074646A" w:rsidRPr="004D6FA0" w:rsidRDefault="0074646A" w:rsidP="0074646A">
      <w:pPr>
        <w:spacing w:after="0" w:line="240" w:lineRule="auto"/>
        <w:jc w:val="both"/>
        <w:rPr>
          <w:rFonts w:ascii="Calibri" w:eastAsia="Calibri" w:hAnsi="Calibri" w:cs="Calibri"/>
          <w:sz w:val="22"/>
          <w:szCs w:val="22"/>
          <w:lang w:eastAsia="en-US"/>
        </w:rPr>
      </w:pPr>
    </w:p>
    <w:p w14:paraId="055C88F8" w14:textId="77777777" w:rsidR="0074646A" w:rsidRPr="004D6FA0" w:rsidRDefault="0074646A" w:rsidP="0074646A">
      <w:pPr>
        <w:spacing w:after="0" w:line="240" w:lineRule="auto"/>
        <w:jc w:val="both"/>
        <w:rPr>
          <w:rFonts w:ascii="Calibri" w:eastAsia="Calibri" w:hAnsi="Calibri" w:cs="Calibri"/>
          <w:sz w:val="22"/>
          <w:szCs w:val="22"/>
          <w:lang w:eastAsia="en-US"/>
        </w:rPr>
      </w:pPr>
      <w:r w:rsidRPr="004D6FA0">
        <w:rPr>
          <w:rFonts w:ascii="Calibri" w:eastAsia="Calibri" w:hAnsi="Calibri" w:cs="Calibri"/>
          <w:sz w:val="22"/>
          <w:szCs w:val="22"/>
          <w:lang w:eastAsia="en-US"/>
        </w:rPr>
        <w:t>deklaruoju, kad mano vadovaujamo (-os)/(atstovaujamo (-os)</w:t>
      </w:r>
      <w:r w:rsidRPr="004D6FA0">
        <w:rPr>
          <w:rFonts w:ascii="Calibri" w:eastAsia="Calibri" w:hAnsi="Calibri" w:cs="Calibri"/>
          <w:i/>
          <w:sz w:val="22"/>
          <w:szCs w:val="22"/>
          <w:lang w:eastAsia="en-US"/>
        </w:rPr>
        <w:t xml:space="preserve"> _____________________________ </w:t>
      </w:r>
      <w:r w:rsidRPr="004D6FA0">
        <w:rPr>
          <w:rFonts w:ascii="Calibri" w:eastAsia="Calibri" w:hAnsi="Calibri" w:cs="Calibri"/>
          <w:sz w:val="22"/>
          <w:szCs w:val="22"/>
          <w:lang w:eastAsia="en-US"/>
        </w:rPr>
        <w:t>atsakingi</w:t>
      </w:r>
    </w:p>
    <w:p w14:paraId="49FF57C7" w14:textId="77777777" w:rsidR="0074646A" w:rsidRPr="004D6FA0" w:rsidRDefault="0074646A" w:rsidP="0074646A">
      <w:pPr>
        <w:spacing w:after="0" w:line="240" w:lineRule="auto"/>
        <w:jc w:val="both"/>
        <w:rPr>
          <w:rFonts w:ascii="Calibri" w:eastAsia="Calibri" w:hAnsi="Calibri" w:cs="Calibri"/>
          <w:i/>
          <w:sz w:val="22"/>
          <w:szCs w:val="22"/>
          <w:lang w:eastAsia="en-US"/>
        </w:rPr>
      </w:pPr>
      <w:r w:rsidRPr="004D6FA0">
        <w:rPr>
          <w:rFonts w:ascii="Calibri" w:eastAsia="Calibri" w:hAnsi="Calibri" w:cs="Calibri"/>
          <w:sz w:val="22"/>
          <w:szCs w:val="22"/>
          <w:lang w:eastAsia="en-US"/>
        </w:rPr>
        <w:t xml:space="preserve">                                                                                   </w:t>
      </w:r>
      <w:r w:rsidRPr="004D6FA0">
        <w:rPr>
          <w:rFonts w:ascii="Calibri" w:eastAsia="Calibri" w:hAnsi="Calibri" w:cs="Calibri"/>
          <w:i/>
          <w:sz w:val="22"/>
          <w:szCs w:val="22"/>
          <w:lang w:eastAsia="en-US"/>
        </w:rPr>
        <w:t xml:space="preserve">                                (tiekėjo pavadinimas)</w:t>
      </w:r>
    </w:p>
    <w:p w14:paraId="63D74448" w14:textId="77777777" w:rsidR="0074646A" w:rsidRPr="004D6FA0" w:rsidRDefault="0074646A" w:rsidP="0074646A">
      <w:pPr>
        <w:spacing w:after="0" w:line="240" w:lineRule="auto"/>
        <w:jc w:val="both"/>
        <w:rPr>
          <w:rFonts w:ascii="Calibri" w:eastAsia="Calibri" w:hAnsi="Calibri" w:cs="Calibri"/>
          <w:sz w:val="22"/>
          <w:szCs w:val="22"/>
          <w:lang w:eastAsia="en-US"/>
        </w:rPr>
      </w:pPr>
      <w:r w:rsidRPr="004D6FA0">
        <w:rPr>
          <w:rFonts w:ascii="Calibri" w:eastAsia="Calibri" w:hAnsi="Calibri" w:cs="Calibri"/>
          <w:sz w:val="22"/>
          <w:szCs w:val="22"/>
          <w:lang w:eastAsia="en-US"/>
        </w:rPr>
        <w:t>asmenys, vadovaujantis Viešųjų pirkimų įstatymo 46 straipsnio 1 dalimi, yra:</w:t>
      </w:r>
    </w:p>
    <w:p w14:paraId="546379F0" w14:textId="77777777" w:rsidR="0074646A" w:rsidRPr="004D6FA0" w:rsidRDefault="0074646A" w:rsidP="0074646A">
      <w:pPr>
        <w:spacing w:after="0" w:line="240" w:lineRule="auto"/>
        <w:jc w:val="both"/>
        <w:rPr>
          <w:rFonts w:ascii="Calibri" w:eastAsia="Calibri" w:hAnsi="Calibri" w:cs="Calibri"/>
          <w:i/>
          <w:sz w:val="22"/>
          <w:szCs w:val="22"/>
          <w:lang w:eastAsia="en-US"/>
        </w:rPr>
      </w:pPr>
    </w:p>
    <w:p w14:paraId="34A6478F" w14:textId="77777777" w:rsidR="0074646A" w:rsidRPr="004D6FA0" w:rsidRDefault="0074646A" w:rsidP="0074646A">
      <w:pPr>
        <w:spacing w:after="200"/>
        <w:rPr>
          <w:rFonts w:ascii="Calibri" w:eastAsia="Calibri" w:hAnsi="Calibri" w:cs="Calibri"/>
          <w:b/>
          <w:sz w:val="22"/>
          <w:szCs w:val="22"/>
          <w:lang w:eastAsia="en-US"/>
        </w:rPr>
      </w:pPr>
      <w:r w:rsidRPr="004D6FA0">
        <w:rPr>
          <w:rFonts w:ascii="Calibri" w:eastAsia="Calibri" w:hAnsi="Calibri" w:cs="Calibri"/>
          <w:b/>
          <w:sz w:val="22"/>
          <w:szCs w:val="22"/>
          <w:lang w:eastAsia="en-US"/>
        </w:rPr>
        <w:t>I. Valdyba (sudaryta/nesudaryta) .................................(įrašyti)</w:t>
      </w:r>
    </w:p>
    <w:p w14:paraId="6A14176E" w14:textId="77777777" w:rsidR="0074646A" w:rsidRPr="004D6FA0" w:rsidRDefault="0074646A" w:rsidP="0074646A">
      <w:pPr>
        <w:spacing w:after="200"/>
        <w:rPr>
          <w:rFonts w:ascii="Calibri" w:eastAsia="Calibri" w:hAnsi="Calibri" w:cs="Calibri"/>
          <w:b/>
          <w:sz w:val="22"/>
          <w:szCs w:val="22"/>
          <w:lang w:eastAsia="en-US"/>
        </w:rPr>
      </w:pPr>
      <w:r w:rsidRPr="004D6FA0">
        <w:rPr>
          <w:rFonts w:ascii="Calibri" w:eastAsia="Calibri" w:hAnsi="Calibri" w:cs="Calibri"/>
          <w:b/>
          <w:sz w:val="22"/>
          <w:szCs w:val="22"/>
          <w:lang w:eastAsia="en-US"/>
        </w:rPr>
        <w:t>Jei sudaryta, nurodyti visus valdybos narius (vardas, pavardė):</w:t>
      </w:r>
    </w:p>
    <w:p w14:paraId="1FD3D90A" w14:textId="77777777" w:rsidR="0074646A" w:rsidRPr="004D6FA0" w:rsidRDefault="0074646A" w:rsidP="0074646A">
      <w:pPr>
        <w:spacing w:after="0" w:line="240" w:lineRule="auto"/>
        <w:rPr>
          <w:rFonts w:ascii="Calibri" w:eastAsia="Calibri" w:hAnsi="Calibri" w:cs="Calibri"/>
          <w:sz w:val="22"/>
          <w:szCs w:val="22"/>
          <w:lang w:eastAsia="en-US"/>
        </w:rPr>
      </w:pPr>
      <w:r w:rsidRPr="004D6FA0">
        <w:rPr>
          <w:rFonts w:ascii="Calibri" w:eastAsia="Calibri" w:hAnsi="Calibri" w:cs="Calibri"/>
          <w:sz w:val="22"/>
          <w:szCs w:val="22"/>
          <w:lang w:eastAsia="en-US"/>
        </w:rPr>
        <w:t>1.</w:t>
      </w:r>
    </w:p>
    <w:p w14:paraId="1D3A14B3" w14:textId="77777777" w:rsidR="0074646A" w:rsidRPr="004D6FA0" w:rsidRDefault="0074646A" w:rsidP="0074646A">
      <w:pPr>
        <w:spacing w:after="0" w:line="240" w:lineRule="auto"/>
        <w:rPr>
          <w:rFonts w:ascii="Calibri" w:eastAsia="Calibri" w:hAnsi="Calibri" w:cs="Calibri"/>
          <w:sz w:val="22"/>
          <w:szCs w:val="22"/>
          <w:lang w:eastAsia="en-US"/>
        </w:rPr>
      </w:pPr>
      <w:r w:rsidRPr="004D6FA0">
        <w:rPr>
          <w:rFonts w:ascii="Calibri" w:eastAsia="Calibri" w:hAnsi="Calibri" w:cs="Calibri"/>
          <w:sz w:val="22"/>
          <w:szCs w:val="22"/>
          <w:lang w:eastAsia="en-US"/>
        </w:rPr>
        <w:t>2.</w:t>
      </w:r>
    </w:p>
    <w:p w14:paraId="5838D61E" w14:textId="77777777" w:rsidR="0074646A" w:rsidRPr="004D6FA0" w:rsidRDefault="0074646A" w:rsidP="0074646A">
      <w:pPr>
        <w:spacing w:after="0" w:line="240" w:lineRule="auto"/>
        <w:rPr>
          <w:rFonts w:ascii="Calibri" w:eastAsia="Calibri" w:hAnsi="Calibri" w:cs="Calibri"/>
          <w:sz w:val="22"/>
          <w:szCs w:val="22"/>
          <w:lang w:eastAsia="en-US"/>
        </w:rPr>
      </w:pPr>
      <w:r w:rsidRPr="004D6FA0">
        <w:rPr>
          <w:rFonts w:ascii="Calibri" w:eastAsia="Calibri" w:hAnsi="Calibri" w:cs="Calibri"/>
          <w:sz w:val="22"/>
          <w:szCs w:val="22"/>
          <w:lang w:eastAsia="en-US"/>
        </w:rPr>
        <w:t>3.</w:t>
      </w:r>
    </w:p>
    <w:p w14:paraId="177B147E" w14:textId="77777777" w:rsidR="0074646A" w:rsidRPr="004D6FA0" w:rsidRDefault="0074646A" w:rsidP="0074646A">
      <w:pPr>
        <w:spacing w:after="200"/>
        <w:rPr>
          <w:rFonts w:ascii="Calibri" w:eastAsia="Calibri" w:hAnsi="Calibri" w:cs="Calibri"/>
          <w:sz w:val="22"/>
          <w:szCs w:val="22"/>
          <w:lang w:eastAsia="en-US"/>
        </w:rPr>
      </w:pPr>
      <w:r w:rsidRPr="004D6FA0">
        <w:rPr>
          <w:rFonts w:ascii="Calibri" w:eastAsia="Calibri" w:hAnsi="Calibri" w:cs="Calibri"/>
          <w:sz w:val="22"/>
          <w:szCs w:val="22"/>
          <w:lang w:eastAsia="en-US"/>
        </w:rPr>
        <w:t>..................</w:t>
      </w:r>
    </w:p>
    <w:p w14:paraId="67CDE636" w14:textId="77777777" w:rsidR="0074646A" w:rsidRPr="004D6FA0" w:rsidRDefault="0074646A" w:rsidP="0074646A">
      <w:pPr>
        <w:spacing w:after="200"/>
        <w:rPr>
          <w:rFonts w:ascii="Calibri" w:eastAsia="Calibri" w:hAnsi="Calibri" w:cs="Calibri"/>
          <w:b/>
          <w:sz w:val="22"/>
          <w:szCs w:val="22"/>
          <w:lang w:eastAsia="en-US"/>
        </w:rPr>
      </w:pPr>
      <w:r w:rsidRPr="004D6FA0">
        <w:rPr>
          <w:rFonts w:ascii="Calibri" w:eastAsia="Calibri" w:hAnsi="Calibri" w:cs="Calibri"/>
          <w:b/>
          <w:sz w:val="22"/>
          <w:szCs w:val="22"/>
          <w:lang w:eastAsia="en-US"/>
        </w:rPr>
        <w:t>II. Stebėtojų taryba (sudaryta/nesudaryta) .................................(įrašyti)</w:t>
      </w:r>
    </w:p>
    <w:p w14:paraId="6105878C" w14:textId="77777777" w:rsidR="0074646A" w:rsidRPr="004D6FA0" w:rsidRDefault="0074646A" w:rsidP="0074646A">
      <w:pPr>
        <w:spacing w:after="200"/>
        <w:rPr>
          <w:rFonts w:ascii="Calibri" w:eastAsia="Calibri" w:hAnsi="Calibri" w:cs="Calibri"/>
          <w:b/>
          <w:sz w:val="22"/>
          <w:szCs w:val="22"/>
          <w:lang w:eastAsia="en-US"/>
        </w:rPr>
      </w:pPr>
      <w:r w:rsidRPr="004D6FA0">
        <w:rPr>
          <w:rFonts w:ascii="Calibri" w:eastAsia="Calibri" w:hAnsi="Calibri" w:cs="Calibri"/>
          <w:b/>
          <w:sz w:val="22"/>
          <w:szCs w:val="22"/>
          <w:lang w:eastAsia="en-US"/>
        </w:rPr>
        <w:t>Jei sudaryta, nurodyti visus stebėtojų tarybos narius (vardas, pavardė):</w:t>
      </w:r>
    </w:p>
    <w:p w14:paraId="2C2DEF36" w14:textId="77777777" w:rsidR="0074646A" w:rsidRPr="004D6FA0" w:rsidRDefault="0074646A" w:rsidP="0074646A">
      <w:pPr>
        <w:spacing w:after="0" w:line="240" w:lineRule="auto"/>
        <w:rPr>
          <w:rFonts w:ascii="Calibri" w:eastAsia="Calibri" w:hAnsi="Calibri" w:cs="Calibri"/>
          <w:sz w:val="22"/>
          <w:szCs w:val="22"/>
          <w:lang w:eastAsia="en-US"/>
        </w:rPr>
      </w:pPr>
      <w:r w:rsidRPr="004D6FA0">
        <w:rPr>
          <w:rFonts w:ascii="Calibri" w:eastAsia="Calibri" w:hAnsi="Calibri" w:cs="Calibri"/>
          <w:sz w:val="22"/>
          <w:szCs w:val="22"/>
          <w:lang w:eastAsia="en-US"/>
        </w:rPr>
        <w:t>1.</w:t>
      </w:r>
    </w:p>
    <w:p w14:paraId="793EACED" w14:textId="77777777" w:rsidR="0074646A" w:rsidRPr="004D6FA0" w:rsidRDefault="0074646A" w:rsidP="0074646A">
      <w:pPr>
        <w:spacing w:after="0" w:line="240" w:lineRule="auto"/>
        <w:rPr>
          <w:rFonts w:ascii="Calibri" w:eastAsia="Calibri" w:hAnsi="Calibri" w:cs="Calibri"/>
          <w:sz w:val="22"/>
          <w:szCs w:val="22"/>
          <w:lang w:eastAsia="en-US"/>
        </w:rPr>
      </w:pPr>
      <w:r w:rsidRPr="004D6FA0">
        <w:rPr>
          <w:rFonts w:ascii="Calibri" w:eastAsia="Calibri" w:hAnsi="Calibri" w:cs="Calibri"/>
          <w:sz w:val="22"/>
          <w:szCs w:val="22"/>
          <w:lang w:eastAsia="en-US"/>
        </w:rPr>
        <w:t>2.</w:t>
      </w:r>
    </w:p>
    <w:p w14:paraId="747CF6C8" w14:textId="77777777" w:rsidR="0074646A" w:rsidRPr="004D6FA0" w:rsidRDefault="0074646A" w:rsidP="0074646A">
      <w:pPr>
        <w:spacing w:after="0" w:line="240" w:lineRule="auto"/>
        <w:rPr>
          <w:rFonts w:ascii="Calibri" w:eastAsia="Calibri" w:hAnsi="Calibri" w:cs="Calibri"/>
          <w:sz w:val="22"/>
          <w:szCs w:val="22"/>
          <w:lang w:eastAsia="en-US"/>
        </w:rPr>
      </w:pPr>
      <w:r w:rsidRPr="004D6FA0">
        <w:rPr>
          <w:rFonts w:ascii="Calibri" w:eastAsia="Calibri" w:hAnsi="Calibri" w:cs="Calibri"/>
          <w:sz w:val="22"/>
          <w:szCs w:val="22"/>
          <w:lang w:eastAsia="en-US"/>
        </w:rPr>
        <w:t>3.</w:t>
      </w:r>
    </w:p>
    <w:p w14:paraId="79144C11" w14:textId="77777777" w:rsidR="0074646A" w:rsidRPr="004D6FA0" w:rsidRDefault="0074646A" w:rsidP="0074646A">
      <w:pPr>
        <w:spacing w:after="200"/>
        <w:rPr>
          <w:rFonts w:ascii="Calibri" w:eastAsia="Calibri" w:hAnsi="Calibri" w:cs="Calibri"/>
          <w:sz w:val="22"/>
          <w:szCs w:val="22"/>
          <w:lang w:eastAsia="en-US"/>
        </w:rPr>
      </w:pPr>
      <w:r w:rsidRPr="004D6FA0">
        <w:rPr>
          <w:rFonts w:ascii="Calibri" w:eastAsia="Calibri" w:hAnsi="Calibri" w:cs="Calibri"/>
          <w:sz w:val="22"/>
          <w:szCs w:val="22"/>
          <w:lang w:eastAsia="en-US"/>
        </w:rPr>
        <w:t>..................</w:t>
      </w:r>
    </w:p>
    <w:p w14:paraId="1AB71A4B" w14:textId="77777777" w:rsidR="0074646A" w:rsidRPr="004D6FA0" w:rsidRDefault="0074646A" w:rsidP="0074646A">
      <w:pPr>
        <w:spacing w:after="200"/>
        <w:rPr>
          <w:rFonts w:ascii="Calibri" w:eastAsia="Calibri" w:hAnsi="Calibri" w:cs="Calibri"/>
          <w:b/>
          <w:sz w:val="22"/>
          <w:szCs w:val="22"/>
          <w:lang w:eastAsia="en-US"/>
        </w:rPr>
      </w:pPr>
      <w:r w:rsidRPr="004D6FA0">
        <w:rPr>
          <w:rFonts w:ascii="Calibri" w:eastAsia="Calibri" w:hAnsi="Calibri" w:cs="Calibri"/>
          <w:b/>
          <w:sz w:val="22"/>
          <w:szCs w:val="22"/>
          <w:lang w:eastAsia="en-US"/>
        </w:rPr>
        <w:t>III. Įmonėje nustatytas kiekybinis atstovavimas (taip/ne) ............................ (įrašyti)</w:t>
      </w:r>
    </w:p>
    <w:p w14:paraId="7D787B4B" w14:textId="77777777" w:rsidR="0074646A" w:rsidRPr="004D6FA0" w:rsidRDefault="0074646A" w:rsidP="0074646A">
      <w:pPr>
        <w:spacing w:after="200"/>
        <w:rPr>
          <w:rFonts w:ascii="Calibri" w:eastAsia="Calibri" w:hAnsi="Calibri" w:cs="Calibri"/>
          <w:b/>
          <w:sz w:val="22"/>
          <w:szCs w:val="22"/>
          <w:lang w:eastAsia="en-US"/>
        </w:rPr>
      </w:pPr>
      <w:r w:rsidRPr="004D6FA0">
        <w:rPr>
          <w:rFonts w:ascii="Calibri" w:eastAsia="Calibri" w:hAnsi="Calibri" w:cs="Calibri"/>
          <w:b/>
          <w:sz w:val="22"/>
          <w:szCs w:val="22"/>
          <w:lang w:eastAsia="en-US"/>
        </w:rPr>
        <w:t>Jei nustatytas kiekybinis atstovavimas, nurodyti juridinio asmens vardu veikiančius asmenis (vardas, pavardė):</w:t>
      </w:r>
    </w:p>
    <w:p w14:paraId="121EFA77" w14:textId="77777777" w:rsidR="0074646A" w:rsidRPr="004D6FA0" w:rsidRDefault="0074646A" w:rsidP="0074646A">
      <w:pPr>
        <w:spacing w:after="0" w:line="240" w:lineRule="auto"/>
        <w:rPr>
          <w:rFonts w:ascii="Calibri" w:eastAsia="Calibri" w:hAnsi="Calibri" w:cs="Calibri"/>
          <w:sz w:val="22"/>
          <w:szCs w:val="22"/>
          <w:lang w:eastAsia="en-US"/>
        </w:rPr>
      </w:pPr>
      <w:r w:rsidRPr="004D6FA0">
        <w:rPr>
          <w:rFonts w:ascii="Calibri" w:eastAsia="Calibri" w:hAnsi="Calibri" w:cs="Calibri"/>
          <w:sz w:val="22"/>
          <w:szCs w:val="22"/>
          <w:lang w:eastAsia="en-US"/>
        </w:rPr>
        <w:t>1.</w:t>
      </w:r>
    </w:p>
    <w:p w14:paraId="497B516A" w14:textId="77777777" w:rsidR="0074646A" w:rsidRPr="004D6FA0" w:rsidRDefault="0074646A" w:rsidP="0074646A">
      <w:pPr>
        <w:spacing w:after="0" w:line="240" w:lineRule="auto"/>
        <w:rPr>
          <w:rFonts w:ascii="Calibri" w:eastAsia="Calibri" w:hAnsi="Calibri" w:cs="Calibri"/>
          <w:sz w:val="22"/>
          <w:szCs w:val="22"/>
          <w:lang w:eastAsia="en-US"/>
        </w:rPr>
      </w:pPr>
      <w:r w:rsidRPr="004D6FA0">
        <w:rPr>
          <w:rFonts w:ascii="Calibri" w:eastAsia="Calibri" w:hAnsi="Calibri" w:cs="Calibri"/>
          <w:sz w:val="22"/>
          <w:szCs w:val="22"/>
          <w:lang w:eastAsia="en-US"/>
        </w:rPr>
        <w:t>2.</w:t>
      </w:r>
    </w:p>
    <w:p w14:paraId="1AEF3377" w14:textId="7FA9A5EB" w:rsidR="0074646A" w:rsidRPr="004D6FA0" w:rsidRDefault="0074646A" w:rsidP="0074646A">
      <w:pPr>
        <w:spacing w:after="200"/>
        <w:rPr>
          <w:rFonts w:ascii="Calibri" w:eastAsia="Calibri" w:hAnsi="Calibri" w:cs="Calibri"/>
          <w:sz w:val="22"/>
          <w:szCs w:val="22"/>
          <w:lang w:eastAsia="en-US"/>
        </w:rPr>
      </w:pPr>
      <w:r w:rsidRPr="004D6FA0">
        <w:rPr>
          <w:rFonts w:ascii="Calibri" w:eastAsia="Calibri" w:hAnsi="Calibri" w:cs="Calibri"/>
          <w:sz w:val="22"/>
          <w:szCs w:val="22"/>
          <w:lang w:eastAsia="en-US"/>
        </w:rPr>
        <w:t>.........................</w:t>
      </w:r>
    </w:p>
    <w:p w14:paraId="4AAB8FFE" w14:textId="570A9D0C" w:rsidR="0074646A" w:rsidRPr="004D6FA0" w:rsidRDefault="0074646A" w:rsidP="0074646A">
      <w:pPr>
        <w:spacing w:after="0" w:line="240" w:lineRule="auto"/>
        <w:jc w:val="both"/>
        <w:rPr>
          <w:rFonts w:ascii="Calibri" w:eastAsia="Calibri" w:hAnsi="Calibri" w:cs="Calibri"/>
          <w:sz w:val="22"/>
          <w:szCs w:val="22"/>
          <w:lang w:eastAsia="en-US"/>
        </w:rPr>
      </w:pPr>
      <w:r w:rsidRPr="004D6FA0">
        <w:rPr>
          <w:rFonts w:ascii="Calibri" w:eastAsia="Calibri" w:hAnsi="Calibri" w:cs="Calibri"/>
          <w:b/>
          <w:i/>
          <w:sz w:val="22"/>
          <w:szCs w:val="22"/>
          <w:lang w:eastAsia="en-US"/>
        </w:rPr>
        <w:t>PASTABA.</w:t>
      </w:r>
      <w:r w:rsidRPr="004D6FA0">
        <w:rPr>
          <w:rFonts w:ascii="Calibri" w:eastAsia="Calibri" w:hAnsi="Calibri" w:cs="Calibri"/>
          <w:b/>
          <w:sz w:val="22"/>
          <w:szCs w:val="22"/>
          <w:lang w:eastAsia="en-US"/>
        </w:rPr>
        <w:t xml:space="preserve"> </w:t>
      </w:r>
      <w:r w:rsidRPr="004D6FA0">
        <w:rPr>
          <w:rFonts w:ascii="Calibri" w:eastAsia="Calibri" w:hAnsi="Calibri" w:cs="Calibri"/>
          <w:sz w:val="22"/>
          <w:szCs w:val="22"/>
          <w:lang w:eastAsia="en-US"/>
        </w:rPr>
        <w:t xml:space="preserve">Jei šioje deklaracijoje nurodomi atsakingi asmenys turi būti pateikiami specialiųjų pirkimo sąlygų 3 priedo „Tiekėjų pašalinimo pagrindai“ lentelės 1 punkte nurodyti dokumentai, patvirtinantys deklaracijoje nurodytų atsakingų asmenų pašalinimo pagrindų nebuvimą, vadovaujantis Viešųjų pirkimų įstatymo 46 straipsnio 1 dalimi. </w:t>
      </w:r>
    </w:p>
    <w:p w14:paraId="4D37CC58" w14:textId="1878008A" w:rsidR="00BF4FA3" w:rsidRPr="004D6FA0" w:rsidRDefault="00BF4FA3" w:rsidP="0074646A">
      <w:pPr>
        <w:spacing w:after="0" w:line="240" w:lineRule="auto"/>
        <w:jc w:val="both"/>
        <w:rPr>
          <w:rFonts w:ascii="Calibri" w:eastAsia="Calibri" w:hAnsi="Calibri" w:cs="Calibri"/>
          <w:sz w:val="22"/>
          <w:szCs w:val="22"/>
          <w:lang w:eastAsia="en-US"/>
        </w:rPr>
      </w:pPr>
    </w:p>
    <w:p w14:paraId="3775C576" w14:textId="71742EC9" w:rsidR="00BF4FA3" w:rsidRPr="004D6FA0" w:rsidRDefault="00BF4FA3" w:rsidP="00BF4FA3">
      <w:pPr>
        <w:keepNext/>
        <w:keepLines/>
        <w:spacing w:before="120" w:after="0" w:line="240" w:lineRule="auto"/>
        <w:ind w:left="5103"/>
        <w:outlineLvl w:val="1"/>
        <w:rPr>
          <w:rFonts w:ascii="Times New Roman" w:eastAsia="Calibri" w:hAnsi="Times New Roman" w:cs="Times New Roman"/>
          <w:color w:val="0D0D0D" w:themeColor="text1" w:themeTint="F2"/>
          <w:sz w:val="22"/>
          <w:szCs w:val="22"/>
        </w:rPr>
      </w:pPr>
      <w:r w:rsidRPr="004D6FA0">
        <w:rPr>
          <w:rFonts w:ascii="Times New Roman" w:eastAsia="Calibri" w:hAnsi="Times New Roman" w:cs="Times New Roman"/>
          <w:color w:val="0D0D0D" w:themeColor="text1" w:themeTint="F2"/>
          <w:sz w:val="22"/>
          <w:szCs w:val="22"/>
        </w:rPr>
        <w:lastRenderedPageBreak/>
        <w:t>Pirkimo sąlygų 12 priedas „Specialistų sąrašas“</w:t>
      </w:r>
    </w:p>
    <w:p w14:paraId="1133D693" w14:textId="77777777" w:rsidR="00BF4FA3" w:rsidRPr="004D6FA0" w:rsidRDefault="00BF4FA3" w:rsidP="00BF4FA3">
      <w:pPr>
        <w:keepNext/>
        <w:keepLines/>
        <w:spacing w:before="120" w:after="0" w:line="240" w:lineRule="auto"/>
        <w:ind w:left="5103"/>
        <w:outlineLvl w:val="1"/>
        <w:rPr>
          <w:rFonts w:ascii="Times New Roman" w:eastAsia="Calibri" w:hAnsi="Times New Roman" w:cs="Times New Roman"/>
          <w:color w:val="0D0D0D" w:themeColor="text1" w:themeTint="F2"/>
          <w:sz w:val="22"/>
          <w:szCs w:val="22"/>
        </w:rPr>
      </w:pPr>
    </w:p>
    <w:p w14:paraId="4EB9722B" w14:textId="77777777" w:rsidR="00BF4FA3" w:rsidRPr="004D6FA0" w:rsidRDefault="00BF4FA3" w:rsidP="0074646A">
      <w:pPr>
        <w:spacing w:after="0" w:line="240" w:lineRule="auto"/>
        <w:jc w:val="both"/>
        <w:rPr>
          <w:rFonts w:ascii="Times New Roman" w:eastAsia="Calibri" w:hAnsi="Times New Roman" w:cs="Times New Roman"/>
          <w:b/>
          <w:sz w:val="22"/>
          <w:szCs w:val="22"/>
          <w:u w:val="single"/>
          <w:lang w:eastAsia="en-US"/>
        </w:rPr>
      </w:pPr>
    </w:p>
    <w:p w14:paraId="3A623694" w14:textId="77777777" w:rsidR="00BF4FA3" w:rsidRPr="004D6FA0" w:rsidRDefault="00BF4FA3" w:rsidP="00BF4FA3">
      <w:pPr>
        <w:spacing w:after="0" w:line="240" w:lineRule="auto"/>
        <w:jc w:val="center"/>
        <w:rPr>
          <w:rFonts w:ascii="Calibri" w:eastAsia="Times New Roman" w:hAnsi="Calibri" w:cs="Calibri"/>
          <w:b/>
          <w:bCs/>
          <w:sz w:val="28"/>
          <w:szCs w:val="28"/>
          <w:lang w:eastAsia="en-US"/>
        </w:rPr>
      </w:pPr>
      <w:r w:rsidRPr="004D6FA0">
        <w:rPr>
          <w:rFonts w:ascii="Calibri" w:eastAsia="Times New Roman" w:hAnsi="Calibri" w:cs="Calibri"/>
          <w:b/>
          <w:bCs/>
          <w:sz w:val="28"/>
          <w:szCs w:val="28"/>
          <w:lang w:eastAsia="en-US"/>
        </w:rPr>
        <w:t>SPECIALISTŲ, KURIE BUS ATSAKINGI UŽ SUTARTIES VYKDYMĄ, SĄRAŠAS</w:t>
      </w:r>
    </w:p>
    <w:p w14:paraId="64D4AAC6" w14:textId="77777777" w:rsidR="00BF4FA3" w:rsidRPr="004D6FA0" w:rsidRDefault="00BF4FA3" w:rsidP="00BF4FA3">
      <w:pPr>
        <w:spacing w:after="0" w:line="240" w:lineRule="auto"/>
        <w:jc w:val="center"/>
        <w:rPr>
          <w:rFonts w:ascii="Times New Roman" w:eastAsia="Times New Roman" w:hAnsi="Times New Roman" w:cs="Times New Roman"/>
          <w:b/>
          <w:bCs/>
          <w:sz w:val="24"/>
          <w:szCs w:val="24"/>
          <w:lang w:eastAsia="en-US"/>
        </w:rPr>
      </w:pPr>
    </w:p>
    <w:p w14:paraId="4DA8540E" w14:textId="77777777" w:rsidR="00BF4FA3" w:rsidRPr="004D6FA0" w:rsidRDefault="00BF4FA3" w:rsidP="00BF4FA3">
      <w:pPr>
        <w:spacing w:after="0" w:line="240" w:lineRule="auto"/>
        <w:ind w:firstLine="709"/>
        <w:jc w:val="both"/>
        <w:rPr>
          <w:rFonts w:ascii="Calibri" w:eastAsia="Times New Roman" w:hAnsi="Calibri" w:cs="Calibri"/>
          <w:b/>
          <w:bCs/>
          <w:sz w:val="22"/>
          <w:szCs w:val="22"/>
          <w:lang w:eastAsia="en-US"/>
        </w:rPr>
      </w:pPr>
      <w:r w:rsidRPr="004D6FA0">
        <w:rPr>
          <w:rFonts w:ascii="Calibri" w:eastAsia="Times New Roman" w:hAnsi="Calibri" w:cs="Calibri"/>
          <w:i/>
          <w:iCs/>
          <w:sz w:val="22"/>
          <w:szCs w:val="22"/>
          <w:lang w:eastAsia="en-US"/>
        </w:rPr>
        <w:t xml:space="preserve">Taip pat atkreipiamas dėmesys, kad </w:t>
      </w:r>
      <w:r w:rsidRPr="004D6FA0">
        <w:rPr>
          <w:rFonts w:ascii="Calibri" w:eastAsia="Times New Roman" w:hAnsi="Calibri" w:cs="Calibri"/>
          <w:b/>
          <w:bCs/>
          <w:i/>
          <w:iCs/>
          <w:sz w:val="22"/>
          <w:szCs w:val="22"/>
          <w:lang w:eastAsia="en-US"/>
        </w:rPr>
        <w:t xml:space="preserve">jeigu tiekėjo pradiniuose kvalifikacijos duomenyse nurodytas specialistas yra tiekėjo darbuotojas ir jis neatitinka </w:t>
      </w:r>
      <w:r w:rsidRPr="004D6FA0">
        <w:rPr>
          <w:rFonts w:ascii="Calibri" w:eastAsia="Times New Roman" w:hAnsi="Calibri" w:cs="Calibri"/>
          <w:i/>
          <w:iCs/>
          <w:sz w:val="22"/>
          <w:szCs w:val="22"/>
          <w:lang w:eastAsia="en-US"/>
        </w:rPr>
        <w:t xml:space="preserve">pirkimo dokumentuose nustatyto kvalifikacinio reikalavimo, tokiu atveju laikoma, kad reikalavimo neatitinka pats tiekėjas, todėl reikalavimų neatitinkantį </w:t>
      </w:r>
      <w:r w:rsidRPr="004D6FA0">
        <w:rPr>
          <w:rFonts w:ascii="Calibri" w:eastAsia="Times New Roman" w:hAnsi="Calibri" w:cs="Calibri"/>
          <w:b/>
          <w:bCs/>
          <w:i/>
          <w:iCs/>
          <w:sz w:val="22"/>
          <w:szCs w:val="22"/>
          <w:lang w:eastAsia="en-US"/>
        </w:rPr>
        <w:t>specialistą keisti į kitą, naują</w:t>
      </w:r>
      <w:r w:rsidRPr="004D6FA0">
        <w:rPr>
          <w:rFonts w:ascii="Calibri" w:eastAsia="Times New Roman" w:hAnsi="Calibri" w:cs="Calibri"/>
          <w:i/>
          <w:iCs/>
          <w:sz w:val="22"/>
          <w:szCs w:val="22"/>
          <w:lang w:eastAsia="en-US"/>
        </w:rPr>
        <w:t xml:space="preserve"> (pradiniuose kvalifikacijos duomenyse nenurodytą), paties tiekėjo darbuotoją, kuris tą reikalavimą atitiktų, tiekėjas </w:t>
      </w:r>
      <w:r w:rsidRPr="004D6FA0">
        <w:rPr>
          <w:rFonts w:ascii="Calibri" w:eastAsia="Times New Roman" w:hAnsi="Calibri" w:cs="Calibri"/>
          <w:b/>
          <w:bCs/>
          <w:i/>
          <w:iCs/>
          <w:sz w:val="22"/>
          <w:szCs w:val="22"/>
          <w:lang w:eastAsia="en-US"/>
        </w:rPr>
        <w:t>negali</w:t>
      </w:r>
      <w:r w:rsidRPr="004D6FA0">
        <w:rPr>
          <w:rFonts w:ascii="Calibri" w:eastAsia="Times New Roman" w:hAnsi="Calibri" w:cs="Calibri"/>
          <w:i/>
          <w:iCs/>
          <w:sz w:val="22"/>
          <w:szCs w:val="22"/>
          <w:lang w:eastAsia="en-US"/>
        </w:rPr>
        <w:t>. Vadovaujantis Pasiūlymų patikslinimo, papildymo ar paaiškinimo taisyklių 6 p., jei iš pasiūlyme pateiktų duomenų įmanoma nustatyti pasiūlymo neatitiktį pirkimo dokumentuose nustatytiems reikalavimams, dėl pasiūlymo patikslinimo į tiekėją nesikreipiama, o svarstoma</w:t>
      </w:r>
      <w:r w:rsidRPr="004D6FA0">
        <w:rPr>
          <w:rFonts w:ascii="Calibri" w:eastAsia="Times New Roman" w:hAnsi="Calibri" w:cs="Calibri"/>
          <w:b/>
          <w:bCs/>
          <w:i/>
          <w:iCs/>
          <w:sz w:val="22"/>
          <w:szCs w:val="22"/>
          <w:lang w:eastAsia="en-US"/>
        </w:rPr>
        <w:t xml:space="preserve"> dėl pasiūlymo atmetimo.</w:t>
      </w:r>
    </w:p>
    <w:p w14:paraId="4DAD8D07" w14:textId="77777777" w:rsidR="00BF4FA3" w:rsidRPr="004D6FA0" w:rsidRDefault="00BF4FA3" w:rsidP="00BF4FA3">
      <w:pPr>
        <w:spacing w:after="0" w:line="240" w:lineRule="auto"/>
        <w:rPr>
          <w:rFonts w:ascii="Times New Roman" w:eastAsia="Times New Roman" w:hAnsi="Times New Roman" w:cs="Times New Roman"/>
          <w:sz w:val="24"/>
          <w:szCs w:val="24"/>
          <w:lang w:eastAsia="en-US"/>
        </w:rPr>
      </w:pPr>
    </w:p>
    <w:tbl>
      <w:tblPr>
        <w:tblStyle w:val="Lentelstinklelis3"/>
        <w:tblW w:w="9776" w:type="dxa"/>
        <w:tblLook w:val="04A0" w:firstRow="1" w:lastRow="0" w:firstColumn="1" w:lastColumn="0" w:noHBand="0" w:noVBand="1"/>
      </w:tblPr>
      <w:tblGrid>
        <w:gridCol w:w="570"/>
        <w:gridCol w:w="2686"/>
        <w:gridCol w:w="3260"/>
        <w:gridCol w:w="3260"/>
      </w:tblGrid>
      <w:tr w:rsidR="00BF4FA3" w:rsidRPr="004D6FA0" w14:paraId="2B6E562A" w14:textId="77777777" w:rsidTr="00BF4FA3">
        <w:tc>
          <w:tcPr>
            <w:tcW w:w="570" w:type="dxa"/>
            <w:vAlign w:val="center"/>
          </w:tcPr>
          <w:p w14:paraId="16082D9F" w14:textId="77777777" w:rsidR="00BF4FA3" w:rsidRPr="004D6FA0" w:rsidRDefault="00BF4FA3" w:rsidP="00BF4FA3">
            <w:pPr>
              <w:jc w:val="center"/>
              <w:rPr>
                <w:rFonts w:ascii="Calibri" w:hAnsi="Calibri" w:cs="Calibri"/>
                <w:b/>
                <w:bCs/>
                <w:sz w:val="22"/>
                <w:szCs w:val="22"/>
              </w:rPr>
            </w:pPr>
            <w:r w:rsidRPr="004D6FA0">
              <w:rPr>
                <w:rFonts w:ascii="Calibri" w:hAnsi="Calibri" w:cs="Calibri"/>
                <w:b/>
                <w:bCs/>
                <w:sz w:val="22"/>
                <w:szCs w:val="22"/>
              </w:rPr>
              <w:t>Eil. Nr.</w:t>
            </w:r>
          </w:p>
        </w:tc>
        <w:tc>
          <w:tcPr>
            <w:tcW w:w="2686" w:type="dxa"/>
            <w:vAlign w:val="center"/>
          </w:tcPr>
          <w:p w14:paraId="52CAEBB3" w14:textId="77777777" w:rsidR="00BF4FA3" w:rsidRPr="004D6FA0" w:rsidRDefault="00BF4FA3" w:rsidP="00BF4FA3">
            <w:pPr>
              <w:jc w:val="center"/>
              <w:rPr>
                <w:rFonts w:ascii="Calibri" w:hAnsi="Calibri" w:cs="Calibri"/>
                <w:b/>
                <w:bCs/>
                <w:sz w:val="22"/>
                <w:szCs w:val="22"/>
              </w:rPr>
            </w:pPr>
            <w:r w:rsidRPr="004D6FA0">
              <w:rPr>
                <w:rFonts w:ascii="Calibri" w:hAnsi="Calibri" w:cs="Calibri"/>
                <w:b/>
                <w:bCs/>
                <w:sz w:val="22"/>
                <w:szCs w:val="22"/>
              </w:rPr>
              <w:t>Specialisto vardas ir pavardė</w:t>
            </w:r>
          </w:p>
        </w:tc>
        <w:tc>
          <w:tcPr>
            <w:tcW w:w="3260" w:type="dxa"/>
            <w:vAlign w:val="center"/>
          </w:tcPr>
          <w:p w14:paraId="4DC1220B" w14:textId="77777777" w:rsidR="00BF4FA3" w:rsidRPr="004D6FA0" w:rsidRDefault="00BF4FA3" w:rsidP="00BF4FA3">
            <w:pPr>
              <w:jc w:val="center"/>
              <w:rPr>
                <w:rFonts w:ascii="Calibri" w:hAnsi="Calibri" w:cs="Calibri"/>
                <w:b/>
                <w:bCs/>
                <w:sz w:val="22"/>
                <w:szCs w:val="22"/>
              </w:rPr>
            </w:pPr>
            <w:r w:rsidRPr="004D6FA0">
              <w:rPr>
                <w:rFonts w:ascii="Calibri" w:hAnsi="Calibri" w:cs="Calibri"/>
                <w:b/>
                <w:bCs/>
                <w:sz w:val="22"/>
                <w:szCs w:val="22"/>
              </w:rPr>
              <w:t xml:space="preserve">Kokiu pagrindu specialistas yra pasitelkiamas </w:t>
            </w:r>
            <w:r w:rsidRPr="004D6FA0">
              <w:rPr>
                <w:rFonts w:ascii="Calibri" w:hAnsi="Calibri" w:cs="Calibri"/>
                <w:sz w:val="22"/>
                <w:szCs w:val="22"/>
              </w:rPr>
              <w:t>(yra įdarbintas tiekėjo, ar jungtinės veiklos partnerio įmonėje, ar kito ūkio subjekto, kurio pajėgumais remiasi tiekėjas, ar planuojamas įdarbinti laimėjus konkursą (kvazisubtiekėjas) ar kt.)</w:t>
            </w:r>
          </w:p>
          <w:p w14:paraId="0543EF0B" w14:textId="77777777" w:rsidR="00BF4FA3" w:rsidRPr="004D6FA0" w:rsidRDefault="00BF4FA3" w:rsidP="00BF4FA3">
            <w:pPr>
              <w:jc w:val="center"/>
              <w:rPr>
                <w:rFonts w:ascii="Calibri" w:hAnsi="Calibri" w:cs="Calibri"/>
                <w:b/>
                <w:bCs/>
                <w:sz w:val="22"/>
                <w:szCs w:val="22"/>
              </w:rPr>
            </w:pPr>
          </w:p>
        </w:tc>
        <w:tc>
          <w:tcPr>
            <w:tcW w:w="3260" w:type="dxa"/>
            <w:vAlign w:val="center"/>
          </w:tcPr>
          <w:p w14:paraId="1A3633D1" w14:textId="77777777" w:rsidR="00BF4FA3" w:rsidRPr="004D6FA0" w:rsidRDefault="00BF4FA3" w:rsidP="00BF4FA3">
            <w:pPr>
              <w:jc w:val="center"/>
              <w:rPr>
                <w:rFonts w:ascii="Calibri" w:hAnsi="Calibri" w:cs="Calibri"/>
                <w:b/>
                <w:bCs/>
                <w:sz w:val="22"/>
                <w:szCs w:val="22"/>
              </w:rPr>
            </w:pPr>
            <w:r w:rsidRPr="004D6FA0">
              <w:rPr>
                <w:rFonts w:ascii="Calibri" w:hAnsi="Calibri" w:cs="Calibri"/>
                <w:b/>
                <w:bCs/>
                <w:sz w:val="22"/>
                <w:szCs w:val="22"/>
              </w:rPr>
              <w:t>Specialisto kvalifikacijos atestato numeris</w:t>
            </w:r>
          </w:p>
          <w:p w14:paraId="2C6EA2F5" w14:textId="77777777" w:rsidR="00BF4FA3" w:rsidRPr="004D6FA0" w:rsidRDefault="00BF4FA3" w:rsidP="00BF4FA3">
            <w:pPr>
              <w:jc w:val="center"/>
              <w:rPr>
                <w:rFonts w:ascii="Calibri" w:hAnsi="Calibri" w:cs="Calibri"/>
                <w:b/>
                <w:bCs/>
                <w:sz w:val="22"/>
                <w:szCs w:val="22"/>
              </w:rPr>
            </w:pPr>
            <w:r w:rsidRPr="004D6FA0">
              <w:rPr>
                <w:rFonts w:ascii="Calibri" w:hAnsi="Calibri" w:cs="Calibri"/>
                <w:i/>
                <w:iCs/>
                <w:sz w:val="22"/>
                <w:szCs w:val="22"/>
              </w:rPr>
              <w:t>Tiekėjas taip pat gali pateikti nuorodas į nacionalines duomenų bazes bet kurioje valstybėje narėje, prie kurių Perkančioji organizacija turės galimybę tiesiogiai ir neatlygintinai prisijungusi susipažinti su reikalaujamais dokumentais ir (ar) informacija</w:t>
            </w:r>
          </w:p>
        </w:tc>
      </w:tr>
      <w:tr w:rsidR="00BF4FA3" w:rsidRPr="004D6FA0" w14:paraId="119B5CCD" w14:textId="77777777" w:rsidTr="00BF4FA3">
        <w:tc>
          <w:tcPr>
            <w:tcW w:w="570" w:type="dxa"/>
            <w:vAlign w:val="center"/>
          </w:tcPr>
          <w:p w14:paraId="42EC55D6" w14:textId="77777777" w:rsidR="00BF4FA3" w:rsidRPr="004D6FA0" w:rsidRDefault="00BF4FA3" w:rsidP="00BF4FA3">
            <w:pPr>
              <w:jc w:val="center"/>
              <w:rPr>
                <w:rFonts w:ascii="Calibri" w:hAnsi="Calibri" w:cs="Calibri"/>
                <w:sz w:val="22"/>
                <w:szCs w:val="22"/>
              </w:rPr>
            </w:pPr>
          </w:p>
        </w:tc>
        <w:tc>
          <w:tcPr>
            <w:tcW w:w="2686" w:type="dxa"/>
            <w:vAlign w:val="center"/>
          </w:tcPr>
          <w:p w14:paraId="7FA5BEA4" w14:textId="77777777" w:rsidR="00BF4FA3" w:rsidRPr="004D6FA0" w:rsidRDefault="00BF4FA3" w:rsidP="00BF4FA3">
            <w:pPr>
              <w:jc w:val="center"/>
              <w:rPr>
                <w:rFonts w:ascii="Calibri" w:hAnsi="Calibri" w:cs="Calibri"/>
                <w:sz w:val="22"/>
                <w:szCs w:val="22"/>
              </w:rPr>
            </w:pPr>
          </w:p>
        </w:tc>
        <w:tc>
          <w:tcPr>
            <w:tcW w:w="3260" w:type="dxa"/>
            <w:vAlign w:val="center"/>
          </w:tcPr>
          <w:p w14:paraId="148F99DC" w14:textId="77777777" w:rsidR="00BF4FA3" w:rsidRPr="004D6FA0" w:rsidRDefault="00BF4FA3" w:rsidP="00BF4FA3">
            <w:pPr>
              <w:jc w:val="center"/>
              <w:rPr>
                <w:rFonts w:ascii="Calibri" w:hAnsi="Calibri" w:cs="Calibri"/>
                <w:sz w:val="22"/>
                <w:szCs w:val="22"/>
              </w:rPr>
            </w:pPr>
          </w:p>
        </w:tc>
        <w:tc>
          <w:tcPr>
            <w:tcW w:w="3260" w:type="dxa"/>
            <w:vAlign w:val="center"/>
          </w:tcPr>
          <w:p w14:paraId="640E3F32" w14:textId="77777777" w:rsidR="00BF4FA3" w:rsidRPr="004D6FA0" w:rsidRDefault="00BF4FA3" w:rsidP="00BF4FA3">
            <w:pPr>
              <w:jc w:val="center"/>
              <w:rPr>
                <w:rFonts w:ascii="Calibri" w:hAnsi="Calibri" w:cs="Calibri"/>
                <w:i/>
                <w:iCs/>
                <w:sz w:val="22"/>
                <w:szCs w:val="22"/>
              </w:rPr>
            </w:pPr>
          </w:p>
        </w:tc>
      </w:tr>
      <w:tr w:rsidR="00BF4FA3" w:rsidRPr="004D6FA0" w14:paraId="113C2FE3" w14:textId="77777777" w:rsidTr="00BF4FA3">
        <w:tc>
          <w:tcPr>
            <w:tcW w:w="570" w:type="dxa"/>
            <w:vAlign w:val="center"/>
          </w:tcPr>
          <w:p w14:paraId="1043CCB6" w14:textId="77777777" w:rsidR="00BF4FA3" w:rsidRPr="004D6FA0" w:rsidRDefault="00BF4FA3" w:rsidP="00BF4FA3">
            <w:pPr>
              <w:rPr>
                <w:rFonts w:ascii="Calibri" w:hAnsi="Calibri" w:cs="Calibri"/>
                <w:sz w:val="22"/>
                <w:szCs w:val="22"/>
              </w:rPr>
            </w:pPr>
          </w:p>
        </w:tc>
        <w:tc>
          <w:tcPr>
            <w:tcW w:w="2686" w:type="dxa"/>
            <w:vAlign w:val="center"/>
          </w:tcPr>
          <w:p w14:paraId="14112A5A" w14:textId="77777777" w:rsidR="00BF4FA3" w:rsidRPr="004D6FA0" w:rsidRDefault="00BF4FA3" w:rsidP="00BF4FA3">
            <w:pPr>
              <w:jc w:val="center"/>
              <w:rPr>
                <w:rFonts w:ascii="Calibri" w:hAnsi="Calibri" w:cs="Calibri"/>
                <w:sz w:val="22"/>
                <w:szCs w:val="22"/>
              </w:rPr>
            </w:pPr>
          </w:p>
        </w:tc>
        <w:tc>
          <w:tcPr>
            <w:tcW w:w="3260" w:type="dxa"/>
            <w:vAlign w:val="center"/>
          </w:tcPr>
          <w:p w14:paraId="71927611" w14:textId="77777777" w:rsidR="00BF4FA3" w:rsidRPr="004D6FA0" w:rsidRDefault="00BF4FA3" w:rsidP="00BF4FA3">
            <w:pPr>
              <w:jc w:val="center"/>
              <w:rPr>
                <w:rFonts w:ascii="Calibri" w:hAnsi="Calibri" w:cs="Calibri"/>
                <w:sz w:val="22"/>
                <w:szCs w:val="22"/>
              </w:rPr>
            </w:pPr>
          </w:p>
        </w:tc>
        <w:tc>
          <w:tcPr>
            <w:tcW w:w="3260" w:type="dxa"/>
            <w:vAlign w:val="center"/>
          </w:tcPr>
          <w:p w14:paraId="1AC84CEF" w14:textId="77777777" w:rsidR="00BF4FA3" w:rsidRPr="004D6FA0" w:rsidRDefault="00BF4FA3" w:rsidP="00BF4FA3">
            <w:pPr>
              <w:jc w:val="center"/>
              <w:rPr>
                <w:rFonts w:ascii="Calibri" w:hAnsi="Calibri" w:cs="Calibri"/>
                <w:sz w:val="22"/>
                <w:szCs w:val="22"/>
              </w:rPr>
            </w:pPr>
          </w:p>
        </w:tc>
      </w:tr>
    </w:tbl>
    <w:p w14:paraId="4D05E0BF" w14:textId="77777777" w:rsidR="00BF4FA3" w:rsidRPr="004D6FA0" w:rsidRDefault="00BF4FA3" w:rsidP="00BF4FA3">
      <w:pPr>
        <w:tabs>
          <w:tab w:val="left" w:pos="347"/>
          <w:tab w:val="left" w:pos="1665"/>
        </w:tabs>
        <w:spacing w:after="0" w:line="240" w:lineRule="auto"/>
        <w:ind w:firstLine="709"/>
        <w:jc w:val="both"/>
        <w:rPr>
          <w:rFonts w:ascii="Times New Roman" w:eastAsia="Times New Roman" w:hAnsi="Times New Roman" w:cs="Times New Roman"/>
          <w:b/>
          <w:i/>
          <w:iCs/>
          <w:sz w:val="24"/>
          <w:szCs w:val="24"/>
          <w:lang w:eastAsia="en-US"/>
        </w:rPr>
      </w:pPr>
    </w:p>
    <w:p w14:paraId="758BCB96" w14:textId="77777777" w:rsidR="00BF4FA3" w:rsidRPr="004D6FA0" w:rsidRDefault="00BF4FA3" w:rsidP="00BF4FA3">
      <w:pPr>
        <w:tabs>
          <w:tab w:val="left" w:pos="347"/>
          <w:tab w:val="left" w:pos="1665"/>
        </w:tabs>
        <w:spacing w:after="0" w:line="240" w:lineRule="auto"/>
        <w:ind w:firstLine="709"/>
        <w:jc w:val="both"/>
        <w:rPr>
          <w:rFonts w:ascii="Calibri" w:eastAsia="Times New Roman" w:hAnsi="Calibri" w:cs="Calibri"/>
          <w:b/>
          <w:i/>
          <w:iCs/>
          <w:sz w:val="22"/>
          <w:szCs w:val="22"/>
          <w:lang w:eastAsia="en-US"/>
        </w:rPr>
      </w:pPr>
      <w:r w:rsidRPr="004D6FA0">
        <w:rPr>
          <w:rFonts w:ascii="Calibri" w:eastAsia="Times New Roman" w:hAnsi="Calibri" w:cs="Calibri"/>
          <w:b/>
          <w:i/>
          <w:iCs/>
          <w:sz w:val="22"/>
          <w:szCs w:val="22"/>
          <w:lang w:eastAsia="en-US"/>
        </w:rPr>
        <w:t>Pastabos:</w:t>
      </w:r>
    </w:p>
    <w:p w14:paraId="0F0E2F48" w14:textId="77777777" w:rsidR="00BF4FA3" w:rsidRPr="004D6FA0" w:rsidRDefault="00BF4FA3" w:rsidP="00BF4FA3">
      <w:pPr>
        <w:tabs>
          <w:tab w:val="left" w:pos="347"/>
          <w:tab w:val="left" w:pos="1665"/>
        </w:tabs>
        <w:spacing w:after="0" w:line="240" w:lineRule="auto"/>
        <w:ind w:firstLine="709"/>
        <w:jc w:val="both"/>
        <w:rPr>
          <w:rFonts w:ascii="Calibri" w:eastAsia="Times New Roman" w:hAnsi="Calibri" w:cs="Calibri"/>
          <w:i/>
          <w:sz w:val="22"/>
          <w:szCs w:val="22"/>
          <w:lang w:eastAsia="en-US"/>
        </w:rPr>
      </w:pPr>
      <w:r w:rsidRPr="004D6FA0">
        <w:rPr>
          <w:rFonts w:ascii="Calibri" w:eastAsia="Times New Roman" w:hAnsi="Calibri" w:cs="Calibri"/>
          <w:b/>
          <w:i/>
          <w:iCs/>
          <w:sz w:val="22"/>
          <w:szCs w:val="22"/>
          <w:lang w:eastAsia="en-US"/>
        </w:rPr>
        <w:t xml:space="preserve">- </w:t>
      </w:r>
      <w:r w:rsidRPr="004D6FA0">
        <w:rPr>
          <w:rFonts w:ascii="Calibri" w:eastAsia="Times New Roman" w:hAnsi="Calibri" w:cs="Calibri"/>
          <w:i/>
          <w:iCs/>
          <w:sz w:val="22"/>
          <w:szCs w:val="22"/>
          <w:lang w:eastAsia="en-US"/>
        </w:rPr>
        <w:t>Sutartį galės vykdyti tik nust</w:t>
      </w:r>
      <w:r w:rsidRPr="004D6FA0">
        <w:rPr>
          <w:rFonts w:ascii="Calibri" w:eastAsia="Times New Roman" w:hAnsi="Calibri" w:cs="Calibri"/>
          <w:i/>
          <w:sz w:val="22"/>
          <w:szCs w:val="22"/>
          <w:lang w:eastAsia="en-US"/>
        </w:rPr>
        <w:t>atytus kvalifikacijos reikalavimus atitinkantys specialistai;</w:t>
      </w:r>
    </w:p>
    <w:p w14:paraId="2E38A550" w14:textId="2B77B056" w:rsidR="00BF4FA3" w:rsidRPr="004D6FA0" w:rsidRDefault="00BF4FA3" w:rsidP="00BF4FA3">
      <w:pPr>
        <w:tabs>
          <w:tab w:val="left" w:pos="347"/>
          <w:tab w:val="left" w:pos="1665"/>
        </w:tabs>
        <w:spacing w:after="0" w:line="240" w:lineRule="auto"/>
        <w:ind w:firstLine="709"/>
        <w:jc w:val="both"/>
        <w:rPr>
          <w:rFonts w:ascii="Calibri" w:eastAsia="Times New Roman" w:hAnsi="Calibri" w:cs="Calibri"/>
          <w:bCs/>
          <w:i/>
          <w:sz w:val="22"/>
          <w:szCs w:val="22"/>
          <w:lang w:eastAsia="en-US"/>
        </w:rPr>
      </w:pPr>
      <w:r w:rsidRPr="004D6FA0">
        <w:rPr>
          <w:rFonts w:ascii="Calibri" w:eastAsia="Times New Roman" w:hAnsi="Calibri" w:cs="Calibri"/>
          <w:i/>
          <w:sz w:val="22"/>
          <w:szCs w:val="22"/>
          <w:lang w:eastAsia="en-US"/>
        </w:rPr>
        <w:t xml:space="preserve">- </w:t>
      </w:r>
      <w:r w:rsidRPr="004D6FA0">
        <w:rPr>
          <w:rFonts w:ascii="Calibri" w:eastAsia="Times New Roman" w:hAnsi="Calibri" w:cs="Calibri"/>
          <w:bCs/>
          <w:i/>
          <w:iCs/>
          <w:sz w:val="22"/>
          <w:szCs w:val="22"/>
          <w:lang w:eastAsia="en-US"/>
        </w:rPr>
        <w:t xml:space="preserve">jei kvalifikacija yra grindžiama nurodant specialistą, kuris nėra tiekėjo ar ūkio subjekto, kurio pajėgumais remiamasi, darbuotojas, tačiau yra ketinamas įdarbinti, </w:t>
      </w:r>
      <w:r w:rsidRPr="004D6FA0">
        <w:rPr>
          <w:rFonts w:ascii="Calibri" w:eastAsia="Times New Roman" w:hAnsi="Calibri" w:cs="Calibri"/>
          <w:bCs/>
          <w:i/>
          <w:sz w:val="22"/>
          <w:szCs w:val="22"/>
          <w:lang w:eastAsia="en-US"/>
        </w:rPr>
        <w:t>jei pasiūlymas bus pripažintas laimėjusiu</w:t>
      </w:r>
      <w:r w:rsidRPr="004D6FA0">
        <w:rPr>
          <w:rFonts w:ascii="Calibri" w:eastAsia="Times New Roman" w:hAnsi="Calibri" w:cs="Calibri"/>
          <w:bCs/>
          <w:i/>
          <w:iCs/>
          <w:sz w:val="22"/>
          <w:szCs w:val="22"/>
          <w:lang w:eastAsia="en-US"/>
        </w:rPr>
        <w:t>, tokiu atveju specialistas turi būti išviešintas pasiūlyme kaip kvazisubtiekėjas</w:t>
      </w:r>
      <w:r w:rsidR="00C238C4" w:rsidRPr="004D6FA0">
        <w:rPr>
          <w:rFonts w:ascii="Calibri" w:eastAsia="Times New Roman" w:hAnsi="Calibri" w:cs="Calibri"/>
          <w:bCs/>
          <w:i/>
          <w:sz w:val="22"/>
          <w:szCs w:val="22"/>
          <w:lang w:eastAsia="en-US"/>
        </w:rPr>
        <w:t>.</w:t>
      </w:r>
    </w:p>
    <w:p w14:paraId="4E2AC4D4" w14:textId="77777777" w:rsidR="00BF4FA3" w:rsidRPr="004D6FA0" w:rsidRDefault="00BF4FA3" w:rsidP="00BF4FA3">
      <w:pPr>
        <w:tabs>
          <w:tab w:val="left" w:pos="347"/>
          <w:tab w:val="left" w:pos="1665"/>
        </w:tabs>
        <w:spacing w:after="0" w:line="240" w:lineRule="auto"/>
        <w:ind w:firstLine="709"/>
        <w:jc w:val="both"/>
        <w:rPr>
          <w:rFonts w:ascii="Calibri" w:eastAsia="Times New Roman" w:hAnsi="Calibri" w:cs="Calibri"/>
          <w:bCs/>
          <w:i/>
          <w:sz w:val="22"/>
          <w:szCs w:val="22"/>
          <w:lang w:eastAsia="en-US"/>
        </w:rPr>
      </w:pPr>
    </w:p>
    <w:p w14:paraId="59CDDFE4" w14:textId="092EF13D" w:rsidR="00BF4FA3" w:rsidRPr="004D6FA0" w:rsidRDefault="00BF4FA3" w:rsidP="00BF4FA3">
      <w:pPr>
        <w:spacing w:after="0" w:line="240" w:lineRule="auto"/>
        <w:rPr>
          <w:rFonts w:ascii="Times New Roman" w:eastAsia="Times New Roman" w:hAnsi="Times New Roman" w:cs="Times New Roman"/>
          <w:sz w:val="24"/>
          <w:szCs w:val="24"/>
          <w:lang w:eastAsia="en-US"/>
        </w:rPr>
      </w:pPr>
    </w:p>
    <w:p w14:paraId="68E958A5" w14:textId="3E7ADADD" w:rsidR="00D42ECB" w:rsidRPr="004D6FA0" w:rsidRDefault="00D42ECB" w:rsidP="00BF4FA3">
      <w:pPr>
        <w:spacing w:after="0" w:line="240" w:lineRule="auto"/>
        <w:rPr>
          <w:rFonts w:ascii="Times New Roman" w:eastAsia="Times New Roman" w:hAnsi="Times New Roman" w:cs="Times New Roman"/>
          <w:sz w:val="24"/>
          <w:szCs w:val="24"/>
          <w:lang w:eastAsia="en-US"/>
        </w:rPr>
      </w:pPr>
    </w:p>
    <w:p w14:paraId="581333AB" w14:textId="7CB76562" w:rsidR="00D42ECB" w:rsidRPr="004D6FA0" w:rsidRDefault="00D42ECB" w:rsidP="00BF4FA3">
      <w:pPr>
        <w:spacing w:after="0" w:line="240" w:lineRule="auto"/>
        <w:rPr>
          <w:rFonts w:ascii="Times New Roman" w:eastAsia="Times New Roman" w:hAnsi="Times New Roman" w:cs="Times New Roman"/>
          <w:sz w:val="24"/>
          <w:szCs w:val="24"/>
          <w:lang w:eastAsia="en-US"/>
        </w:rPr>
      </w:pPr>
    </w:p>
    <w:p w14:paraId="22B95E8F" w14:textId="55DBAA5A" w:rsidR="00D42ECB" w:rsidRPr="004D6FA0" w:rsidRDefault="00D42ECB" w:rsidP="00BF4FA3">
      <w:pPr>
        <w:spacing w:after="0" w:line="240" w:lineRule="auto"/>
        <w:rPr>
          <w:rFonts w:ascii="Times New Roman" w:eastAsia="Times New Roman" w:hAnsi="Times New Roman" w:cs="Times New Roman"/>
          <w:sz w:val="24"/>
          <w:szCs w:val="24"/>
          <w:lang w:eastAsia="en-US"/>
        </w:rPr>
      </w:pPr>
    </w:p>
    <w:p w14:paraId="67231922" w14:textId="6656F8CC" w:rsidR="00D42ECB" w:rsidRPr="004D6FA0" w:rsidRDefault="00D42ECB" w:rsidP="00BF4FA3">
      <w:pPr>
        <w:spacing w:after="0" w:line="240" w:lineRule="auto"/>
        <w:rPr>
          <w:rFonts w:ascii="Times New Roman" w:eastAsia="Times New Roman" w:hAnsi="Times New Roman" w:cs="Times New Roman"/>
          <w:sz w:val="24"/>
          <w:szCs w:val="24"/>
          <w:lang w:eastAsia="en-US"/>
        </w:rPr>
      </w:pPr>
    </w:p>
    <w:p w14:paraId="3193891F" w14:textId="4F4F0EBF" w:rsidR="00D42ECB" w:rsidRPr="004D6FA0" w:rsidRDefault="00D42ECB" w:rsidP="00BF4FA3">
      <w:pPr>
        <w:spacing w:after="0" w:line="240" w:lineRule="auto"/>
        <w:rPr>
          <w:rFonts w:ascii="Times New Roman" w:eastAsia="Times New Roman" w:hAnsi="Times New Roman" w:cs="Times New Roman"/>
          <w:sz w:val="24"/>
          <w:szCs w:val="24"/>
          <w:lang w:eastAsia="en-US"/>
        </w:rPr>
      </w:pPr>
    </w:p>
    <w:p w14:paraId="26F5851D" w14:textId="68E12292" w:rsidR="00D42ECB" w:rsidRPr="004D6FA0" w:rsidRDefault="00D42ECB" w:rsidP="00BF4FA3">
      <w:pPr>
        <w:spacing w:after="0" w:line="240" w:lineRule="auto"/>
        <w:rPr>
          <w:rFonts w:ascii="Times New Roman" w:eastAsia="Times New Roman" w:hAnsi="Times New Roman" w:cs="Times New Roman"/>
          <w:sz w:val="24"/>
          <w:szCs w:val="24"/>
          <w:lang w:eastAsia="en-US"/>
        </w:rPr>
      </w:pPr>
    </w:p>
    <w:p w14:paraId="1FF81B66" w14:textId="5917D046" w:rsidR="00D42ECB" w:rsidRPr="004D6FA0" w:rsidRDefault="00D42ECB" w:rsidP="00BF4FA3">
      <w:pPr>
        <w:spacing w:after="0" w:line="240" w:lineRule="auto"/>
        <w:rPr>
          <w:rFonts w:ascii="Times New Roman" w:eastAsia="Times New Roman" w:hAnsi="Times New Roman" w:cs="Times New Roman"/>
          <w:sz w:val="24"/>
          <w:szCs w:val="24"/>
          <w:lang w:eastAsia="en-US"/>
        </w:rPr>
      </w:pPr>
    </w:p>
    <w:p w14:paraId="681610B6" w14:textId="33B655B7" w:rsidR="00D42ECB" w:rsidRPr="004D6FA0" w:rsidRDefault="00D42ECB" w:rsidP="00BF4FA3">
      <w:pPr>
        <w:spacing w:after="0" w:line="240" w:lineRule="auto"/>
        <w:rPr>
          <w:rFonts w:ascii="Times New Roman" w:eastAsia="Times New Roman" w:hAnsi="Times New Roman" w:cs="Times New Roman"/>
          <w:sz w:val="24"/>
          <w:szCs w:val="24"/>
          <w:lang w:eastAsia="en-US"/>
        </w:rPr>
      </w:pPr>
    </w:p>
    <w:p w14:paraId="5A0447D2" w14:textId="77777777" w:rsidR="00A35DFC" w:rsidRPr="004D6FA0" w:rsidRDefault="00A35DFC" w:rsidP="00D20177">
      <w:pPr>
        <w:jc w:val="center"/>
        <w:rPr>
          <w:rFonts w:ascii="Times New Roman" w:hAnsi="Times New Roman" w:cs="Times New Roman"/>
        </w:rPr>
      </w:pPr>
    </w:p>
    <w:sectPr w:rsidR="00A35DFC" w:rsidRPr="004D6FA0" w:rsidSect="00577EF2">
      <w:footerReference w:type="first" r:id="rId28"/>
      <w:pgSz w:w="12240" w:h="15840"/>
      <w:pgMar w:top="1134" w:right="758" w:bottom="1134" w:left="1843" w:header="720" w:footer="720" w:gutter="0"/>
      <w:pgNumType w:start="2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3FA5CE" w14:textId="77777777" w:rsidR="003701E4" w:rsidRDefault="003701E4" w:rsidP="00D05666">
      <w:r>
        <w:separator/>
      </w:r>
    </w:p>
  </w:endnote>
  <w:endnote w:type="continuationSeparator" w:id="0">
    <w:p w14:paraId="5FD7F4E9" w14:textId="77777777" w:rsidR="003701E4" w:rsidRDefault="003701E4" w:rsidP="00D05666">
      <w:r>
        <w:continuationSeparator/>
      </w:r>
    </w:p>
  </w:endnote>
  <w:endnote w:type="continuationNotice" w:id="1">
    <w:p w14:paraId="531F66BF" w14:textId="77777777" w:rsidR="003701E4" w:rsidRDefault="003701E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IDFont+F2">
    <w:altName w:val="Yu Gothic UI"/>
    <w:panose1 w:val="00000000000000000000"/>
    <w:charset w:val="80"/>
    <w:family w:val="auto"/>
    <w:notTrueType/>
    <w:pitch w:val="default"/>
    <w:sig w:usb0="00000001" w:usb1="08070000" w:usb2="00000010" w:usb3="00000000" w:csb0="00020000"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Times New Roman,Bold">
    <w:altName w:val="Times New Roman"/>
    <w:panose1 w:val="00000000000000000000"/>
    <w:charset w:val="EE"/>
    <w:family w:val="auto"/>
    <w:notTrueType/>
    <w:pitch w:val="default"/>
    <w:sig w:usb0="00000005" w:usb1="00000000" w:usb2="00000000" w:usb3="00000000" w:csb0="00000002" w:csb1="00000000"/>
  </w:font>
  <w:font w:name="Cambria Math">
    <w:panose1 w:val="02040503050406030204"/>
    <w:charset w:val="BA"/>
    <w:family w:val="roman"/>
    <w:pitch w:val="variable"/>
    <w:sig w:usb0="E00006FF" w:usb1="420024FF" w:usb2="02000000" w:usb3="00000000" w:csb0="0000019F" w:csb1="00000000"/>
  </w:font>
  <w:font w:name="Aptos">
    <w:altName w:val="Arial"/>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313263"/>
      <w:docPartObj>
        <w:docPartGallery w:val="Page Numbers (Bottom of Page)"/>
        <w:docPartUnique/>
      </w:docPartObj>
    </w:sdtPr>
    <w:sdtContent>
      <w:p w14:paraId="1963D853" w14:textId="0778AB6F" w:rsidR="00A44993" w:rsidRDefault="00A44993">
        <w:pPr>
          <w:pStyle w:val="Porat"/>
          <w:jc w:val="right"/>
        </w:pPr>
        <w:r>
          <w:fldChar w:fldCharType="begin"/>
        </w:r>
        <w:r>
          <w:instrText>PAGE   \* MERGEFORMAT</w:instrText>
        </w:r>
        <w:r>
          <w:fldChar w:fldCharType="separate"/>
        </w:r>
        <w:r w:rsidR="00840108">
          <w:rPr>
            <w:noProof/>
          </w:rPr>
          <w:t>41</w:t>
        </w:r>
        <w:r>
          <w:fldChar w:fldCharType="end"/>
        </w:r>
      </w:p>
    </w:sdtContent>
  </w:sdt>
  <w:p w14:paraId="0A2FE0DC" w14:textId="77777777" w:rsidR="00A44993" w:rsidRDefault="00A4499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F8B7D" w14:textId="063126AB" w:rsidR="00A44993" w:rsidRDefault="00A44993">
    <w:pPr>
      <w:pStyle w:val="Porat"/>
      <w:jc w:val="right"/>
    </w:pPr>
  </w:p>
  <w:p w14:paraId="2575BBBA" w14:textId="77777777" w:rsidR="00A44993" w:rsidRDefault="00A4499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0638030"/>
      <w:docPartObj>
        <w:docPartGallery w:val="Page Numbers (Bottom of Page)"/>
        <w:docPartUnique/>
      </w:docPartObj>
    </w:sdtPr>
    <w:sdtContent>
      <w:p w14:paraId="29C11BCE" w14:textId="56F93706" w:rsidR="00A44993" w:rsidRDefault="00A44993">
        <w:pPr>
          <w:pStyle w:val="Porat"/>
          <w:jc w:val="right"/>
        </w:pPr>
        <w:r>
          <w:fldChar w:fldCharType="begin"/>
        </w:r>
        <w:r>
          <w:instrText>PAGE   \* MERGEFORMAT</w:instrText>
        </w:r>
        <w:r>
          <w:fldChar w:fldCharType="separate"/>
        </w:r>
        <w:r w:rsidR="00840108">
          <w:rPr>
            <w:noProof/>
          </w:rPr>
          <w:t>21</w:t>
        </w:r>
        <w:r>
          <w:fldChar w:fldCharType="end"/>
        </w:r>
      </w:p>
    </w:sdtContent>
  </w:sdt>
  <w:p w14:paraId="0B840016" w14:textId="77777777" w:rsidR="00A44993" w:rsidRDefault="00A4499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54C7A8" w14:textId="77777777" w:rsidR="003701E4" w:rsidRDefault="003701E4" w:rsidP="00D05666">
      <w:r>
        <w:separator/>
      </w:r>
    </w:p>
  </w:footnote>
  <w:footnote w:type="continuationSeparator" w:id="0">
    <w:p w14:paraId="7B8B931B" w14:textId="77777777" w:rsidR="003701E4" w:rsidRDefault="003701E4" w:rsidP="00D05666">
      <w:r>
        <w:continuationSeparator/>
      </w:r>
    </w:p>
  </w:footnote>
  <w:footnote w:type="continuationNotice" w:id="1">
    <w:p w14:paraId="2E1BEEC2" w14:textId="77777777" w:rsidR="003701E4" w:rsidRDefault="003701E4">
      <w:pPr>
        <w:spacing w:after="0" w:line="240" w:lineRule="auto"/>
      </w:pPr>
    </w:p>
  </w:footnote>
  <w:footnote w:id="2">
    <w:p w14:paraId="0C4B16BA" w14:textId="77777777" w:rsidR="00A44993" w:rsidRDefault="00A44993" w:rsidP="00ED2E93">
      <w:pPr>
        <w:pStyle w:val="Puslapioinaostekstas"/>
        <w:jc w:val="both"/>
        <w:rPr>
          <w:i/>
          <w:iCs/>
        </w:rPr>
      </w:pPr>
      <w:r>
        <w:rPr>
          <w:rStyle w:val="Puslapioinaosnuoroda"/>
          <w:i/>
          <w:iCs/>
        </w:rPr>
        <w:footnoteRef/>
      </w:r>
      <w:r>
        <w:rPr>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7B387AE" w14:textId="77777777" w:rsidR="00A44993" w:rsidRDefault="00A44993" w:rsidP="00826901">
      <w:pPr>
        <w:pStyle w:val="Puslapioinaostekstas"/>
        <w:numPr>
          <w:ilvl w:val="0"/>
          <w:numId w:val="18"/>
        </w:numPr>
        <w:spacing w:after="0" w:line="240" w:lineRule="auto"/>
        <w:jc w:val="both"/>
        <w:rPr>
          <w:i/>
          <w:iCs/>
        </w:rPr>
      </w:pPr>
      <w:r>
        <w:rPr>
          <w:i/>
          <w:iCs/>
        </w:rPr>
        <w:t xml:space="preserve">priesaikos deklaracija; </w:t>
      </w:r>
    </w:p>
    <w:p w14:paraId="7D68FB32" w14:textId="77777777" w:rsidR="00A44993" w:rsidRDefault="00A44993" w:rsidP="00826901">
      <w:pPr>
        <w:pStyle w:val="Puslapioinaostekstas"/>
        <w:numPr>
          <w:ilvl w:val="0"/>
          <w:numId w:val="18"/>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F7996F7" w14:textId="77777777" w:rsidR="00A44993" w:rsidRDefault="00A44993" w:rsidP="00ED2E93">
      <w:pPr>
        <w:pStyle w:val="Puslapioinaostekstas"/>
        <w:jc w:val="both"/>
        <w:rPr>
          <w:i/>
          <w:iCs/>
        </w:rPr>
      </w:pPr>
      <w:r>
        <w:rPr>
          <w:rStyle w:val="Puslapioinaosnuoroda"/>
        </w:rPr>
        <w:footnoteRef/>
      </w:r>
      <w:r>
        <w:t xml:space="preserve"> </w:t>
      </w:r>
      <w:r>
        <w:rPr>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6A1477D" w14:textId="77777777" w:rsidR="00A44993" w:rsidRDefault="00A44993" w:rsidP="00826901">
      <w:pPr>
        <w:pStyle w:val="Puslapioinaostekstas"/>
        <w:numPr>
          <w:ilvl w:val="0"/>
          <w:numId w:val="19"/>
        </w:numPr>
        <w:spacing w:after="0" w:line="240" w:lineRule="auto"/>
        <w:jc w:val="both"/>
        <w:rPr>
          <w:i/>
          <w:iCs/>
        </w:rPr>
      </w:pPr>
      <w:r>
        <w:rPr>
          <w:i/>
          <w:iCs/>
        </w:rPr>
        <w:t xml:space="preserve">priesaikos deklaracija; </w:t>
      </w:r>
    </w:p>
    <w:p w14:paraId="6440645E" w14:textId="77777777" w:rsidR="00A44993" w:rsidRDefault="00A44993" w:rsidP="00826901">
      <w:pPr>
        <w:pStyle w:val="Puslapioinaostekstas"/>
        <w:numPr>
          <w:ilvl w:val="0"/>
          <w:numId w:val="19"/>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761D0" w14:textId="77777777" w:rsidR="00A44993" w:rsidRDefault="00A44993" w:rsidP="00ED2E93">
      <w:pPr>
        <w:pStyle w:val="Puslapioinaostekstas"/>
        <w:jc w:val="both"/>
        <w:rPr>
          <w:i/>
          <w:iCs/>
        </w:rPr>
      </w:pPr>
      <w:r>
        <w:rPr>
          <w:rStyle w:val="Puslapioinaosnuoroda"/>
        </w:rPr>
        <w:footnoteRef/>
      </w:r>
      <w:r>
        <w:t xml:space="preserve"> </w:t>
      </w:r>
      <w:r>
        <w:rPr>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4501F1C" w14:textId="77777777" w:rsidR="00A44993" w:rsidRDefault="00A44993" w:rsidP="00826901">
      <w:pPr>
        <w:pStyle w:val="Puslapioinaostekstas"/>
        <w:numPr>
          <w:ilvl w:val="0"/>
          <w:numId w:val="20"/>
        </w:numPr>
        <w:spacing w:after="0" w:line="240" w:lineRule="auto"/>
        <w:jc w:val="both"/>
        <w:rPr>
          <w:i/>
          <w:iCs/>
        </w:rPr>
      </w:pPr>
      <w:r>
        <w:rPr>
          <w:i/>
          <w:iCs/>
        </w:rPr>
        <w:t xml:space="preserve">priesaikos deklaracija; </w:t>
      </w:r>
    </w:p>
    <w:p w14:paraId="20C65801" w14:textId="77777777" w:rsidR="00A44993" w:rsidRDefault="00A44993" w:rsidP="00826901">
      <w:pPr>
        <w:pStyle w:val="Puslapioinaostekstas"/>
        <w:numPr>
          <w:ilvl w:val="0"/>
          <w:numId w:val="20"/>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06706"/>
    <w:multiLevelType w:val="hybridMultilevel"/>
    <w:tmpl w:val="7A3A9BEC"/>
    <w:lvl w:ilvl="0" w:tplc="2ED0397A">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3120623"/>
    <w:multiLevelType w:val="hybridMultilevel"/>
    <w:tmpl w:val="0E982086"/>
    <w:lvl w:ilvl="0" w:tplc="AC90B8DA">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4CB7FED"/>
    <w:multiLevelType w:val="hybridMultilevel"/>
    <w:tmpl w:val="E076961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10DC0A7A"/>
    <w:multiLevelType w:val="hybridMultilevel"/>
    <w:tmpl w:val="CA268EC8"/>
    <w:lvl w:ilvl="0" w:tplc="FCB66688">
      <w:start w:val="1"/>
      <w:numFmt w:val="decimal"/>
      <w:lvlText w:val="%1."/>
      <w:lvlJc w:val="left"/>
      <w:pPr>
        <w:tabs>
          <w:tab w:val="num" w:pos="780"/>
        </w:tabs>
        <w:ind w:left="780" w:hanging="420"/>
      </w:pPr>
      <w:rPr>
        <w:rFonts w:ascii="Times New Roman" w:eastAsiaTheme="minorEastAsia" w:hAnsi="Times New Roman" w:cs="Times New Roman"/>
        <w:b w:val="0"/>
        <w:bCs w:val="0"/>
        <w:sz w:val="22"/>
        <w:szCs w:val="22"/>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6" w15:restartNumberingAfterBreak="0">
    <w:nsid w:val="11A1796F"/>
    <w:multiLevelType w:val="hybridMultilevel"/>
    <w:tmpl w:val="E53838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B501139"/>
    <w:multiLevelType w:val="hybridMultilevel"/>
    <w:tmpl w:val="B79A3FE6"/>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9"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0" w15:restartNumberingAfterBreak="0">
    <w:nsid w:val="2D39154E"/>
    <w:multiLevelType w:val="hybridMultilevel"/>
    <w:tmpl w:val="64BACDF4"/>
    <w:lvl w:ilvl="0" w:tplc="04270011">
      <w:start w:val="1"/>
      <w:numFmt w:val="decimal"/>
      <w:lvlText w:val="%1)"/>
      <w:lvlJc w:val="left"/>
      <w:pPr>
        <w:ind w:left="4329" w:hanging="360"/>
      </w:pPr>
      <w:rPr>
        <w:rFonts w:hint="default"/>
      </w:rPr>
    </w:lvl>
    <w:lvl w:ilvl="1" w:tplc="80269A76">
      <w:start w:val="4"/>
      <w:numFmt w:val="bullet"/>
      <w:lvlText w:val="–"/>
      <w:lvlJc w:val="left"/>
      <w:pPr>
        <w:ind w:left="5049" w:hanging="360"/>
      </w:pPr>
      <w:rPr>
        <w:rFonts w:ascii="Calibri" w:eastAsia="Times New Roman" w:hAnsi="Calibri" w:cs="Calibri" w:hint="default"/>
      </w:rPr>
    </w:lvl>
    <w:lvl w:ilvl="2" w:tplc="92E273DE">
      <w:start w:val="3"/>
      <w:numFmt w:val="bullet"/>
      <w:lvlText w:val="-"/>
      <w:lvlJc w:val="left"/>
      <w:pPr>
        <w:ind w:left="5949" w:hanging="360"/>
      </w:pPr>
      <w:rPr>
        <w:rFonts w:ascii="Times New Roman" w:eastAsia="Calibri" w:hAnsi="Times New Roman" w:cs="Times New Roman" w:hint="default"/>
        <w:color w:val="auto"/>
        <w:sz w:val="20"/>
      </w:rPr>
    </w:lvl>
    <w:lvl w:ilvl="3" w:tplc="0427000F" w:tentative="1">
      <w:start w:val="1"/>
      <w:numFmt w:val="decimal"/>
      <w:lvlText w:val="%4."/>
      <w:lvlJc w:val="left"/>
      <w:pPr>
        <w:ind w:left="6489" w:hanging="360"/>
      </w:pPr>
    </w:lvl>
    <w:lvl w:ilvl="4" w:tplc="04270019" w:tentative="1">
      <w:start w:val="1"/>
      <w:numFmt w:val="lowerLetter"/>
      <w:lvlText w:val="%5."/>
      <w:lvlJc w:val="left"/>
      <w:pPr>
        <w:ind w:left="7209" w:hanging="360"/>
      </w:pPr>
    </w:lvl>
    <w:lvl w:ilvl="5" w:tplc="0427001B" w:tentative="1">
      <w:start w:val="1"/>
      <w:numFmt w:val="lowerRoman"/>
      <w:lvlText w:val="%6."/>
      <w:lvlJc w:val="right"/>
      <w:pPr>
        <w:ind w:left="7929" w:hanging="180"/>
      </w:pPr>
    </w:lvl>
    <w:lvl w:ilvl="6" w:tplc="0427000F" w:tentative="1">
      <w:start w:val="1"/>
      <w:numFmt w:val="decimal"/>
      <w:lvlText w:val="%7."/>
      <w:lvlJc w:val="left"/>
      <w:pPr>
        <w:ind w:left="8649" w:hanging="360"/>
      </w:pPr>
    </w:lvl>
    <w:lvl w:ilvl="7" w:tplc="04270019" w:tentative="1">
      <w:start w:val="1"/>
      <w:numFmt w:val="lowerLetter"/>
      <w:lvlText w:val="%8."/>
      <w:lvlJc w:val="left"/>
      <w:pPr>
        <w:ind w:left="9369" w:hanging="360"/>
      </w:pPr>
    </w:lvl>
    <w:lvl w:ilvl="8" w:tplc="0427001B" w:tentative="1">
      <w:start w:val="1"/>
      <w:numFmt w:val="lowerRoman"/>
      <w:lvlText w:val="%9."/>
      <w:lvlJc w:val="right"/>
      <w:pPr>
        <w:ind w:left="10089" w:hanging="180"/>
      </w:pPr>
    </w:lvl>
  </w:abstractNum>
  <w:abstractNum w:abstractNumId="1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3B30D5D"/>
    <w:multiLevelType w:val="hybridMultilevel"/>
    <w:tmpl w:val="4BBAA750"/>
    <w:lvl w:ilvl="0" w:tplc="FCF2540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3" w15:restartNumberingAfterBreak="0">
    <w:nsid w:val="34F83B75"/>
    <w:multiLevelType w:val="hybridMultilevel"/>
    <w:tmpl w:val="668468D4"/>
    <w:lvl w:ilvl="0" w:tplc="E3D63FE8">
      <w:start w:val="1"/>
      <w:numFmt w:val="decimal"/>
      <w:lvlText w:val="%1."/>
      <w:lvlJc w:val="left"/>
      <w:pPr>
        <w:ind w:left="927" w:hanging="360"/>
      </w:pPr>
      <w:rPr>
        <w:rFonts w:ascii="Times New Roman" w:eastAsiaTheme="minorHAnsi" w:hAnsi="Times New Roman" w:cs="Times New Roman"/>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F404A6C"/>
    <w:multiLevelType w:val="multilevel"/>
    <w:tmpl w:val="B330C5EA"/>
    <w:lvl w:ilvl="0">
      <w:start w:val="9"/>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3F4B6FEE"/>
    <w:multiLevelType w:val="hybridMultilevel"/>
    <w:tmpl w:val="7AAA59B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7A828D0"/>
    <w:multiLevelType w:val="hybridMultilevel"/>
    <w:tmpl w:val="35D8F8AC"/>
    <w:lvl w:ilvl="0" w:tplc="697AC480">
      <w:start w:val="1"/>
      <w:numFmt w:val="decimal"/>
      <w:lvlText w:val="%1)"/>
      <w:lvlJc w:val="left"/>
      <w:pPr>
        <w:ind w:left="392" w:hanging="360"/>
      </w:pPr>
      <w:rPr>
        <w:rFonts w:ascii="Times New Roman" w:eastAsia="Times New Roman" w:hAnsi="Times New Roman" w:cs="Times New Roman"/>
        <w:i w:val="0"/>
        <w:iCs w:val="0"/>
      </w:rPr>
    </w:lvl>
    <w:lvl w:ilvl="1" w:tplc="04270003">
      <w:start w:val="1"/>
      <w:numFmt w:val="bullet"/>
      <w:lvlText w:val="o"/>
      <w:lvlJc w:val="left"/>
      <w:pPr>
        <w:ind w:left="1112" w:hanging="360"/>
      </w:pPr>
      <w:rPr>
        <w:rFonts w:ascii="Courier New" w:hAnsi="Courier New" w:hint="default"/>
      </w:rPr>
    </w:lvl>
    <w:lvl w:ilvl="2" w:tplc="04270005">
      <w:start w:val="1"/>
      <w:numFmt w:val="bullet"/>
      <w:lvlText w:val=""/>
      <w:lvlJc w:val="left"/>
      <w:pPr>
        <w:ind w:left="1832" w:hanging="360"/>
      </w:pPr>
      <w:rPr>
        <w:rFonts w:ascii="Wingdings" w:hAnsi="Wingdings" w:hint="default"/>
      </w:rPr>
    </w:lvl>
    <w:lvl w:ilvl="3" w:tplc="04270001">
      <w:start w:val="1"/>
      <w:numFmt w:val="bullet"/>
      <w:lvlText w:val=""/>
      <w:lvlJc w:val="left"/>
      <w:pPr>
        <w:ind w:left="2552" w:hanging="360"/>
      </w:pPr>
      <w:rPr>
        <w:rFonts w:ascii="Symbol" w:hAnsi="Symbol" w:hint="default"/>
      </w:rPr>
    </w:lvl>
    <w:lvl w:ilvl="4" w:tplc="04270003">
      <w:start w:val="1"/>
      <w:numFmt w:val="bullet"/>
      <w:lvlText w:val="o"/>
      <w:lvlJc w:val="left"/>
      <w:pPr>
        <w:ind w:left="3272" w:hanging="360"/>
      </w:pPr>
      <w:rPr>
        <w:rFonts w:ascii="Courier New" w:hAnsi="Courier New" w:hint="default"/>
      </w:rPr>
    </w:lvl>
    <w:lvl w:ilvl="5" w:tplc="04270005">
      <w:start w:val="1"/>
      <w:numFmt w:val="bullet"/>
      <w:lvlText w:val=""/>
      <w:lvlJc w:val="left"/>
      <w:pPr>
        <w:ind w:left="3992" w:hanging="360"/>
      </w:pPr>
      <w:rPr>
        <w:rFonts w:ascii="Wingdings" w:hAnsi="Wingdings" w:hint="default"/>
      </w:rPr>
    </w:lvl>
    <w:lvl w:ilvl="6" w:tplc="04270001">
      <w:start w:val="1"/>
      <w:numFmt w:val="bullet"/>
      <w:lvlText w:val=""/>
      <w:lvlJc w:val="left"/>
      <w:pPr>
        <w:ind w:left="4712" w:hanging="360"/>
      </w:pPr>
      <w:rPr>
        <w:rFonts w:ascii="Symbol" w:hAnsi="Symbol" w:hint="default"/>
      </w:rPr>
    </w:lvl>
    <w:lvl w:ilvl="7" w:tplc="04270003">
      <w:start w:val="1"/>
      <w:numFmt w:val="bullet"/>
      <w:lvlText w:val="o"/>
      <w:lvlJc w:val="left"/>
      <w:pPr>
        <w:ind w:left="5432" w:hanging="360"/>
      </w:pPr>
      <w:rPr>
        <w:rFonts w:ascii="Courier New" w:hAnsi="Courier New" w:hint="default"/>
      </w:rPr>
    </w:lvl>
    <w:lvl w:ilvl="8" w:tplc="04270005">
      <w:start w:val="1"/>
      <w:numFmt w:val="bullet"/>
      <w:lvlText w:val=""/>
      <w:lvlJc w:val="left"/>
      <w:pPr>
        <w:ind w:left="6152" w:hanging="360"/>
      </w:pPr>
      <w:rPr>
        <w:rFonts w:ascii="Wingdings" w:hAnsi="Wingdings" w:hint="default"/>
      </w:rPr>
    </w:lvl>
  </w:abstractNum>
  <w:abstractNum w:abstractNumId="18" w15:restartNumberingAfterBreak="0">
    <w:nsid w:val="47B64743"/>
    <w:multiLevelType w:val="multilevel"/>
    <w:tmpl w:val="2388904E"/>
    <w:lvl w:ilvl="0">
      <w:start w:val="3"/>
      <w:numFmt w:val="decimal"/>
      <w:lvlText w:val="%1."/>
      <w:lvlJc w:val="left"/>
      <w:pPr>
        <w:ind w:left="360" w:hanging="360"/>
      </w:pPr>
      <w:rPr>
        <w:rFonts w:hint="default"/>
        <w:i w:val="0"/>
      </w:rPr>
    </w:lvl>
    <w:lvl w:ilvl="1">
      <w:start w:val="1"/>
      <w:numFmt w:val="decimal"/>
      <w:lvlText w:val="%1.%2."/>
      <w:lvlJc w:val="left"/>
      <w:pPr>
        <w:ind w:left="1057" w:hanging="360"/>
      </w:pPr>
      <w:rPr>
        <w:rFonts w:hint="default"/>
        <w:i w:val="0"/>
      </w:rPr>
    </w:lvl>
    <w:lvl w:ilvl="2">
      <w:start w:val="1"/>
      <w:numFmt w:val="decimal"/>
      <w:lvlText w:val="%1.%2.%3."/>
      <w:lvlJc w:val="left"/>
      <w:pPr>
        <w:ind w:left="2114" w:hanging="720"/>
      </w:pPr>
      <w:rPr>
        <w:rFonts w:hint="default"/>
        <w:i w:val="0"/>
      </w:rPr>
    </w:lvl>
    <w:lvl w:ilvl="3">
      <w:start w:val="1"/>
      <w:numFmt w:val="decimal"/>
      <w:lvlText w:val="%1.%2.%3.%4."/>
      <w:lvlJc w:val="left"/>
      <w:pPr>
        <w:ind w:left="2811" w:hanging="720"/>
      </w:pPr>
      <w:rPr>
        <w:rFonts w:hint="default"/>
        <w:i w:val="0"/>
      </w:rPr>
    </w:lvl>
    <w:lvl w:ilvl="4">
      <w:start w:val="1"/>
      <w:numFmt w:val="decimal"/>
      <w:lvlText w:val="%1.%2.%3.%4.%5."/>
      <w:lvlJc w:val="left"/>
      <w:pPr>
        <w:ind w:left="3868" w:hanging="1080"/>
      </w:pPr>
      <w:rPr>
        <w:rFonts w:hint="default"/>
        <w:i w:val="0"/>
      </w:rPr>
    </w:lvl>
    <w:lvl w:ilvl="5">
      <w:start w:val="1"/>
      <w:numFmt w:val="decimal"/>
      <w:lvlText w:val="%1.%2.%3.%4.%5.%6."/>
      <w:lvlJc w:val="left"/>
      <w:pPr>
        <w:ind w:left="4565" w:hanging="1080"/>
      </w:pPr>
      <w:rPr>
        <w:rFonts w:hint="default"/>
        <w:i w:val="0"/>
      </w:rPr>
    </w:lvl>
    <w:lvl w:ilvl="6">
      <w:start w:val="1"/>
      <w:numFmt w:val="decimal"/>
      <w:lvlText w:val="%1.%2.%3.%4.%5.%6.%7."/>
      <w:lvlJc w:val="left"/>
      <w:pPr>
        <w:ind w:left="5622" w:hanging="1440"/>
      </w:pPr>
      <w:rPr>
        <w:rFonts w:hint="default"/>
        <w:i w:val="0"/>
      </w:rPr>
    </w:lvl>
    <w:lvl w:ilvl="7">
      <w:start w:val="1"/>
      <w:numFmt w:val="decimal"/>
      <w:lvlText w:val="%1.%2.%3.%4.%5.%6.%7.%8."/>
      <w:lvlJc w:val="left"/>
      <w:pPr>
        <w:ind w:left="6319" w:hanging="1440"/>
      </w:pPr>
      <w:rPr>
        <w:rFonts w:hint="default"/>
        <w:i w:val="0"/>
      </w:rPr>
    </w:lvl>
    <w:lvl w:ilvl="8">
      <w:start w:val="1"/>
      <w:numFmt w:val="decimal"/>
      <w:lvlText w:val="%1.%2.%3.%4.%5.%6.%7.%8.%9."/>
      <w:lvlJc w:val="left"/>
      <w:pPr>
        <w:ind w:left="7376" w:hanging="1800"/>
      </w:pPr>
      <w:rPr>
        <w:rFonts w:hint="default"/>
        <w:i w:val="0"/>
      </w:rPr>
    </w:lvl>
  </w:abstractNum>
  <w:abstractNum w:abstractNumId="19"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20" w15:restartNumberingAfterBreak="0">
    <w:nsid w:val="500809CB"/>
    <w:multiLevelType w:val="multilevel"/>
    <w:tmpl w:val="5D9EFB9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1" w15:restartNumberingAfterBreak="0">
    <w:nsid w:val="55845FA3"/>
    <w:multiLevelType w:val="hybridMultilevel"/>
    <w:tmpl w:val="57B0590C"/>
    <w:lvl w:ilvl="0" w:tplc="4F8630D2">
      <w:start w:val="1"/>
      <w:numFmt w:val="decimal"/>
      <w:lvlText w:val="%1."/>
      <w:lvlJc w:val="left"/>
      <w:pPr>
        <w:ind w:left="720" w:hanging="360"/>
      </w:pPr>
      <w:rPr>
        <w:rFonts w:eastAsiaTheme="minorEastAsia" w:cstheme="minorBidi" w:hint="default"/>
        <w:b w:val="0"/>
        <w:sz w:val="2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6122CA6"/>
    <w:multiLevelType w:val="hybridMultilevel"/>
    <w:tmpl w:val="89E45F76"/>
    <w:lvl w:ilvl="0" w:tplc="09E27D3A">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3" w15:restartNumberingAfterBreak="0">
    <w:nsid w:val="5B547139"/>
    <w:multiLevelType w:val="hybridMultilevel"/>
    <w:tmpl w:val="7E24C308"/>
    <w:lvl w:ilvl="0" w:tplc="981AC9AA">
      <w:start w:val="1"/>
      <w:numFmt w:val="decimal"/>
      <w:suff w:val="space"/>
      <w:lvlText w:val="%1)"/>
      <w:lvlJc w:val="left"/>
      <w:pPr>
        <w:ind w:left="720" w:hanging="360"/>
      </w:pPr>
      <w:rPr>
        <w:rFonts w:asciiTheme="minorHAnsi" w:hAnsiTheme="minorHAnsi" w:cstheme="minorHAnsi" w:hint="default"/>
        <w:b w:val="0"/>
        <w:bCs/>
        <w:sz w:val="21"/>
        <w:szCs w:val="21"/>
      </w:rPr>
    </w:lvl>
    <w:lvl w:ilvl="1" w:tplc="0427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BC90107"/>
    <w:multiLevelType w:val="hybridMultilevel"/>
    <w:tmpl w:val="37A4E6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D1E0D60"/>
    <w:multiLevelType w:val="multilevel"/>
    <w:tmpl w:val="A82E64AC"/>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color w:val="000000" w:themeColor="text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30" w15:restartNumberingAfterBreak="0">
    <w:nsid w:val="680E20D5"/>
    <w:multiLevelType w:val="hybridMultilevel"/>
    <w:tmpl w:val="4398AE8A"/>
    <w:lvl w:ilvl="0" w:tplc="04270001">
      <w:start w:val="1"/>
      <w:numFmt w:val="bullet"/>
      <w:lvlText w:val=""/>
      <w:lvlJc w:val="left"/>
      <w:pPr>
        <w:ind w:left="1146" w:hanging="360"/>
      </w:pPr>
      <w:rPr>
        <w:rFonts w:ascii="Symbol" w:hAnsi="Symbol"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3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2"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6BB53BAB"/>
    <w:multiLevelType w:val="multilevel"/>
    <w:tmpl w:val="86C81C0E"/>
    <w:lvl w:ilvl="0">
      <w:start w:val="6"/>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8"/>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15:restartNumberingAfterBreak="0">
    <w:nsid w:val="708D142E"/>
    <w:multiLevelType w:val="hybridMultilevel"/>
    <w:tmpl w:val="B2481D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0" w15:restartNumberingAfterBreak="0">
    <w:nsid w:val="79521A03"/>
    <w:multiLevelType w:val="multilevel"/>
    <w:tmpl w:val="12A46606"/>
    <w:lvl w:ilvl="0">
      <w:start w:val="3"/>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1" w15:restartNumberingAfterBreak="0">
    <w:nsid w:val="7B8A2D93"/>
    <w:multiLevelType w:val="hybridMultilevel"/>
    <w:tmpl w:val="251A9994"/>
    <w:lvl w:ilvl="0" w:tplc="AC90B8DA">
      <w:numFmt w:val="bullet"/>
      <w:lvlText w:val="•"/>
      <w:lvlJc w:val="left"/>
      <w:pPr>
        <w:ind w:left="1080" w:hanging="360"/>
      </w:pPr>
      <w:rPr>
        <w:rFonts w:ascii="Times New Roman" w:eastAsiaTheme="minorHAns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2" w15:restartNumberingAfterBreak="0">
    <w:nsid w:val="7FF65CEE"/>
    <w:multiLevelType w:val="hybridMultilevel"/>
    <w:tmpl w:val="0F186EBA"/>
    <w:lvl w:ilvl="0" w:tplc="75CA6C1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7"/>
  </w:num>
  <w:num w:numId="3">
    <w:abstractNumId w:val="27"/>
  </w:num>
  <w:num w:numId="4">
    <w:abstractNumId w:val="31"/>
  </w:num>
  <w:num w:numId="5">
    <w:abstractNumId w:val="40"/>
  </w:num>
  <w:num w:numId="6">
    <w:abstractNumId w:val="38"/>
  </w:num>
  <w:num w:numId="7">
    <w:abstractNumId w:val="4"/>
  </w:num>
  <w:num w:numId="8">
    <w:abstractNumId w:val="39"/>
  </w:num>
  <w:num w:numId="9">
    <w:abstractNumId w:val="36"/>
  </w:num>
  <w:num w:numId="10">
    <w:abstractNumId w:val="20"/>
  </w:num>
  <w:num w:numId="11">
    <w:abstractNumId w:val="34"/>
  </w:num>
  <w:num w:numId="12">
    <w:abstractNumId w:val="13"/>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
  </w:num>
  <w:num w:numId="15">
    <w:abstractNumId w:val="29"/>
  </w:num>
  <w:num w:numId="16">
    <w:abstractNumId w:val="14"/>
  </w:num>
  <w:num w:numId="1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7"/>
  </w:num>
  <w:num w:numId="22">
    <w:abstractNumId w:val="6"/>
  </w:num>
  <w:num w:numId="23">
    <w:abstractNumId w:val="2"/>
  </w:num>
  <w:num w:numId="24">
    <w:abstractNumId w:val="41"/>
  </w:num>
  <w:num w:numId="25">
    <w:abstractNumId w:val="12"/>
  </w:num>
  <w:num w:numId="26">
    <w:abstractNumId w:val="16"/>
  </w:num>
  <w:num w:numId="27">
    <w:abstractNumId w:val="3"/>
  </w:num>
  <w:num w:numId="28">
    <w:abstractNumId w:val="24"/>
  </w:num>
  <w:num w:numId="29">
    <w:abstractNumId w:val="10"/>
  </w:num>
  <w:num w:numId="30">
    <w:abstractNumId w:val="23"/>
  </w:num>
  <w:num w:numId="31">
    <w:abstractNumId w:val="8"/>
  </w:num>
  <w:num w:numId="32">
    <w:abstractNumId w:val="22"/>
  </w:num>
  <w:num w:numId="33">
    <w:abstractNumId w:val="9"/>
  </w:num>
  <w:num w:numId="34">
    <w:abstractNumId w:val="18"/>
  </w:num>
  <w:num w:numId="35">
    <w:abstractNumId w:val="0"/>
  </w:num>
  <w:num w:numId="36">
    <w:abstractNumId w:val="42"/>
  </w:num>
  <w:num w:numId="37">
    <w:abstractNumId w:val="19"/>
  </w:num>
  <w:num w:numId="38">
    <w:abstractNumId w:val="30"/>
  </w:num>
  <w:num w:numId="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num>
  <w:num w:numId="41">
    <w:abstractNumId w:val="25"/>
  </w:num>
  <w:num w:numId="42">
    <w:abstractNumId w:val="15"/>
  </w:num>
  <w:num w:numId="43">
    <w:abstractNumId w:val="17"/>
  </w:num>
  <w:num w:numId="44">
    <w:abstractNumId w:val="3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8"/>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167"/>
    <w:rsid w:val="00024DB9"/>
    <w:rsid w:val="00024ECB"/>
    <w:rsid w:val="0002541F"/>
    <w:rsid w:val="0002586B"/>
    <w:rsid w:val="00026246"/>
    <w:rsid w:val="00026673"/>
    <w:rsid w:val="00026690"/>
    <w:rsid w:val="00026A51"/>
    <w:rsid w:val="00026D16"/>
    <w:rsid w:val="00030C02"/>
    <w:rsid w:val="00030C76"/>
    <w:rsid w:val="00030F90"/>
    <w:rsid w:val="000315EB"/>
    <w:rsid w:val="0003169B"/>
    <w:rsid w:val="00031A62"/>
    <w:rsid w:val="000321E6"/>
    <w:rsid w:val="000321EE"/>
    <w:rsid w:val="0003281A"/>
    <w:rsid w:val="00032D19"/>
    <w:rsid w:val="00034A4A"/>
    <w:rsid w:val="00035221"/>
    <w:rsid w:val="000356C7"/>
    <w:rsid w:val="0003587B"/>
    <w:rsid w:val="0003638B"/>
    <w:rsid w:val="000372C8"/>
    <w:rsid w:val="000372F4"/>
    <w:rsid w:val="000373E5"/>
    <w:rsid w:val="00037649"/>
    <w:rsid w:val="00040233"/>
    <w:rsid w:val="00040A8D"/>
    <w:rsid w:val="00040C0F"/>
    <w:rsid w:val="00042720"/>
    <w:rsid w:val="00042937"/>
    <w:rsid w:val="00042D50"/>
    <w:rsid w:val="000431AC"/>
    <w:rsid w:val="00043C51"/>
    <w:rsid w:val="00043D65"/>
    <w:rsid w:val="00043EB5"/>
    <w:rsid w:val="00044728"/>
    <w:rsid w:val="00044B63"/>
    <w:rsid w:val="00044D8E"/>
    <w:rsid w:val="00044F08"/>
    <w:rsid w:val="000455B9"/>
    <w:rsid w:val="00045ED4"/>
    <w:rsid w:val="000461D0"/>
    <w:rsid w:val="000464E8"/>
    <w:rsid w:val="00046522"/>
    <w:rsid w:val="000466D2"/>
    <w:rsid w:val="00046949"/>
    <w:rsid w:val="00046DDC"/>
    <w:rsid w:val="0004774A"/>
    <w:rsid w:val="00047E50"/>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E24"/>
    <w:rsid w:val="00055235"/>
    <w:rsid w:val="000561CC"/>
    <w:rsid w:val="000571AD"/>
    <w:rsid w:val="00057346"/>
    <w:rsid w:val="000578C9"/>
    <w:rsid w:val="0006040C"/>
    <w:rsid w:val="000605C5"/>
    <w:rsid w:val="000608EF"/>
    <w:rsid w:val="000609B1"/>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792"/>
    <w:rsid w:val="00072F31"/>
    <w:rsid w:val="00072FE6"/>
    <w:rsid w:val="000738C7"/>
    <w:rsid w:val="0007415F"/>
    <w:rsid w:val="000749D7"/>
    <w:rsid w:val="00074A01"/>
    <w:rsid w:val="00074DEB"/>
    <w:rsid w:val="00074E9E"/>
    <w:rsid w:val="0007511C"/>
    <w:rsid w:val="00075511"/>
    <w:rsid w:val="00075D27"/>
    <w:rsid w:val="00076FB7"/>
    <w:rsid w:val="00077583"/>
    <w:rsid w:val="000775B4"/>
    <w:rsid w:val="00080396"/>
    <w:rsid w:val="00080BCA"/>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9D8"/>
    <w:rsid w:val="00087EFE"/>
    <w:rsid w:val="00090235"/>
    <w:rsid w:val="000902C6"/>
    <w:rsid w:val="000903D5"/>
    <w:rsid w:val="000904B3"/>
    <w:rsid w:val="00090916"/>
    <w:rsid w:val="00090F9B"/>
    <w:rsid w:val="00091346"/>
    <w:rsid w:val="000917F2"/>
    <w:rsid w:val="00091C9D"/>
    <w:rsid w:val="00094604"/>
    <w:rsid w:val="00095834"/>
    <w:rsid w:val="00095A99"/>
    <w:rsid w:val="00096B47"/>
    <w:rsid w:val="0009724E"/>
    <w:rsid w:val="00097B80"/>
    <w:rsid w:val="000A0193"/>
    <w:rsid w:val="000A05FB"/>
    <w:rsid w:val="000A07EA"/>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872"/>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CF7"/>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5F30"/>
    <w:rsid w:val="000F7102"/>
    <w:rsid w:val="00100B38"/>
    <w:rsid w:val="001010F7"/>
    <w:rsid w:val="00101313"/>
    <w:rsid w:val="00101C48"/>
    <w:rsid w:val="00101DB0"/>
    <w:rsid w:val="0010270D"/>
    <w:rsid w:val="00102D1D"/>
    <w:rsid w:val="00103779"/>
    <w:rsid w:val="0010390E"/>
    <w:rsid w:val="001045A6"/>
    <w:rsid w:val="0010505E"/>
    <w:rsid w:val="0010537B"/>
    <w:rsid w:val="001059F7"/>
    <w:rsid w:val="00105FA3"/>
    <w:rsid w:val="001072BE"/>
    <w:rsid w:val="0010779C"/>
    <w:rsid w:val="00107A04"/>
    <w:rsid w:val="00110481"/>
    <w:rsid w:val="00110AD9"/>
    <w:rsid w:val="00111429"/>
    <w:rsid w:val="00111943"/>
    <w:rsid w:val="0011199A"/>
    <w:rsid w:val="001123B4"/>
    <w:rsid w:val="001126FB"/>
    <w:rsid w:val="00112EE8"/>
    <w:rsid w:val="0011320C"/>
    <w:rsid w:val="0011344C"/>
    <w:rsid w:val="001134A2"/>
    <w:rsid w:val="00113B07"/>
    <w:rsid w:val="00113C79"/>
    <w:rsid w:val="00113EAE"/>
    <w:rsid w:val="00113FD3"/>
    <w:rsid w:val="00115438"/>
    <w:rsid w:val="00116A84"/>
    <w:rsid w:val="00116ED9"/>
    <w:rsid w:val="0011798C"/>
    <w:rsid w:val="00117C03"/>
    <w:rsid w:val="00117DD0"/>
    <w:rsid w:val="00120F58"/>
    <w:rsid w:val="00121867"/>
    <w:rsid w:val="00121982"/>
    <w:rsid w:val="00122436"/>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3C69"/>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7F1"/>
    <w:rsid w:val="00146BC9"/>
    <w:rsid w:val="00147552"/>
    <w:rsid w:val="00147A63"/>
    <w:rsid w:val="00147A8C"/>
    <w:rsid w:val="0015079A"/>
    <w:rsid w:val="00150D95"/>
    <w:rsid w:val="00150E77"/>
    <w:rsid w:val="00150F41"/>
    <w:rsid w:val="00152CEE"/>
    <w:rsid w:val="0015376E"/>
    <w:rsid w:val="001538C5"/>
    <w:rsid w:val="00153D1C"/>
    <w:rsid w:val="00154487"/>
    <w:rsid w:val="0015529C"/>
    <w:rsid w:val="00155354"/>
    <w:rsid w:val="00156148"/>
    <w:rsid w:val="00156AC9"/>
    <w:rsid w:val="001578F5"/>
    <w:rsid w:val="00157B4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7D0"/>
    <w:rsid w:val="00171AA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D92"/>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956"/>
    <w:rsid w:val="001A6CC7"/>
    <w:rsid w:val="001A7088"/>
    <w:rsid w:val="001A710C"/>
    <w:rsid w:val="001A7678"/>
    <w:rsid w:val="001A7B3D"/>
    <w:rsid w:val="001B0FB7"/>
    <w:rsid w:val="001B1895"/>
    <w:rsid w:val="001B2074"/>
    <w:rsid w:val="001B2226"/>
    <w:rsid w:val="001B3250"/>
    <w:rsid w:val="001B33A4"/>
    <w:rsid w:val="001B370C"/>
    <w:rsid w:val="001B3C7D"/>
    <w:rsid w:val="001B3F4C"/>
    <w:rsid w:val="001B4266"/>
    <w:rsid w:val="001B50F3"/>
    <w:rsid w:val="001B53D6"/>
    <w:rsid w:val="001B57A4"/>
    <w:rsid w:val="001B59DE"/>
    <w:rsid w:val="001B77FA"/>
    <w:rsid w:val="001C1AD0"/>
    <w:rsid w:val="001C1CC5"/>
    <w:rsid w:val="001C24BC"/>
    <w:rsid w:val="001C29B6"/>
    <w:rsid w:val="001C305A"/>
    <w:rsid w:val="001C31A9"/>
    <w:rsid w:val="001C37BD"/>
    <w:rsid w:val="001C3A9C"/>
    <w:rsid w:val="001C45C1"/>
    <w:rsid w:val="001C468D"/>
    <w:rsid w:val="001C4F12"/>
    <w:rsid w:val="001C5444"/>
    <w:rsid w:val="001C545C"/>
    <w:rsid w:val="001C635E"/>
    <w:rsid w:val="001C6757"/>
    <w:rsid w:val="001C6A8E"/>
    <w:rsid w:val="001C6EE4"/>
    <w:rsid w:val="001C762B"/>
    <w:rsid w:val="001C7F48"/>
    <w:rsid w:val="001D2623"/>
    <w:rsid w:val="001D28BF"/>
    <w:rsid w:val="001D2CB6"/>
    <w:rsid w:val="001D37D8"/>
    <w:rsid w:val="001D414C"/>
    <w:rsid w:val="001D41F4"/>
    <w:rsid w:val="001D5752"/>
    <w:rsid w:val="001D612E"/>
    <w:rsid w:val="001D65F8"/>
    <w:rsid w:val="001D7492"/>
    <w:rsid w:val="001D7890"/>
    <w:rsid w:val="001D7F9C"/>
    <w:rsid w:val="001E0107"/>
    <w:rsid w:val="001E250F"/>
    <w:rsid w:val="001E2BC5"/>
    <w:rsid w:val="001E3801"/>
    <w:rsid w:val="001E3D5A"/>
    <w:rsid w:val="001E4891"/>
    <w:rsid w:val="001E4C29"/>
    <w:rsid w:val="001E4DB2"/>
    <w:rsid w:val="001E5701"/>
    <w:rsid w:val="001E61DF"/>
    <w:rsid w:val="001E76C7"/>
    <w:rsid w:val="001E77B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475"/>
    <w:rsid w:val="00210594"/>
    <w:rsid w:val="00210867"/>
    <w:rsid w:val="00210870"/>
    <w:rsid w:val="00212C25"/>
    <w:rsid w:val="00212F68"/>
    <w:rsid w:val="002135C6"/>
    <w:rsid w:val="00213DF0"/>
    <w:rsid w:val="002140C5"/>
    <w:rsid w:val="00214B9D"/>
    <w:rsid w:val="00214D4B"/>
    <w:rsid w:val="00215B09"/>
    <w:rsid w:val="00215FB5"/>
    <w:rsid w:val="002163DC"/>
    <w:rsid w:val="00216766"/>
    <w:rsid w:val="00216820"/>
    <w:rsid w:val="00217745"/>
    <w:rsid w:val="00217893"/>
    <w:rsid w:val="00220588"/>
    <w:rsid w:val="00220B88"/>
    <w:rsid w:val="002211A8"/>
    <w:rsid w:val="00221235"/>
    <w:rsid w:val="00221CC0"/>
    <w:rsid w:val="0022234B"/>
    <w:rsid w:val="002233E2"/>
    <w:rsid w:val="00223614"/>
    <w:rsid w:val="00223D79"/>
    <w:rsid w:val="00224F0F"/>
    <w:rsid w:val="00225470"/>
    <w:rsid w:val="002256CF"/>
    <w:rsid w:val="002257D8"/>
    <w:rsid w:val="00225BEF"/>
    <w:rsid w:val="002267DE"/>
    <w:rsid w:val="00226AD0"/>
    <w:rsid w:val="002279BC"/>
    <w:rsid w:val="002306AB"/>
    <w:rsid w:val="00231166"/>
    <w:rsid w:val="00231D19"/>
    <w:rsid w:val="0023232F"/>
    <w:rsid w:val="00233169"/>
    <w:rsid w:val="0023335E"/>
    <w:rsid w:val="002338C0"/>
    <w:rsid w:val="002342E3"/>
    <w:rsid w:val="00234717"/>
    <w:rsid w:val="00234920"/>
    <w:rsid w:val="0023505D"/>
    <w:rsid w:val="002358F1"/>
    <w:rsid w:val="002374F8"/>
    <w:rsid w:val="00237EA0"/>
    <w:rsid w:val="0024119C"/>
    <w:rsid w:val="002411C2"/>
    <w:rsid w:val="002415C7"/>
    <w:rsid w:val="0024180E"/>
    <w:rsid w:val="00241D43"/>
    <w:rsid w:val="002423B6"/>
    <w:rsid w:val="00242459"/>
    <w:rsid w:val="002425E8"/>
    <w:rsid w:val="00242CEB"/>
    <w:rsid w:val="002430AE"/>
    <w:rsid w:val="00244688"/>
    <w:rsid w:val="00245655"/>
    <w:rsid w:val="00245DD5"/>
    <w:rsid w:val="00245E8F"/>
    <w:rsid w:val="0024735B"/>
    <w:rsid w:val="002476D5"/>
    <w:rsid w:val="00250755"/>
    <w:rsid w:val="002510C4"/>
    <w:rsid w:val="0025176F"/>
    <w:rsid w:val="00251D4A"/>
    <w:rsid w:val="00252A35"/>
    <w:rsid w:val="00253090"/>
    <w:rsid w:val="00253C3C"/>
    <w:rsid w:val="00254895"/>
    <w:rsid w:val="00254B13"/>
    <w:rsid w:val="00255225"/>
    <w:rsid w:val="0025607C"/>
    <w:rsid w:val="002562B6"/>
    <w:rsid w:val="002576BB"/>
    <w:rsid w:val="00257DA9"/>
    <w:rsid w:val="002601F1"/>
    <w:rsid w:val="002602D9"/>
    <w:rsid w:val="002603C7"/>
    <w:rsid w:val="002609DE"/>
    <w:rsid w:val="002616A9"/>
    <w:rsid w:val="002617A4"/>
    <w:rsid w:val="002620D1"/>
    <w:rsid w:val="00262386"/>
    <w:rsid w:val="00262D3D"/>
    <w:rsid w:val="002638A9"/>
    <w:rsid w:val="00263B34"/>
    <w:rsid w:val="00263E7F"/>
    <w:rsid w:val="0026424A"/>
    <w:rsid w:val="0026491C"/>
    <w:rsid w:val="00264B13"/>
    <w:rsid w:val="00264EBF"/>
    <w:rsid w:val="002655F3"/>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40C"/>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3CD"/>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51F5"/>
    <w:rsid w:val="002B6251"/>
    <w:rsid w:val="002B6B9E"/>
    <w:rsid w:val="002B6FF7"/>
    <w:rsid w:val="002B75F7"/>
    <w:rsid w:val="002B7979"/>
    <w:rsid w:val="002C149D"/>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C79BC"/>
    <w:rsid w:val="002D1083"/>
    <w:rsid w:val="002D1C99"/>
    <w:rsid w:val="002D1EFA"/>
    <w:rsid w:val="002D236C"/>
    <w:rsid w:val="002D28EF"/>
    <w:rsid w:val="002D2B0A"/>
    <w:rsid w:val="002D3712"/>
    <w:rsid w:val="002D470F"/>
    <w:rsid w:val="002D48BB"/>
    <w:rsid w:val="002D51D8"/>
    <w:rsid w:val="002D54D5"/>
    <w:rsid w:val="002D5ABC"/>
    <w:rsid w:val="002D5E9F"/>
    <w:rsid w:val="002D5EC9"/>
    <w:rsid w:val="002D6129"/>
    <w:rsid w:val="002D61AE"/>
    <w:rsid w:val="002D6348"/>
    <w:rsid w:val="002D6D51"/>
    <w:rsid w:val="002D6E52"/>
    <w:rsid w:val="002D6F74"/>
    <w:rsid w:val="002D71B6"/>
    <w:rsid w:val="002D778B"/>
    <w:rsid w:val="002D7F06"/>
    <w:rsid w:val="002E00F1"/>
    <w:rsid w:val="002E115D"/>
    <w:rsid w:val="002E120E"/>
    <w:rsid w:val="002E1796"/>
    <w:rsid w:val="002E259F"/>
    <w:rsid w:val="002E2B93"/>
    <w:rsid w:val="002E2CD8"/>
    <w:rsid w:val="002E348F"/>
    <w:rsid w:val="002E3C32"/>
    <w:rsid w:val="002E4A5A"/>
    <w:rsid w:val="002E4CDE"/>
    <w:rsid w:val="002E5C9B"/>
    <w:rsid w:val="002E5CAB"/>
    <w:rsid w:val="002E5EA9"/>
    <w:rsid w:val="002E6BB6"/>
    <w:rsid w:val="002F05C1"/>
    <w:rsid w:val="002F0663"/>
    <w:rsid w:val="002F0FBA"/>
    <w:rsid w:val="002F12E7"/>
    <w:rsid w:val="002F148F"/>
    <w:rsid w:val="002F173B"/>
    <w:rsid w:val="002F1998"/>
    <w:rsid w:val="002F1CD9"/>
    <w:rsid w:val="002F1D5C"/>
    <w:rsid w:val="002F2A77"/>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2C5"/>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17BF2"/>
    <w:rsid w:val="00320115"/>
    <w:rsid w:val="00321802"/>
    <w:rsid w:val="00321A79"/>
    <w:rsid w:val="00321B1F"/>
    <w:rsid w:val="0032266C"/>
    <w:rsid w:val="003232C3"/>
    <w:rsid w:val="00324073"/>
    <w:rsid w:val="003241B0"/>
    <w:rsid w:val="003241B4"/>
    <w:rsid w:val="003248C0"/>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160"/>
    <w:rsid w:val="00343586"/>
    <w:rsid w:val="003436A3"/>
    <w:rsid w:val="00343AFE"/>
    <w:rsid w:val="0034460F"/>
    <w:rsid w:val="00344F46"/>
    <w:rsid w:val="00345141"/>
    <w:rsid w:val="003451F8"/>
    <w:rsid w:val="003453C2"/>
    <w:rsid w:val="00346410"/>
    <w:rsid w:val="00346D79"/>
    <w:rsid w:val="00350286"/>
    <w:rsid w:val="0035041E"/>
    <w:rsid w:val="00350730"/>
    <w:rsid w:val="00351D68"/>
    <w:rsid w:val="00352213"/>
    <w:rsid w:val="00352626"/>
    <w:rsid w:val="00352C78"/>
    <w:rsid w:val="003536CF"/>
    <w:rsid w:val="00353A48"/>
    <w:rsid w:val="00353D1B"/>
    <w:rsid w:val="00354AB4"/>
    <w:rsid w:val="00355501"/>
    <w:rsid w:val="00355589"/>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746"/>
    <w:rsid w:val="00365384"/>
    <w:rsid w:val="003660B8"/>
    <w:rsid w:val="003671C3"/>
    <w:rsid w:val="003701E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0F1"/>
    <w:rsid w:val="003771ED"/>
    <w:rsid w:val="00377497"/>
    <w:rsid w:val="00377925"/>
    <w:rsid w:val="00377C16"/>
    <w:rsid w:val="00377C96"/>
    <w:rsid w:val="00377F09"/>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16"/>
    <w:rsid w:val="003835F5"/>
    <w:rsid w:val="00384F5A"/>
    <w:rsid w:val="00385D49"/>
    <w:rsid w:val="00386E76"/>
    <w:rsid w:val="003903FB"/>
    <w:rsid w:val="00390B20"/>
    <w:rsid w:val="0039114B"/>
    <w:rsid w:val="0039183A"/>
    <w:rsid w:val="00391FE7"/>
    <w:rsid w:val="003928BB"/>
    <w:rsid w:val="0039299B"/>
    <w:rsid w:val="00393698"/>
    <w:rsid w:val="0039371E"/>
    <w:rsid w:val="00393ECE"/>
    <w:rsid w:val="00394C27"/>
    <w:rsid w:val="00395E28"/>
    <w:rsid w:val="00396CB4"/>
    <w:rsid w:val="003977D0"/>
    <w:rsid w:val="003A00F1"/>
    <w:rsid w:val="003A050E"/>
    <w:rsid w:val="003A050F"/>
    <w:rsid w:val="003A0882"/>
    <w:rsid w:val="003A0CAA"/>
    <w:rsid w:val="003A0EC0"/>
    <w:rsid w:val="003A1229"/>
    <w:rsid w:val="003A1E52"/>
    <w:rsid w:val="003A1F9F"/>
    <w:rsid w:val="003A2F4F"/>
    <w:rsid w:val="003A30C5"/>
    <w:rsid w:val="003A3B84"/>
    <w:rsid w:val="003A3C99"/>
    <w:rsid w:val="003A43DD"/>
    <w:rsid w:val="003A441C"/>
    <w:rsid w:val="003A4559"/>
    <w:rsid w:val="003A5E11"/>
    <w:rsid w:val="003A636D"/>
    <w:rsid w:val="003A65F9"/>
    <w:rsid w:val="003A6638"/>
    <w:rsid w:val="003A6652"/>
    <w:rsid w:val="003A683D"/>
    <w:rsid w:val="003A6932"/>
    <w:rsid w:val="003A6BC4"/>
    <w:rsid w:val="003B03D1"/>
    <w:rsid w:val="003B0F1F"/>
    <w:rsid w:val="003B12DE"/>
    <w:rsid w:val="003B160F"/>
    <w:rsid w:val="003B3624"/>
    <w:rsid w:val="003B3660"/>
    <w:rsid w:val="003B37F3"/>
    <w:rsid w:val="003B386F"/>
    <w:rsid w:val="003B39F9"/>
    <w:rsid w:val="003B4138"/>
    <w:rsid w:val="003B55E3"/>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A80"/>
    <w:rsid w:val="003C3F49"/>
    <w:rsid w:val="003C4C02"/>
    <w:rsid w:val="003C4C53"/>
    <w:rsid w:val="003C50DB"/>
    <w:rsid w:val="003C5AB4"/>
    <w:rsid w:val="003C5CA2"/>
    <w:rsid w:val="003C6A0F"/>
    <w:rsid w:val="003C6C3A"/>
    <w:rsid w:val="003C6C7B"/>
    <w:rsid w:val="003C7285"/>
    <w:rsid w:val="003C73E9"/>
    <w:rsid w:val="003C7763"/>
    <w:rsid w:val="003C7AFD"/>
    <w:rsid w:val="003C7CF1"/>
    <w:rsid w:val="003D0037"/>
    <w:rsid w:val="003D03D9"/>
    <w:rsid w:val="003D0743"/>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318"/>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79D"/>
    <w:rsid w:val="003F5489"/>
    <w:rsid w:val="003F54D8"/>
    <w:rsid w:val="003F5913"/>
    <w:rsid w:val="003F740A"/>
    <w:rsid w:val="003F7AAB"/>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6A"/>
    <w:rsid w:val="0041208A"/>
    <w:rsid w:val="004132EE"/>
    <w:rsid w:val="0041361C"/>
    <w:rsid w:val="00413D2E"/>
    <w:rsid w:val="00413FA7"/>
    <w:rsid w:val="004147BD"/>
    <w:rsid w:val="004157B6"/>
    <w:rsid w:val="0041685F"/>
    <w:rsid w:val="00416CD6"/>
    <w:rsid w:val="00416D08"/>
    <w:rsid w:val="004170BC"/>
    <w:rsid w:val="00417604"/>
    <w:rsid w:val="004178AD"/>
    <w:rsid w:val="00421D7D"/>
    <w:rsid w:val="00424668"/>
    <w:rsid w:val="0042470D"/>
    <w:rsid w:val="0042499D"/>
    <w:rsid w:val="00424B94"/>
    <w:rsid w:val="00424C4C"/>
    <w:rsid w:val="004252AF"/>
    <w:rsid w:val="0042578B"/>
    <w:rsid w:val="004257A5"/>
    <w:rsid w:val="004258E8"/>
    <w:rsid w:val="00425CFB"/>
    <w:rsid w:val="0042788E"/>
    <w:rsid w:val="00431085"/>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0F33"/>
    <w:rsid w:val="00441140"/>
    <w:rsid w:val="00441581"/>
    <w:rsid w:val="004417E5"/>
    <w:rsid w:val="00442E06"/>
    <w:rsid w:val="00442F8D"/>
    <w:rsid w:val="004432C7"/>
    <w:rsid w:val="00443902"/>
    <w:rsid w:val="00443DE5"/>
    <w:rsid w:val="00443FA8"/>
    <w:rsid w:val="00443FEB"/>
    <w:rsid w:val="00444241"/>
    <w:rsid w:val="004449CA"/>
    <w:rsid w:val="00444CAF"/>
    <w:rsid w:val="00444DC8"/>
    <w:rsid w:val="00445041"/>
    <w:rsid w:val="00445162"/>
    <w:rsid w:val="00445179"/>
    <w:rsid w:val="0044550E"/>
    <w:rsid w:val="00446655"/>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9DD"/>
    <w:rsid w:val="00457F5A"/>
    <w:rsid w:val="00460069"/>
    <w:rsid w:val="00460244"/>
    <w:rsid w:val="00460401"/>
    <w:rsid w:val="00460935"/>
    <w:rsid w:val="00460A16"/>
    <w:rsid w:val="00461904"/>
    <w:rsid w:val="00461CE4"/>
    <w:rsid w:val="004624F4"/>
    <w:rsid w:val="00462587"/>
    <w:rsid w:val="00463465"/>
    <w:rsid w:val="004635E0"/>
    <w:rsid w:val="00463897"/>
    <w:rsid w:val="004642FA"/>
    <w:rsid w:val="00464400"/>
    <w:rsid w:val="0046472C"/>
    <w:rsid w:val="00464F92"/>
    <w:rsid w:val="00465067"/>
    <w:rsid w:val="004658BF"/>
    <w:rsid w:val="00467B1D"/>
    <w:rsid w:val="00467FCB"/>
    <w:rsid w:val="0047047D"/>
    <w:rsid w:val="00471043"/>
    <w:rsid w:val="004712B7"/>
    <w:rsid w:val="004713B5"/>
    <w:rsid w:val="004720C4"/>
    <w:rsid w:val="00472910"/>
    <w:rsid w:val="00472F7A"/>
    <w:rsid w:val="00472F8C"/>
    <w:rsid w:val="0047305C"/>
    <w:rsid w:val="0047399D"/>
    <w:rsid w:val="00473DA9"/>
    <w:rsid w:val="004745B4"/>
    <w:rsid w:val="00475262"/>
    <w:rsid w:val="0047554A"/>
    <w:rsid w:val="00475F9B"/>
    <w:rsid w:val="00476119"/>
    <w:rsid w:val="0047687E"/>
    <w:rsid w:val="00476A03"/>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A0E"/>
    <w:rsid w:val="0049538A"/>
    <w:rsid w:val="00495F71"/>
    <w:rsid w:val="00496EFB"/>
    <w:rsid w:val="00497851"/>
    <w:rsid w:val="0049788B"/>
    <w:rsid w:val="00497DF3"/>
    <w:rsid w:val="004A01F5"/>
    <w:rsid w:val="004A0401"/>
    <w:rsid w:val="004A0E10"/>
    <w:rsid w:val="004A1134"/>
    <w:rsid w:val="004A13CE"/>
    <w:rsid w:val="004A1BB5"/>
    <w:rsid w:val="004A1F6C"/>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185"/>
    <w:rsid w:val="004C29F1"/>
    <w:rsid w:val="004C3894"/>
    <w:rsid w:val="004C3AFF"/>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50DE"/>
    <w:rsid w:val="004D6FA0"/>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5DD5"/>
    <w:rsid w:val="004F5F90"/>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608"/>
    <w:rsid w:val="00517A42"/>
    <w:rsid w:val="005209A8"/>
    <w:rsid w:val="005212AF"/>
    <w:rsid w:val="00522200"/>
    <w:rsid w:val="00522C57"/>
    <w:rsid w:val="00522E11"/>
    <w:rsid w:val="005233E1"/>
    <w:rsid w:val="0052352E"/>
    <w:rsid w:val="00523CAB"/>
    <w:rsid w:val="00523DED"/>
    <w:rsid w:val="0052470F"/>
    <w:rsid w:val="00524AB3"/>
    <w:rsid w:val="00524ED0"/>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659A"/>
    <w:rsid w:val="0053739C"/>
    <w:rsid w:val="005377B5"/>
    <w:rsid w:val="005379E7"/>
    <w:rsid w:val="005379F8"/>
    <w:rsid w:val="00537A4A"/>
    <w:rsid w:val="00540094"/>
    <w:rsid w:val="005404A6"/>
    <w:rsid w:val="00540743"/>
    <w:rsid w:val="00540C9A"/>
    <w:rsid w:val="0054132A"/>
    <w:rsid w:val="005415E4"/>
    <w:rsid w:val="00541BC4"/>
    <w:rsid w:val="005420ED"/>
    <w:rsid w:val="00542A74"/>
    <w:rsid w:val="00543AE0"/>
    <w:rsid w:val="005448A6"/>
    <w:rsid w:val="005462EB"/>
    <w:rsid w:val="005464B7"/>
    <w:rsid w:val="00547265"/>
    <w:rsid w:val="00547443"/>
    <w:rsid w:val="005505A6"/>
    <w:rsid w:val="005505BF"/>
    <w:rsid w:val="00551B0D"/>
    <w:rsid w:val="00551FA7"/>
    <w:rsid w:val="005521E4"/>
    <w:rsid w:val="00553286"/>
    <w:rsid w:val="00553E2C"/>
    <w:rsid w:val="0055476C"/>
    <w:rsid w:val="0055710D"/>
    <w:rsid w:val="00557458"/>
    <w:rsid w:val="005605D0"/>
    <w:rsid w:val="00560AD2"/>
    <w:rsid w:val="00561265"/>
    <w:rsid w:val="00561B70"/>
    <w:rsid w:val="00561DBA"/>
    <w:rsid w:val="00562B41"/>
    <w:rsid w:val="00562F0D"/>
    <w:rsid w:val="00563414"/>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F95"/>
    <w:rsid w:val="005669CC"/>
    <w:rsid w:val="00566CC6"/>
    <w:rsid w:val="005670A1"/>
    <w:rsid w:val="00567348"/>
    <w:rsid w:val="00567800"/>
    <w:rsid w:val="0056783F"/>
    <w:rsid w:val="00567A52"/>
    <w:rsid w:val="00567D50"/>
    <w:rsid w:val="00570722"/>
    <w:rsid w:val="0057158C"/>
    <w:rsid w:val="005717E5"/>
    <w:rsid w:val="005717E7"/>
    <w:rsid w:val="0057188A"/>
    <w:rsid w:val="00571EE0"/>
    <w:rsid w:val="00572AF3"/>
    <w:rsid w:val="00573748"/>
    <w:rsid w:val="00574529"/>
    <w:rsid w:val="005753B6"/>
    <w:rsid w:val="00575DFE"/>
    <w:rsid w:val="005769FF"/>
    <w:rsid w:val="0057745D"/>
    <w:rsid w:val="00577925"/>
    <w:rsid w:val="00577A72"/>
    <w:rsid w:val="00577EF2"/>
    <w:rsid w:val="005806D2"/>
    <w:rsid w:val="00582CE9"/>
    <w:rsid w:val="00583195"/>
    <w:rsid w:val="0058345D"/>
    <w:rsid w:val="0058377F"/>
    <w:rsid w:val="00583982"/>
    <w:rsid w:val="00583B84"/>
    <w:rsid w:val="00583CA7"/>
    <w:rsid w:val="00584DCA"/>
    <w:rsid w:val="005851C3"/>
    <w:rsid w:val="0058525D"/>
    <w:rsid w:val="00585C84"/>
    <w:rsid w:val="00586812"/>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0F45"/>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FCC"/>
    <w:rsid w:val="005B7B85"/>
    <w:rsid w:val="005B7D3A"/>
    <w:rsid w:val="005C0258"/>
    <w:rsid w:val="005C0474"/>
    <w:rsid w:val="005C0B37"/>
    <w:rsid w:val="005C145E"/>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4DC"/>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6EB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CD1"/>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14F"/>
    <w:rsid w:val="0061733E"/>
    <w:rsid w:val="0061741C"/>
    <w:rsid w:val="0061785B"/>
    <w:rsid w:val="00620244"/>
    <w:rsid w:val="006207BC"/>
    <w:rsid w:val="00621335"/>
    <w:rsid w:val="0062150E"/>
    <w:rsid w:val="00623F37"/>
    <w:rsid w:val="00623F56"/>
    <w:rsid w:val="006242E9"/>
    <w:rsid w:val="0062453B"/>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E91"/>
    <w:rsid w:val="00632F7B"/>
    <w:rsid w:val="006334B7"/>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1A8D"/>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0EEA"/>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668D6"/>
    <w:rsid w:val="00667A78"/>
    <w:rsid w:val="00670121"/>
    <w:rsid w:val="00670373"/>
    <w:rsid w:val="006715F4"/>
    <w:rsid w:val="00671B2B"/>
    <w:rsid w:val="00671DB5"/>
    <w:rsid w:val="0067281B"/>
    <w:rsid w:val="0067282A"/>
    <w:rsid w:val="00673538"/>
    <w:rsid w:val="006736C1"/>
    <w:rsid w:val="006752D5"/>
    <w:rsid w:val="00675AFC"/>
    <w:rsid w:val="006762EC"/>
    <w:rsid w:val="00676607"/>
    <w:rsid w:val="006773B6"/>
    <w:rsid w:val="00677704"/>
    <w:rsid w:val="00680281"/>
    <w:rsid w:val="00681CDE"/>
    <w:rsid w:val="00681E77"/>
    <w:rsid w:val="006820BB"/>
    <w:rsid w:val="006824FC"/>
    <w:rsid w:val="006837D6"/>
    <w:rsid w:val="0068448B"/>
    <w:rsid w:val="00684A39"/>
    <w:rsid w:val="00685538"/>
    <w:rsid w:val="00685C49"/>
    <w:rsid w:val="00685F30"/>
    <w:rsid w:val="006864E5"/>
    <w:rsid w:val="0068660C"/>
    <w:rsid w:val="00686F96"/>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C54"/>
    <w:rsid w:val="00696EED"/>
    <w:rsid w:val="006974CE"/>
    <w:rsid w:val="00697FA2"/>
    <w:rsid w:val="006A049B"/>
    <w:rsid w:val="006A1307"/>
    <w:rsid w:val="006A13BA"/>
    <w:rsid w:val="006A1E78"/>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74"/>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34E"/>
    <w:rsid w:val="006D3A41"/>
    <w:rsid w:val="006D3C8B"/>
    <w:rsid w:val="006D463E"/>
    <w:rsid w:val="006D5E06"/>
    <w:rsid w:val="006D65C1"/>
    <w:rsid w:val="006D6694"/>
    <w:rsid w:val="006D675E"/>
    <w:rsid w:val="006D7E9E"/>
    <w:rsid w:val="006E04DD"/>
    <w:rsid w:val="006E0DEA"/>
    <w:rsid w:val="006E1496"/>
    <w:rsid w:val="006E1CFB"/>
    <w:rsid w:val="006E202E"/>
    <w:rsid w:val="006E28D7"/>
    <w:rsid w:val="006E2957"/>
    <w:rsid w:val="006E2F05"/>
    <w:rsid w:val="006E3394"/>
    <w:rsid w:val="006E3877"/>
    <w:rsid w:val="006E5188"/>
    <w:rsid w:val="006E533D"/>
    <w:rsid w:val="006E6408"/>
    <w:rsid w:val="006E6883"/>
    <w:rsid w:val="006E75C7"/>
    <w:rsid w:val="006E7679"/>
    <w:rsid w:val="006F2478"/>
    <w:rsid w:val="006F2F71"/>
    <w:rsid w:val="006F364E"/>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07E"/>
    <w:rsid w:val="00707712"/>
    <w:rsid w:val="007101B7"/>
    <w:rsid w:val="00710F05"/>
    <w:rsid w:val="00711465"/>
    <w:rsid w:val="0071157E"/>
    <w:rsid w:val="007117A7"/>
    <w:rsid w:val="007128D8"/>
    <w:rsid w:val="007128DA"/>
    <w:rsid w:val="00712D41"/>
    <w:rsid w:val="0071379D"/>
    <w:rsid w:val="00713C6F"/>
    <w:rsid w:val="00714305"/>
    <w:rsid w:val="00714737"/>
    <w:rsid w:val="007152B7"/>
    <w:rsid w:val="007160DA"/>
    <w:rsid w:val="0071650A"/>
    <w:rsid w:val="0071679C"/>
    <w:rsid w:val="00716F5E"/>
    <w:rsid w:val="00717339"/>
    <w:rsid w:val="00717724"/>
    <w:rsid w:val="00717909"/>
    <w:rsid w:val="00717A06"/>
    <w:rsid w:val="00717ABD"/>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4C2"/>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2D03"/>
    <w:rsid w:val="00733758"/>
    <w:rsid w:val="00733C68"/>
    <w:rsid w:val="00734737"/>
    <w:rsid w:val="007349E0"/>
    <w:rsid w:val="00734BBA"/>
    <w:rsid w:val="00735C77"/>
    <w:rsid w:val="00735E40"/>
    <w:rsid w:val="0073602A"/>
    <w:rsid w:val="00736134"/>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46A"/>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6E6E"/>
    <w:rsid w:val="00757947"/>
    <w:rsid w:val="00757968"/>
    <w:rsid w:val="00760F9B"/>
    <w:rsid w:val="007620BE"/>
    <w:rsid w:val="0076216E"/>
    <w:rsid w:val="0076284D"/>
    <w:rsid w:val="00762B52"/>
    <w:rsid w:val="007630E3"/>
    <w:rsid w:val="00764CFF"/>
    <w:rsid w:val="00764FD6"/>
    <w:rsid w:val="00765189"/>
    <w:rsid w:val="00765366"/>
    <w:rsid w:val="007654C6"/>
    <w:rsid w:val="00766211"/>
    <w:rsid w:val="00767410"/>
    <w:rsid w:val="00767B77"/>
    <w:rsid w:val="00767D66"/>
    <w:rsid w:val="00767E88"/>
    <w:rsid w:val="00770E32"/>
    <w:rsid w:val="00771A43"/>
    <w:rsid w:val="00771D7A"/>
    <w:rsid w:val="00771EC8"/>
    <w:rsid w:val="007720C2"/>
    <w:rsid w:val="007731F0"/>
    <w:rsid w:val="00773E91"/>
    <w:rsid w:val="007740AD"/>
    <w:rsid w:val="00774AA5"/>
    <w:rsid w:val="0077554C"/>
    <w:rsid w:val="00775B59"/>
    <w:rsid w:val="00775FC3"/>
    <w:rsid w:val="0077604E"/>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A95"/>
    <w:rsid w:val="007A1E23"/>
    <w:rsid w:val="007A2F2E"/>
    <w:rsid w:val="007A55C8"/>
    <w:rsid w:val="007A5905"/>
    <w:rsid w:val="007A5BDA"/>
    <w:rsid w:val="007A5D9C"/>
    <w:rsid w:val="007A68AB"/>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22E2"/>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3B39"/>
    <w:rsid w:val="007D41C0"/>
    <w:rsid w:val="007D4313"/>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A90"/>
    <w:rsid w:val="007E232C"/>
    <w:rsid w:val="007E2CF6"/>
    <w:rsid w:val="007E2E51"/>
    <w:rsid w:val="007E3D20"/>
    <w:rsid w:val="007E3D46"/>
    <w:rsid w:val="007E3D62"/>
    <w:rsid w:val="007E41FF"/>
    <w:rsid w:val="007E50FE"/>
    <w:rsid w:val="007E5F3B"/>
    <w:rsid w:val="007E5F55"/>
    <w:rsid w:val="007E625C"/>
    <w:rsid w:val="007E6857"/>
    <w:rsid w:val="007E68EA"/>
    <w:rsid w:val="007E7010"/>
    <w:rsid w:val="007E7231"/>
    <w:rsid w:val="007F0164"/>
    <w:rsid w:val="007F1543"/>
    <w:rsid w:val="007F1A0D"/>
    <w:rsid w:val="007F1B2E"/>
    <w:rsid w:val="007F1B84"/>
    <w:rsid w:val="007F1C35"/>
    <w:rsid w:val="007F2173"/>
    <w:rsid w:val="007F2491"/>
    <w:rsid w:val="007F2536"/>
    <w:rsid w:val="007F34C7"/>
    <w:rsid w:val="007F366E"/>
    <w:rsid w:val="007F47E7"/>
    <w:rsid w:val="007F4F75"/>
    <w:rsid w:val="007F4FE6"/>
    <w:rsid w:val="007F6402"/>
    <w:rsid w:val="007F6C4A"/>
    <w:rsid w:val="007F6C5E"/>
    <w:rsid w:val="007F70F3"/>
    <w:rsid w:val="0080079C"/>
    <w:rsid w:val="008017BF"/>
    <w:rsid w:val="00802311"/>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35B9"/>
    <w:rsid w:val="0081425E"/>
    <w:rsid w:val="008142E7"/>
    <w:rsid w:val="00814604"/>
    <w:rsid w:val="00814C2C"/>
    <w:rsid w:val="00814F72"/>
    <w:rsid w:val="008150F0"/>
    <w:rsid w:val="0081570A"/>
    <w:rsid w:val="00815D5F"/>
    <w:rsid w:val="00816329"/>
    <w:rsid w:val="00816DE9"/>
    <w:rsid w:val="008176D9"/>
    <w:rsid w:val="00817D5A"/>
    <w:rsid w:val="008216CF"/>
    <w:rsid w:val="00821BB1"/>
    <w:rsid w:val="00822FE2"/>
    <w:rsid w:val="00823BF2"/>
    <w:rsid w:val="0082502F"/>
    <w:rsid w:val="008253EC"/>
    <w:rsid w:val="0082571E"/>
    <w:rsid w:val="00825FEE"/>
    <w:rsid w:val="00826901"/>
    <w:rsid w:val="0082692A"/>
    <w:rsid w:val="00826A7E"/>
    <w:rsid w:val="00826C98"/>
    <w:rsid w:val="008272CE"/>
    <w:rsid w:val="008276D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108"/>
    <w:rsid w:val="008409D4"/>
    <w:rsid w:val="00840BEE"/>
    <w:rsid w:val="0084131B"/>
    <w:rsid w:val="0084174D"/>
    <w:rsid w:val="008417FF"/>
    <w:rsid w:val="00841A95"/>
    <w:rsid w:val="00841D69"/>
    <w:rsid w:val="00841F69"/>
    <w:rsid w:val="008429BA"/>
    <w:rsid w:val="00843B05"/>
    <w:rsid w:val="00845944"/>
    <w:rsid w:val="00845AD5"/>
    <w:rsid w:val="00846788"/>
    <w:rsid w:val="008475C6"/>
    <w:rsid w:val="008505E9"/>
    <w:rsid w:val="00851498"/>
    <w:rsid w:val="00851585"/>
    <w:rsid w:val="00851768"/>
    <w:rsid w:val="008517B7"/>
    <w:rsid w:val="00852202"/>
    <w:rsid w:val="00852F58"/>
    <w:rsid w:val="0085357B"/>
    <w:rsid w:val="0085364E"/>
    <w:rsid w:val="0085372A"/>
    <w:rsid w:val="008540C3"/>
    <w:rsid w:val="0085443F"/>
    <w:rsid w:val="00854D97"/>
    <w:rsid w:val="008552BF"/>
    <w:rsid w:val="00855F05"/>
    <w:rsid w:val="008563C3"/>
    <w:rsid w:val="0085681A"/>
    <w:rsid w:val="00856832"/>
    <w:rsid w:val="00856CFA"/>
    <w:rsid w:val="008576A8"/>
    <w:rsid w:val="00857DE3"/>
    <w:rsid w:val="008601A5"/>
    <w:rsid w:val="00860F5E"/>
    <w:rsid w:val="00861205"/>
    <w:rsid w:val="00861C17"/>
    <w:rsid w:val="00861F49"/>
    <w:rsid w:val="0086202D"/>
    <w:rsid w:val="00862D47"/>
    <w:rsid w:val="00862DB8"/>
    <w:rsid w:val="0086303D"/>
    <w:rsid w:val="008638DF"/>
    <w:rsid w:val="00864390"/>
    <w:rsid w:val="008643DD"/>
    <w:rsid w:val="008656E1"/>
    <w:rsid w:val="008662A0"/>
    <w:rsid w:val="0086727C"/>
    <w:rsid w:val="00867481"/>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286"/>
    <w:rsid w:val="00884B13"/>
    <w:rsid w:val="00884D1B"/>
    <w:rsid w:val="0088501A"/>
    <w:rsid w:val="0088536D"/>
    <w:rsid w:val="008877C1"/>
    <w:rsid w:val="00887B5D"/>
    <w:rsid w:val="0089113C"/>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9CF"/>
    <w:rsid w:val="008A1365"/>
    <w:rsid w:val="008A1AB1"/>
    <w:rsid w:val="008A1D5F"/>
    <w:rsid w:val="008A216D"/>
    <w:rsid w:val="008A2970"/>
    <w:rsid w:val="008A2E29"/>
    <w:rsid w:val="008A3657"/>
    <w:rsid w:val="008A3A6F"/>
    <w:rsid w:val="008A3C76"/>
    <w:rsid w:val="008A3C98"/>
    <w:rsid w:val="008A4861"/>
    <w:rsid w:val="008A4F19"/>
    <w:rsid w:val="008A51A5"/>
    <w:rsid w:val="008A5606"/>
    <w:rsid w:val="008A5873"/>
    <w:rsid w:val="008A5D2E"/>
    <w:rsid w:val="008A6002"/>
    <w:rsid w:val="008A60BA"/>
    <w:rsid w:val="008A6B05"/>
    <w:rsid w:val="008A7E15"/>
    <w:rsid w:val="008B1FB2"/>
    <w:rsid w:val="008B2613"/>
    <w:rsid w:val="008B31B9"/>
    <w:rsid w:val="008B47EE"/>
    <w:rsid w:val="008B4851"/>
    <w:rsid w:val="008B5444"/>
    <w:rsid w:val="008B5670"/>
    <w:rsid w:val="008B5E6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042"/>
    <w:rsid w:val="008D6526"/>
    <w:rsid w:val="008D6DD2"/>
    <w:rsid w:val="008D6F67"/>
    <w:rsid w:val="008D6FCC"/>
    <w:rsid w:val="008D704D"/>
    <w:rsid w:val="008E02DE"/>
    <w:rsid w:val="008E1835"/>
    <w:rsid w:val="008E1BD3"/>
    <w:rsid w:val="008E2035"/>
    <w:rsid w:val="008E20F9"/>
    <w:rsid w:val="008E28EC"/>
    <w:rsid w:val="008E3081"/>
    <w:rsid w:val="008E31B9"/>
    <w:rsid w:val="008E42F1"/>
    <w:rsid w:val="008E479D"/>
    <w:rsid w:val="008E4924"/>
    <w:rsid w:val="008E4A13"/>
    <w:rsid w:val="008E4A3C"/>
    <w:rsid w:val="008E4CB4"/>
    <w:rsid w:val="008E53CE"/>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4"/>
    <w:rsid w:val="008F2477"/>
    <w:rsid w:val="008F27A4"/>
    <w:rsid w:val="008F2900"/>
    <w:rsid w:val="008F32D0"/>
    <w:rsid w:val="008F34D6"/>
    <w:rsid w:val="008F35AA"/>
    <w:rsid w:val="008F38C8"/>
    <w:rsid w:val="008F4194"/>
    <w:rsid w:val="008F463A"/>
    <w:rsid w:val="008F4D52"/>
    <w:rsid w:val="008F4F7D"/>
    <w:rsid w:val="008F5160"/>
    <w:rsid w:val="008F52B3"/>
    <w:rsid w:val="008F5556"/>
    <w:rsid w:val="008F59C5"/>
    <w:rsid w:val="008F5E15"/>
    <w:rsid w:val="008F6484"/>
    <w:rsid w:val="008F66FF"/>
    <w:rsid w:val="008F6A15"/>
    <w:rsid w:val="008F6D6B"/>
    <w:rsid w:val="008F6E6E"/>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7ED"/>
    <w:rsid w:val="009079D3"/>
    <w:rsid w:val="00910C39"/>
    <w:rsid w:val="00911B90"/>
    <w:rsid w:val="00911C54"/>
    <w:rsid w:val="009122A7"/>
    <w:rsid w:val="00912661"/>
    <w:rsid w:val="00912795"/>
    <w:rsid w:val="00913029"/>
    <w:rsid w:val="00913EE3"/>
    <w:rsid w:val="009142CB"/>
    <w:rsid w:val="00914D3F"/>
    <w:rsid w:val="009152F5"/>
    <w:rsid w:val="0091557F"/>
    <w:rsid w:val="00915AF0"/>
    <w:rsid w:val="0091615C"/>
    <w:rsid w:val="00916C36"/>
    <w:rsid w:val="00916CA4"/>
    <w:rsid w:val="00917759"/>
    <w:rsid w:val="0092026D"/>
    <w:rsid w:val="00920619"/>
    <w:rsid w:val="00920762"/>
    <w:rsid w:val="009207CE"/>
    <w:rsid w:val="00920A13"/>
    <w:rsid w:val="00920DF2"/>
    <w:rsid w:val="009216C5"/>
    <w:rsid w:val="00922326"/>
    <w:rsid w:val="00922922"/>
    <w:rsid w:val="00922CE7"/>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0D1"/>
    <w:rsid w:val="00935371"/>
    <w:rsid w:val="00935826"/>
    <w:rsid w:val="0093732F"/>
    <w:rsid w:val="0093767A"/>
    <w:rsid w:val="009400B9"/>
    <w:rsid w:val="00940672"/>
    <w:rsid w:val="00940EF8"/>
    <w:rsid w:val="00942030"/>
    <w:rsid w:val="00942226"/>
    <w:rsid w:val="00942379"/>
    <w:rsid w:val="009425A7"/>
    <w:rsid w:val="00942662"/>
    <w:rsid w:val="00942B80"/>
    <w:rsid w:val="00942BCA"/>
    <w:rsid w:val="00942C81"/>
    <w:rsid w:val="0094429A"/>
    <w:rsid w:val="00945504"/>
    <w:rsid w:val="009465A0"/>
    <w:rsid w:val="00946722"/>
    <w:rsid w:val="00947162"/>
    <w:rsid w:val="009501C3"/>
    <w:rsid w:val="009502BE"/>
    <w:rsid w:val="009502F5"/>
    <w:rsid w:val="00952394"/>
    <w:rsid w:val="0095251F"/>
    <w:rsid w:val="0095321C"/>
    <w:rsid w:val="00953D09"/>
    <w:rsid w:val="00953F2B"/>
    <w:rsid w:val="009545E4"/>
    <w:rsid w:val="00954A8F"/>
    <w:rsid w:val="00955067"/>
    <w:rsid w:val="00955109"/>
    <w:rsid w:val="00955F2F"/>
    <w:rsid w:val="00956277"/>
    <w:rsid w:val="00956A4E"/>
    <w:rsid w:val="00956AB5"/>
    <w:rsid w:val="00957214"/>
    <w:rsid w:val="009572B3"/>
    <w:rsid w:val="00957893"/>
    <w:rsid w:val="00957D71"/>
    <w:rsid w:val="00960A92"/>
    <w:rsid w:val="00961502"/>
    <w:rsid w:val="009621A2"/>
    <w:rsid w:val="0096248C"/>
    <w:rsid w:val="00963009"/>
    <w:rsid w:val="0096353F"/>
    <w:rsid w:val="0096358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868"/>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006"/>
    <w:rsid w:val="00993376"/>
    <w:rsid w:val="009936C7"/>
    <w:rsid w:val="0099370A"/>
    <w:rsid w:val="00993EC5"/>
    <w:rsid w:val="0099413E"/>
    <w:rsid w:val="00995FEE"/>
    <w:rsid w:val="00996076"/>
    <w:rsid w:val="0099696F"/>
    <w:rsid w:val="00996A31"/>
    <w:rsid w:val="0099736C"/>
    <w:rsid w:val="00997429"/>
    <w:rsid w:val="009978CF"/>
    <w:rsid w:val="009A083A"/>
    <w:rsid w:val="009A0886"/>
    <w:rsid w:val="009A0CD1"/>
    <w:rsid w:val="009A0F8B"/>
    <w:rsid w:val="009A0F96"/>
    <w:rsid w:val="009A180D"/>
    <w:rsid w:val="009A201E"/>
    <w:rsid w:val="009A3252"/>
    <w:rsid w:val="009A3A73"/>
    <w:rsid w:val="009A43BF"/>
    <w:rsid w:val="009A50B5"/>
    <w:rsid w:val="009A5BDC"/>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083B"/>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CB9"/>
    <w:rsid w:val="009E1FFB"/>
    <w:rsid w:val="009E20B7"/>
    <w:rsid w:val="009E2403"/>
    <w:rsid w:val="009E2407"/>
    <w:rsid w:val="009E3E43"/>
    <w:rsid w:val="009E43D5"/>
    <w:rsid w:val="009E46B6"/>
    <w:rsid w:val="009E46BC"/>
    <w:rsid w:val="009E4CDE"/>
    <w:rsid w:val="009E61A9"/>
    <w:rsid w:val="009E6E3B"/>
    <w:rsid w:val="009F0511"/>
    <w:rsid w:val="009F0698"/>
    <w:rsid w:val="009F0935"/>
    <w:rsid w:val="009F0A4E"/>
    <w:rsid w:val="009F18CF"/>
    <w:rsid w:val="009F3379"/>
    <w:rsid w:val="009F402F"/>
    <w:rsid w:val="009F474E"/>
    <w:rsid w:val="009F4CE8"/>
    <w:rsid w:val="009F4E56"/>
    <w:rsid w:val="009F4FBE"/>
    <w:rsid w:val="009F5AAD"/>
    <w:rsid w:val="009F639D"/>
    <w:rsid w:val="009F644C"/>
    <w:rsid w:val="009F72A8"/>
    <w:rsid w:val="009F7959"/>
    <w:rsid w:val="009F7C63"/>
    <w:rsid w:val="009F7D62"/>
    <w:rsid w:val="009F7F79"/>
    <w:rsid w:val="00A000BE"/>
    <w:rsid w:val="00A000F5"/>
    <w:rsid w:val="00A00765"/>
    <w:rsid w:val="00A00BBA"/>
    <w:rsid w:val="00A01B3A"/>
    <w:rsid w:val="00A0216C"/>
    <w:rsid w:val="00A021C2"/>
    <w:rsid w:val="00A02524"/>
    <w:rsid w:val="00A025A5"/>
    <w:rsid w:val="00A028CC"/>
    <w:rsid w:val="00A02B10"/>
    <w:rsid w:val="00A03422"/>
    <w:rsid w:val="00A03B2D"/>
    <w:rsid w:val="00A03F26"/>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15E"/>
    <w:rsid w:val="00A130D3"/>
    <w:rsid w:val="00A13A87"/>
    <w:rsid w:val="00A13EAF"/>
    <w:rsid w:val="00A147C9"/>
    <w:rsid w:val="00A14833"/>
    <w:rsid w:val="00A14BBF"/>
    <w:rsid w:val="00A176D5"/>
    <w:rsid w:val="00A1780C"/>
    <w:rsid w:val="00A20F12"/>
    <w:rsid w:val="00A215B6"/>
    <w:rsid w:val="00A2166F"/>
    <w:rsid w:val="00A217B2"/>
    <w:rsid w:val="00A21F3E"/>
    <w:rsid w:val="00A222A1"/>
    <w:rsid w:val="00A23042"/>
    <w:rsid w:val="00A23B71"/>
    <w:rsid w:val="00A23C2A"/>
    <w:rsid w:val="00A2405E"/>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BD1"/>
    <w:rsid w:val="00A3512C"/>
    <w:rsid w:val="00A351CC"/>
    <w:rsid w:val="00A35DFC"/>
    <w:rsid w:val="00A3675E"/>
    <w:rsid w:val="00A3699B"/>
    <w:rsid w:val="00A36D58"/>
    <w:rsid w:val="00A37503"/>
    <w:rsid w:val="00A41AC1"/>
    <w:rsid w:val="00A41CA4"/>
    <w:rsid w:val="00A41E5F"/>
    <w:rsid w:val="00A42B33"/>
    <w:rsid w:val="00A42FE7"/>
    <w:rsid w:val="00A43140"/>
    <w:rsid w:val="00A432C2"/>
    <w:rsid w:val="00A4394E"/>
    <w:rsid w:val="00A43BC1"/>
    <w:rsid w:val="00A43C02"/>
    <w:rsid w:val="00A44166"/>
    <w:rsid w:val="00A44993"/>
    <w:rsid w:val="00A44C01"/>
    <w:rsid w:val="00A45433"/>
    <w:rsid w:val="00A4580A"/>
    <w:rsid w:val="00A4599F"/>
    <w:rsid w:val="00A4619E"/>
    <w:rsid w:val="00A466F1"/>
    <w:rsid w:val="00A475E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634D"/>
    <w:rsid w:val="00A563E3"/>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ADF"/>
    <w:rsid w:val="00A65B5C"/>
    <w:rsid w:val="00A65CD9"/>
    <w:rsid w:val="00A6625B"/>
    <w:rsid w:val="00A67567"/>
    <w:rsid w:val="00A67DDD"/>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5F3C"/>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4E91"/>
    <w:rsid w:val="00A865DA"/>
    <w:rsid w:val="00A867CE"/>
    <w:rsid w:val="00A87B7D"/>
    <w:rsid w:val="00A90AF8"/>
    <w:rsid w:val="00A91483"/>
    <w:rsid w:val="00A91C2E"/>
    <w:rsid w:val="00A92611"/>
    <w:rsid w:val="00A92675"/>
    <w:rsid w:val="00A934E0"/>
    <w:rsid w:val="00A93C5D"/>
    <w:rsid w:val="00A940CF"/>
    <w:rsid w:val="00A94866"/>
    <w:rsid w:val="00A9488B"/>
    <w:rsid w:val="00A94AAE"/>
    <w:rsid w:val="00A96518"/>
    <w:rsid w:val="00A96630"/>
    <w:rsid w:val="00A97192"/>
    <w:rsid w:val="00A97EDD"/>
    <w:rsid w:val="00A97EF0"/>
    <w:rsid w:val="00AA0DC1"/>
    <w:rsid w:val="00AA1092"/>
    <w:rsid w:val="00AA1198"/>
    <w:rsid w:val="00AA1D7C"/>
    <w:rsid w:val="00AA2390"/>
    <w:rsid w:val="00AA23FB"/>
    <w:rsid w:val="00AA2718"/>
    <w:rsid w:val="00AA29DF"/>
    <w:rsid w:val="00AA2A14"/>
    <w:rsid w:val="00AA362E"/>
    <w:rsid w:val="00AA4CE6"/>
    <w:rsid w:val="00AA52E1"/>
    <w:rsid w:val="00AA62D6"/>
    <w:rsid w:val="00AA6640"/>
    <w:rsid w:val="00AA66DF"/>
    <w:rsid w:val="00AA6796"/>
    <w:rsid w:val="00AA6DE2"/>
    <w:rsid w:val="00AA78B2"/>
    <w:rsid w:val="00AA7C0D"/>
    <w:rsid w:val="00AA7DD1"/>
    <w:rsid w:val="00AB1754"/>
    <w:rsid w:val="00AB1EF3"/>
    <w:rsid w:val="00AB2DB9"/>
    <w:rsid w:val="00AB2E76"/>
    <w:rsid w:val="00AB2E78"/>
    <w:rsid w:val="00AB2FA0"/>
    <w:rsid w:val="00AB3B35"/>
    <w:rsid w:val="00AB3B5E"/>
    <w:rsid w:val="00AB3CA4"/>
    <w:rsid w:val="00AB3EA4"/>
    <w:rsid w:val="00AB4565"/>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0D1E"/>
    <w:rsid w:val="00AE1083"/>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25D"/>
    <w:rsid w:val="00B123E4"/>
    <w:rsid w:val="00B12512"/>
    <w:rsid w:val="00B12BF6"/>
    <w:rsid w:val="00B13304"/>
    <w:rsid w:val="00B1388F"/>
    <w:rsid w:val="00B14544"/>
    <w:rsid w:val="00B149EA"/>
    <w:rsid w:val="00B15066"/>
    <w:rsid w:val="00B157D6"/>
    <w:rsid w:val="00B15C66"/>
    <w:rsid w:val="00B15CF4"/>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1CD"/>
    <w:rsid w:val="00B33394"/>
    <w:rsid w:val="00B33EAC"/>
    <w:rsid w:val="00B34657"/>
    <w:rsid w:val="00B34FE6"/>
    <w:rsid w:val="00B3551C"/>
    <w:rsid w:val="00B359A7"/>
    <w:rsid w:val="00B35A4B"/>
    <w:rsid w:val="00B35FC1"/>
    <w:rsid w:val="00B368D9"/>
    <w:rsid w:val="00B3699E"/>
    <w:rsid w:val="00B37854"/>
    <w:rsid w:val="00B40021"/>
    <w:rsid w:val="00B40141"/>
    <w:rsid w:val="00B4080D"/>
    <w:rsid w:val="00B40DCB"/>
    <w:rsid w:val="00B41056"/>
    <w:rsid w:val="00B411DB"/>
    <w:rsid w:val="00B413C6"/>
    <w:rsid w:val="00B41C66"/>
    <w:rsid w:val="00B42273"/>
    <w:rsid w:val="00B424B6"/>
    <w:rsid w:val="00B42FAF"/>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924"/>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0E0"/>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4B9"/>
    <w:rsid w:val="00B81936"/>
    <w:rsid w:val="00B81E4A"/>
    <w:rsid w:val="00B83109"/>
    <w:rsid w:val="00B8383C"/>
    <w:rsid w:val="00B83AF3"/>
    <w:rsid w:val="00B84D7D"/>
    <w:rsid w:val="00B852B7"/>
    <w:rsid w:val="00B85378"/>
    <w:rsid w:val="00B856FF"/>
    <w:rsid w:val="00B85888"/>
    <w:rsid w:val="00B85D0A"/>
    <w:rsid w:val="00B85D18"/>
    <w:rsid w:val="00B861EF"/>
    <w:rsid w:val="00B8671F"/>
    <w:rsid w:val="00B86CBC"/>
    <w:rsid w:val="00B87DD9"/>
    <w:rsid w:val="00B87FE9"/>
    <w:rsid w:val="00B9137D"/>
    <w:rsid w:val="00B9167F"/>
    <w:rsid w:val="00B91D72"/>
    <w:rsid w:val="00B91FB8"/>
    <w:rsid w:val="00B9241A"/>
    <w:rsid w:val="00B937E7"/>
    <w:rsid w:val="00B93866"/>
    <w:rsid w:val="00B93A46"/>
    <w:rsid w:val="00B944B8"/>
    <w:rsid w:val="00B946B2"/>
    <w:rsid w:val="00B95A24"/>
    <w:rsid w:val="00B9652B"/>
    <w:rsid w:val="00B9672B"/>
    <w:rsid w:val="00B96756"/>
    <w:rsid w:val="00B96A6C"/>
    <w:rsid w:val="00B96E48"/>
    <w:rsid w:val="00B970B0"/>
    <w:rsid w:val="00B97D87"/>
    <w:rsid w:val="00BA05C9"/>
    <w:rsid w:val="00BA080B"/>
    <w:rsid w:val="00BA0A4F"/>
    <w:rsid w:val="00BA0F66"/>
    <w:rsid w:val="00BA1311"/>
    <w:rsid w:val="00BA1D8F"/>
    <w:rsid w:val="00BA28D7"/>
    <w:rsid w:val="00BA303F"/>
    <w:rsid w:val="00BA31F7"/>
    <w:rsid w:val="00BA341F"/>
    <w:rsid w:val="00BA38A5"/>
    <w:rsid w:val="00BA3D88"/>
    <w:rsid w:val="00BA4ACB"/>
    <w:rsid w:val="00BA4D96"/>
    <w:rsid w:val="00BA5539"/>
    <w:rsid w:val="00BA5C6D"/>
    <w:rsid w:val="00BA5D95"/>
    <w:rsid w:val="00BA5DD6"/>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DA5"/>
    <w:rsid w:val="00BC7052"/>
    <w:rsid w:val="00BC759E"/>
    <w:rsid w:val="00BC7F89"/>
    <w:rsid w:val="00BD00CF"/>
    <w:rsid w:val="00BD0C86"/>
    <w:rsid w:val="00BD22D9"/>
    <w:rsid w:val="00BD3C64"/>
    <w:rsid w:val="00BD41D7"/>
    <w:rsid w:val="00BD4544"/>
    <w:rsid w:val="00BD584D"/>
    <w:rsid w:val="00BD6070"/>
    <w:rsid w:val="00BD65B2"/>
    <w:rsid w:val="00BD7B9B"/>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811"/>
    <w:rsid w:val="00BF1959"/>
    <w:rsid w:val="00BF1D3B"/>
    <w:rsid w:val="00BF22F5"/>
    <w:rsid w:val="00BF2B58"/>
    <w:rsid w:val="00BF4594"/>
    <w:rsid w:val="00BF4FA3"/>
    <w:rsid w:val="00BF5AEB"/>
    <w:rsid w:val="00BF62E8"/>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1ED"/>
    <w:rsid w:val="00C16987"/>
    <w:rsid w:val="00C16D04"/>
    <w:rsid w:val="00C171EA"/>
    <w:rsid w:val="00C179C4"/>
    <w:rsid w:val="00C20A77"/>
    <w:rsid w:val="00C20E68"/>
    <w:rsid w:val="00C21132"/>
    <w:rsid w:val="00C21A30"/>
    <w:rsid w:val="00C22DB0"/>
    <w:rsid w:val="00C232FE"/>
    <w:rsid w:val="00C238C4"/>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BF4"/>
    <w:rsid w:val="00C37C99"/>
    <w:rsid w:val="00C37CB5"/>
    <w:rsid w:val="00C37E50"/>
    <w:rsid w:val="00C4066F"/>
    <w:rsid w:val="00C40C38"/>
    <w:rsid w:val="00C42A0E"/>
    <w:rsid w:val="00C438F5"/>
    <w:rsid w:val="00C43B20"/>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186"/>
    <w:rsid w:val="00C544C8"/>
    <w:rsid w:val="00C54561"/>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5F4"/>
    <w:rsid w:val="00C65A50"/>
    <w:rsid w:val="00C65CAE"/>
    <w:rsid w:val="00C665FD"/>
    <w:rsid w:val="00C66E3C"/>
    <w:rsid w:val="00C671FD"/>
    <w:rsid w:val="00C67553"/>
    <w:rsid w:val="00C675F2"/>
    <w:rsid w:val="00C67DBA"/>
    <w:rsid w:val="00C67E20"/>
    <w:rsid w:val="00C7012A"/>
    <w:rsid w:val="00C70AD7"/>
    <w:rsid w:val="00C70F76"/>
    <w:rsid w:val="00C713E1"/>
    <w:rsid w:val="00C714A2"/>
    <w:rsid w:val="00C7179F"/>
    <w:rsid w:val="00C7243E"/>
    <w:rsid w:val="00C725E4"/>
    <w:rsid w:val="00C727CF"/>
    <w:rsid w:val="00C72D44"/>
    <w:rsid w:val="00C732D8"/>
    <w:rsid w:val="00C75E83"/>
    <w:rsid w:val="00C7706C"/>
    <w:rsid w:val="00C77938"/>
    <w:rsid w:val="00C77AC5"/>
    <w:rsid w:val="00C77CAE"/>
    <w:rsid w:val="00C80574"/>
    <w:rsid w:val="00C80E74"/>
    <w:rsid w:val="00C80EBC"/>
    <w:rsid w:val="00C8106D"/>
    <w:rsid w:val="00C822DC"/>
    <w:rsid w:val="00C8357B"/>
    <w:rsid w:val="00C83859"/>
    <w:rsid w:val="00C83FE2"/>
    <w:rsid w:val="00C840C6"/>
    <w:rsid w:val="00C84434"/>
    <w:rsid w:val="00C84604"/>
    <w:rsid w:val="00C84723"/>
    <w:rsid w:val="00C84E14"/>
    <w:rsid w:val="00C8502B"/>
    <w:rsid w:val="00C856F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41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10A"/>
    <w:rsid w:val="00CA77FA"/>
    <w:rsid w:val="00CA78CB"/>
    <w:rsid w:val="00CA7F7E"/>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1D2"/>
    <w:rsid w:val="00CC2779"/>
    <w:rsid w:val="00CC3078"/>
    <w:rsid w:val="00CC3925"/>
    <w:rsid w:val="00CC45EE"/>
    <w:rsid w:val="00CC4C63"/>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26C"/>
    <w:rsid w:val="00CD1769"/>
    <w:rsid w:val="00CD2536"/>
    <w:rsid w:val="00CD28BB"/>
    <w:rsid w:val="00CD2D93"/>
    <w:rsid w:val="00CD338F"/>
    <w:rsid w:val="00CD41CC"/>
    <w:rsid w:val="00CD46EA"/>
    <w:rsid w:val="00CD483E"/>
    <w:rsid w:val="00CD4A66"/>
    <w:rsid w:val="00CD5A4E"/>
    <w:rsid w:val="00CD5F1C"/>
    <w:rsid w:val="00CD65E6"/>
    <w:rsid w:val="00CD6F81"/>
    <w:rsid w:val="00CD73FF"/>
    <w:rsid w:val="00CE07F5"/>
    <w:rsid w:val="00CE0A3E"/>
    <w:rsid w:val="00CE134E"/>
    <w:rsid w:val="00CE1414"/>
    <w:rsid w:val="00CE14DF"/>
    <w:rsid w:val="00CE1F13"/>
    <w:rsid w:val="00CE216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40D5"/>
    <w:rsid w:val="00CF63E5"/>
    <w:rsid w:val="00CF66FF"/>
    <w:rsid w:val="00CF705D"/>
    <w:rsid w:val="00CF7B33"/>
    <w:rsid w:val="00D00392"/>
    <w:rsid w:val="00D00727"/>
    <w:rsid w:val="00D00B14"/>
    <w:rsid w:val="00D0189E"/>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177"/>
    <w:rsid w:val="00D202BA"/>
    <w:rsid w:val="00D20B5F"/>
    <w:rsid w:val="00D22226"/>
    <w:rsid w:val="00D232F1"/>
    <w:rsid w:val="00D23CC8"/>
    <w:rsid w:val="00D247A7"/>
    <w:rsid w:val="00D24970"/>
    <w:rsid w:val="00D24EF8"/>
    <w:rsid w:val="00D25088"/>
    <w:rsid w:val="00D25782"/>
    <w:rsid w:val="00D27B3A"/>
    <w:rsid w:val="00D27DE2"/>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6337"/>
    <w:rsid w:val="00D368C0"/>
    <w:rsid w:val="00D37664"/>
    <w:rsid w:val="00D4094C"/>
    <w:rsid w:val="00D40BD6"/>
    <w:rsid w:val="00D40E98"/>
    <w:rsid w:val="00D41091"/>
    <w:rsid w:val="00D4126D"/>
    <w:rsid w:val="00D4135B"/>
    <w:rsid w:val="00D41480"/>
    <w:rsid w:val="00D41BC8"/>
    <w:rsid w:val="00D41D77"/>
    <w:rsid w:val="00D42637"/>
    <w:rsid w:val="00D42ECB"/>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2FE"/>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6D9B"/>
    <w:rsid w:val="00D77078"/>
    <w:rsid w:val="00D77C78"/>
    <w:rsid w:val="00D8046D"/>
    <w:rsid w:val="00D80CDF"/>
    <w:rsid w:val="00D8178E"/>
    <w:rsid w:val="00D820FC"/>
    <w:rsid w:val="00D822DA"/>
    <w:rsid w:val="00D82F94"/>
    <w:rsid w:val="00D83945"/>
    <w:rsid w:val="00D840DA"/>
    <w:rsid w:val="00D843D7"/>
    <w:rsid w:val="00D84542"/>
    <w:rsid w:val="00D8625D"/>
    <w:rsid w:val="00D86901"/>
    <w:rsid w:val="00D86A7B"/>
    <w:rsid w:val="00D8792F"/>
    <w:rsid w:val="00D8795A"/>
    <w:rsid w:val="00D900D6"/>
    <w:rsid w:val="00D90B3E"/>
    <w:rsid w:val="00D90C01"/>
    <w:rsid w:val="00D91242"/>
    <w:rsid w:val="00D91789"/>
    <w:rsid w:val="00D92083"/>
    <w:rsid w:val="00D930FB"/>
    <w:rsid w:val="00D93420"/>
    <w:rsid w:val="00D934AE"/>
    <w:rsid w:val="00D93A2C"/>
    <w:rsid w:val="00D93AC0"/>
    <w:rsid w:val="00D93EB1"/>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4F85"/>
    <w:rsid w:val="00DA62B5"/>
    <w:rsid w:val="00DA649F"/>
    <w:rsid w:val="00DA6C21"/>
    <w:rsid w:val="00DA72F8"/>
    <w:rsid w:val="00DA758B"/>
    <w:rsid w:val="00DA7A8A"/>
    <w:rsid w:val="00DA7EE1"/>
    <w:rsid w:val="00DB0683"/>
    <w:rsid w:val="00DB27C4"/>
    <w:rsid w:val="00DB2857"/>
    <w:rsid w:val="00DB374C"/>
    <w:rsid w:val="00DB3EF7"/>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26D"/>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3EBD"/>
    <w:rsid w:val="00DD4026"/>
    <w:rsid w:val="00DD47C8"/>
    <w:rsid w:val="00DD4BE9"/>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0E3"/>
    <w:rsid w:val="00DE290C"/>
    <w:rsid w:val="00DE34A5"/>
    <w:rsid w:val="00DE36F4"/>
    <w:rsid w:val="00DE37BE"/>
    <w:rsid w:val="00DE3D84"/>
    <w:rsid w:val="00DE4236"/>
    <w:rsid w:val="00DE4696"/>
    <w:rsid w:val="00DE4BE1"/>
    <w:rsid w:val="00DE4FAD"/>
    <w:rsid w:val="00DE504D"/>
    <w:rsid w:val="00DE5120"/>
    <w:rsid w:val="00DE5711"/>
    <w:rsid w:val="00DE5F20"/>
    <w:rsid w:val="00DE661B"/>
    <w:rsid w:val="00DE6E2B"/>
    <w:rsid w:val="00DE7037"/>
    <w:rsid w:val="00DF089E"/>
    <w:rsid w:val="00DF0AF7"/>
    <w:rsid w:val="00DF144A"/>
    <w:rsid w:val="00DF17DB"/>
    <w:rsid w:val="00DF1869"/>
    <w:rsid w:val="00DF27B3"/>
    <w:rsid w:val="00DF28BA"/>
    <w:rsid w:val="00DF3708"/>
    <w:rsid w:val="00DF3DDF"/>
    <w:rsid w:val="00DF4D30"/>
    <w:rsid w:val="00DF5388"/>
    <w:rsid w:val="00DF5705"/>
    <w:rsid w:val="00DF58E2"/>
    <w:rsid w:val="00DF62B3"/>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6F4"/>
    <w:rsid w:val="00E04919"/>
    <w:rsid w:val="00E04F32"/>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4AA7"/>
    <w:rsid w:val="00E14E53"/>
    <w:rsid w:val="00E16072"/>
    <w:rsid w:val="00E160F5"/>
    <w:rsid w:val="00E16240"/>
    <w:rsid w:val="00E16397"/>
    <w:rsid w:val="00E16CB8"/>
    <w:rsid w:val="00E20832"/>
    <w:rsid w:val="00E20941"/>
    <w:rsid w:val="00E20B63"/>
    <w:rsid w:val="00E21018"/>
    <w:rsid w:val="00E213D4"/>
    <w:rsid w:val="00E217CA"/>
    <w:rsid w:val="00E219C6"/>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4BF"/>
    <w:rsid w:val="00E365AF"/>
    <w:rsid w:val="00E36F00"/>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1AC"/>
    <w:rsid w:val="00E55E1A"/>
    <w:rsid w:val="00E56BA8"/>
    <w:rsid w:val="00E5700A"/>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40BF"/>
    <w:rsid w:val="00E74603"/>
    <w:rsid w:val="00E75068"/>
    <w:rsid w:val="00E76292"/>
    <w:rsid w:val="00E76434"/>
    <w:rsid w:val="00E76A3A"/>
    <w:rsid w:val="00E77D11"/>
    <w:rsid w:val="00E80EDE"/>
    <w:rsid w:val="00E81505"/>
    <w:rsid w:val="00E81709"/>
    <w:rsid w:val="00E81834"/>
    <w:rsid w:val="00E818CC"/>
    <w:rsid w:val="00E81CD8"/>
    <w:rsid w:val="00E81D97"/>
    <w:rsid w:val="00E81E81"/>
    <w:rsid w:val="00E8279E"/>
    <w:rsid w:val="00E83154"/>
    <w:rsid w:val="00E83220"/>
    <w:rsid w:val="00E83222"/>
    <w:rsid w:val="00E8432A"/>
    <w:rsid w:val="00E85013"/>
    <w:rsid w:val="00E85E8B"/>
    <w:rsid w:val="00E865C4"/>
    <w:rsid w:val="00E865CE"/>
    <w:rsid w:val="00E86BCE"/>
    <w:rsid w:val="00E8706D"/>
    <w:rsid w:val="00E871A9"/>
    <w:rsid w:val="00E9025B"/>
    <w:rsid w:val="00E909CE"/>
    <w:rsid w:val="00E90D60"/>
    <w:rsid w:val="00E91223"/>
    <w:rsid w:val="00E915FB"/>
    <w:rsid w:val="00E92DFF"/>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A34"/>
    <w:rsid w:val="00EA0CD1"/>
    <w:rsid w:val="00EA100E"/>
    <w:rsid w:val="00EA141A"/>
    <w:rsid w:val="00EA1790"/>
    <w:rsid w:val="00EA23FE"/>
    <w:rsid w:val="00EA256A"/>
    <w:rsid w:val="00EA4193"/>
    <w:rsid w:val="00EA4970"/>
    <w:rsid w:val="00EA4E23"/>
    <w:rsid w:val="00EA56A6"/>
    <w:rsid w:val="00EA6573"/>
    <w:rsid w:val="00EA689D"/>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0D51"/>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2E93"/>
    <w:rsid w:val="00ED315B"/>
    <w:rsid w:val="00ED33FC"/>
    <w:rsid w:val="00ED4A3A"/>
    <w:rsid w:val="00ED4CED"/>
    <w:rsid w:val="00ED4EBB"/>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933"/>
    <w:rsid w:val="00EE6E84"/>
    <w:rsid w:val="00EE7654"/>
    <w:rsid w:val="00EF13E9"/>
    <w:rsid w:val="00EF199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27D"/>
    <w:rsid w:val="00F074A8"/>
    <w:rsid w:val="00F07575"/>
    <w:rsid w:val="00F0779F"/>
    <w:rsid w:val="00F10EB1"/>
    <w:rsid w:val="00F11188"/>
    <w:rsid w:val="00F1174E"/>
    <w:rsid w:val="00F126A8"/>
    <w:rsid w:val="00F1334C"/>
    <w:rsid w:val="00F133E3"/>
    <w:rsid w:val="00F13921"/>
    <w:rsid w:val="00F145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74A"/>
    <w:rsid w:val="00F308B9"/>
    <w:rsid w:val="00F30AA8"/>
    <w:rsid w:val="00F31B00"/>
    <w:rsid w:val="00F32018"/>
    <w:rsid w:val="00F32DE5"/>
    <w:rsid w:val="00F332DC"/>
    <w:rsid w:val="00F333CB"/>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A87"/>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ACE"/>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83"/>
    <w:rsid w:val="00F62E2B"/>
    <w:rsid w:val="00F6347F"/>
    <w:rsid w:val="00F636E5"/>
    <w:rsid w:val="00F638A8"/>
    <w:rsid w:val="00F63BE9"/>
    <w:rsid w:val="00F644F1"/>
    <w:rsid w:val="00F650C8"/>
    <w:rsid w:val="00F65227"/>
    <w:rsid w:val="00F65FF2"/>
    <w:rsid w:val="00F6698E"/>
    <w:rsid w:val="00F67417"/>
    <w:rsid w:val="00F678A1"/>
    <w:rsid w:val="00F701DB"/>
    <w:rsid w:val="00F70939"/>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1AED"/>
    <w:rsid w:val="00F929A5"/>
    <w:rsid w:val="00F929B7"/>
    <w:rsid w:val="00F9327D"/>
    <w:rsid w:val="00F94AFD"/>
    <w:rsid w:val="00F94D71"/>
    <w:rsid w:val="00F952BE"/>
    <w:rsid w:val="00F953B3"/>
    <w:rsid w:val="00F9566B"/>
    <w:rsid w:val="00F9576C"/>
    <w:rsid w:val="00F96714"/>
    <w:rsid w:val="00F9767E"/>
    <w:rsid w:val="00F97C84"/>
    <w:rsid w:val="00FA0E33"/>
    <w:rsid w:val="00FA144D"/>
    <w:rsid w:val="00FA19B4"/>
    <w:rsid w:val="00FA263B"/>
    <w:rsid w:val="00FA36EB"/>
    <w:rsid w:val="00FA56CE"/>
    <w:rsid w:val="00FA5EA4"/>
    <w:rsid w:val="00FA6816"/>
    <w:rsid w:val="00FA69D3"/>
    <w:rsid w:val="00FA7142"/>
    <w:rsid w:val="00FA7269"/>
    <w:rsid w:val="00FA75F8"/>
    <w:rsid w:val="00FA7D78"/>
    <w:rsid w:val="00FB0339"/>
    <w:rsid w:val="00FB059B"/>
    <w:rsid w:val="00FB10F0"/>
    <w:rsid w:val="00FB1878"/>
    <w:rsid w:val="00FB1FBE"/>
    <w:rsid w:val="00FB275B"/>
    <w:rsid w:val="00FB2EAD"/>
    <w:rsid w:val="00FB31A7"/>
    <w:rsid w:val="00FB3400"/>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385A"/>
    <w:rsid w:val="00FC46D9"/>
    <w:rsid w:val="00FC5AAA"/>
    <w:rsid w:val="00FC5CAE"/>
    <w:rsid w:val="00FC5EA5"/>
    <w:rsid w:val="00FC674E"/>
    <w:rsid w:val="00FC7724"/>
    <w:rsid w:val="00FC7AD6"/>
    <w:rsid w:val="00FD003B"/>
    <w:rsid w:val="00FD03FA"/>
    <w:rsid w:val="00FD04E5"/>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835"/>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42F5"/>
    <w:rsid w:val="00FF5672"/>
    <w:rsid w:val="00FF57C6"/>
    <w:rsid w:val="00FF57DC"/>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D42ECB"/>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Char3,Char1,Komentaro tekstas Diagrama Diagrama,Char3 Diagrama Diagrama,Char Diagrama Diagrama,Diagrama Diagrama Diagrama,Char1 Diagrama Diagrama"/>
    <w:basedOn w:val="prastasis"/>
    <w:link w:val="KomentarotekstasDiagrama"/>
    <w:unhideWhenUsed/>
    <w:rsid w:val="00D05666"/>
    <w:rPr>
      <w:sz w:val="20"/>
      <w:szCs w:val="20"/>
    </w:rPr>
  </w:style>
  <w:style w:type="character" w:customStyle="1" w:styleId="KomentarotekstasDiagrama">
    <w:name w:val="Komentaro tekstas Diagrama"/>
    <w:aliases w:val="Char3 Diagrama,Char1 Diagrama,Komentaro tekstas Diagrama Diagrama Diagrama,Char3 Diagrama Diagrama Diagrama,Char Diagrama Diagrama Diagrama,Diagrama Diagrama Diagrama Diagrama,Char1 Diagrama Diagrama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C43B20"/>
    <w:pPr>
      <w:tabs>
        <w:tab w:val="right" w:leader="dot" w:pos="9962"/>
      </w:tabs>
      <w:spacing w:after="0"/>
      <w:ind w:left="426"/>
    </w:pPr>
    <w:rPr>
      <w:rFonts w:ascii="Times New Roman" w:eastAsia="Calibri" w:hAnsi="Times New Roman" w:cs="Times New Roman"/>
      <w:noProof/>
      <w:sz w:val="22"/>
      <w:szCs w:val="22"/>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A432C2"/>
    <w:pPr>
      <w:spacing w:after="0" w:line="240" w:lineRule="auto"/>
    </w:pPr>
    <w:rPr>
      <w:rFonts w:eastAsiaTheme="minorHAnsi"/>
      <w:kern w:val="2"/>
      <w:sz w:val="22"/>
      <w:szCs w:val="22"/>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uiPriority w:val="39"/>
    <w:rsid w:val="00FD04E5"/>
    <w:pPr>
      <w:spacing w:after="0" w:line="240" w:lineRule="auto"/>
    </w:pPr>
    <w:rPr>
      <w:rFonts w:eastAsia="Calibri"/>
      <w:kern w:val="2"/>
      <w:sz w:val="22"/>
      <w:szCs w:val="22"/>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prastojilentel"/>
    <w:next w:val="Lentelstinklelis"/>
    <w:rsid w:val="003A1E52"/>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BF4FA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79635545">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1809671">
      <w:bodyDiv w:val="1"/>
      <w:marLeft w:val="0"/>
      <w:marRight w:val="0"/>
      <w:marTop w:val="0"/>
      <w:marBottom w:val="0"/>
      <w:divBdr>
        <w:top w:val="none" w:sz="0" w:space="0" w:color="auto"/>
        <w:left w:val="none" w:sz="0" w:space="0" w:color="auto"/>
        <w:bottom w:val="none" w:sz="0" w:space="0" w:color="auto"/>
        <w:right w:val="none" w:sz="0" w:space="0" w:color="auto"/>
      </w:divBdr>
      <w:divsChild>
        <w:div w:id="2012757691">
          <w:marLeft w:val="0"/>
          <w:marRight w:val="0"/>
          <w:marTop w:val="0"/>
          <w:marBottom w:val="0"/>
          <w:divBdr>
            <w:top w:val="none" w:sz="0" w:space="0" w:color="auto"/>
            <w:left w:val="none" w:sz="0" w:space="0" w:color="auto"/>
            <w:bottom w:val="none" w:sz="0" w:space="0" w:color="auto"/>
            <w:right w:val="none" w:sz="0" w:space="0" w:color="auto"/>
          </w:divBdr>
          <w:divsChild>
            <w:div w:id="1938324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68129363">
      <w:bodyDiv w:val="1"/>
      <w:marLeft w:val="0"/>
      <w:marRight w:val="0"/>
      <w:marTop w:val="0"/>
      <w:marBottom w:val="0"/>
      <w:divBdr>
        <w:top w:val="none" w:sz="0" w:space="0" w:color="auto"/>
        <w:left w:val="none" w:sz="0" w:space="0" w:color="auto"/>
        <w:bottom w:val="none" w:sz="0" w:space="0" w:color="auto"/>
        <w:right w:val="none" w:sz="0" w:space="0" w:color="auto"/>
      </w:divBdr>
      <w:divsChild>
        <w:div w:id="1053894146">
          <w:marLeft w:val="0"/>
          <w:marRight w:val="0"/>
          <w:marTop w:val="0"/>
          <w:marBottom w:val="0"/>
          <w:divBdr>
            <w:top w:val="none" w:sz="0" w:space="0" w:color="auto"/>
            <w:left w:val="none" w:sz="0" w:space="0" w:color="auto"/>
            <w:bottom w:val="none" w:sz="0" w:space="0" w:color="auto"/>
            <w:right w:val="none" w:sz="0" w:space="0" w:color="auto"/>
          </w:divBdr>
          <w:divsChild>
            <w:div w:id="123542635">
              <w:marLeft w:val="0"/>
              <w:marRight w:val="0"/>
              <w:marTop w:val="0"/>
              <w:marBottom w:val="0"/>
              <w:divBdr>
                <w:top w:val="none" w:sz="0" w:space="0" w:color="auto"/>
                <w:left w:val="none" w:sz="0" w:space="0" w:color="auto"/>
                <w:bottom w:val="none" w:sz="0" w:space="0" w:color="auto"/>
                <w:right w:val="none" w:sz="0" w:space="0" w:color="auto"/>
              </w:divBdr>
              <w:divsChild>
                <w:div w:id="1517694173">
                  <w:marLeft w:val="0"/>
                  <w:marRight w:val="0"/>
                  <w:marTop w:val="0"/>
                  <w:marBottom w:val="0"/>
                  <w:divBdr>
                    <w:top w:val="none" w:sz="0" w:space="0" w:color="auto"/>
                    <w:left w:val="none" w:sz="0" w:space="0" w:color="auto"/>
                    <w:bottom w:val="none" w:sz="0" w:space="0" w:color="auto"/>
                    <w:right w:val="none" w:sz="0" w:space="0" w:color="auto"/>
                  </w:divBdr>
                </w:div>
                <w:div w:id="846868256">
                  <w:marLeft w:val="0"/>
                  <w:marRight w:val="0"/>
                  <w:marTop w:val="0"/>
                  <w:marBottom w:val="0"/>
                  <w:divBdr>
                    <w:top w:val="none" w:sz="0" w:space="0" w:color="auto"/>
                    <w:left w:val="none" w:sz="0" w:space="0" w:color="auto"/>
                    <w:bottom w:val="none" w:sz="0" w:space="0" w:color="auto"/>
                    <w:right w:val="none" w:sz="0" w:space="0" w:color="auto"/>
                  </w:divBdr>
                  <w:divsChild>
                    <w:div w:id="558786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3587240">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4072971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5834474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image" Target="media/image4.wmf"/><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draudejai.sodra.lt/draudeju_viesi_duomenys/" TargetMode="External"/><Relationship Id="rId25"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vmi.lt/evmi/mokesciu-moketoju-informacija" TargetMode="External"/><Relationship Id="rId28"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31"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image" Target="media/image5.wmf"/><Relationship Id="rId30"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87C91CC7-5E6E-4D97-A023-23223C4CAD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838</TotalTime>
  <Pages>1</Pages>
  <Words>40931</Words>
  <Characters>23331</Characters>
  <Application>Microsoft Office Word</Application>
  <DocSecurity>0</DocSecurity>
  <Lines>194</Lines>
  <Paragraphs>128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64134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Ernesta Baltmiškienė</cp:lastModifiedBy>
  <cp:revision>66</cp:revision>
  <cp:lastPrinted>2026-04-13T11:02:00Z</cp:lastPrinted>
  <dcterms:created xsi:type="dcterms:W3CDTF">2024-12-30T12:01:00Z</dcterms:created>
  <dcterms:modified xsi:type="dcterms:W3CDTF">2026-06-08T13:36:00Z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